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D65B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FD65B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68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D65B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23.03.2021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FD65B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23.03.2021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A5A96" w:rsidRPr="005A5A96" w:rsidRDefault="005A5A96" w:rsidP="005A5A96">
      <w:pPr>
        <w:spacing w:before="480"/>
        <w:jc w:val="center"/>
        <w:rPr>
          <w:b/>
          <w:sz w:val="28"/>
          <w:szCs w:val="28"/>
        </w:rPr>
      </w:pPr>
      <w:r w:rsidRPr="005A5A96">
        <w:rPr>
          <w:b/>
          <w:sz w:val="28"/>
          <w:szCs w:val="28"/>
        </w:rPr>
        <w:t>О внесении изменений в решение Пермской городской Думы</w:t>
      </w:r>
    </w:p>
    <w:p w:rsidR="005A5A96" w:rsidRPr="005A5A96" w:rsidRDefault="005A5A96" w:rsidP="005A5A96">
      <w:pPr>
        <w:jc w:val="center"/>
        <w:rPr>
          <w:b/>
          <w:bCs/>
          <w:sz w:val="28"/>
          <w:szCs w:val="28"/>
        </w:rPr>
      </w:pPr>
      <w:r w:rsidRPr="005A5A96">
        <w:rPr>
          <w:b/>
          <w:sz w:val="28"/>
          <w:szCs w:val="28"/>
        </w:rPr>
        <w:t xml:space="preserve">от 15.12.2020 № 261 </w:t>
      </w:r>
      <w:r w:rsidRPr="005A5A96">
        <w:rPr>
          <w:b/>
          <w:bCs/>
          <w:sz w:val="28"/>
          <w:szCs w:val="28"/>
        </w:rPr>
        <w:t>«О бюджете города Перми на 2021 год</w:t>
      </w:r>
    </w:p>
    <w:p w:rsidR="005A5A96" w:rsidRPr="005A5A96" w:rsidRDefault="005A5A96" w:rsidP="005A5A96">
      <w:pPr>
        <w:spacing w:after="480"/>
        <w:jc w:val="center"/>
        <w:rPr>
          <w:b/>
          <w:sz w:val="28"/>
          <w:szCs w:val="28"/>
        </w:rPr>
      </w:pPr>
      <w:r w:rsidRPr="005A5A96">
        <w:rPr>
          <w:b/>
          <w:bCs/>
          <w:sz w:val="28"/>
          <w:szCs w:val="28"/>
        </w:rPr>
        <w:t>и на плановый период 2022 и 2023 годов»</w:t>
      </w:r>
    </w:p>
    <w:p w:rsidR="005A5A96" w:rsidRPr="005A5A96" w:rsidRDefault="005A5A96" w:rsidP="005A5A96">
      <w:pPr>
        <w:autoSpaceDE w:val="0"/>
        <w:autoSpaceDN w:val="0"/>
        <w:adjustRightInd w:val="0"/>
        <w:spacing w:after="240"/>
        <w:jc w:val="center"/>
        <w:rPr>
          <w:sz w:val="28"/>
          <w:szCs w:val="28"/>
        </w:rPr>
      </w:pPr>
      <w:r w:rsidRPr="005A5A96">
        <w:rPr>
          <w:sz w:val="28"/>
          <w:szCs w:val="28"/>
        </w:rPr>
        <w:t xml:space="preserve">Пермская городская Дума </w:t>
      </w:r>
      <w:r w:rsidRPr="005A5A96">
        <w:rPr>
          <w:b/>
          <w:spacing w:val="50"/>
          <w:sz w:val="28"/>
          <w:szCs w:val="28"/>
        </w:rPr>
        <w:t>решила:</w:t>
      </w:r>
    </w:p>
    <w:p w:rsidR="005A5A96" w:rsidRPr="005A5A96" w:rsidRDefault="005A5A96" w:rsidP="005A5A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A96">
        <w:rPr>
          <w:sz w:val="28"/>
          <w:szCs w:val="28"/>
        </w:rPr>
        <w:t>1. Внести в решение Пермской городской Думы от 15.12.2020 № 261 «О бюджете города Перми на 2021 год и на плановый период 2022 и 2023 годов» (в редакции решения Пермской городской Думы от 24.02.2021 № 37) изменения:</w:t>
      </w:r>
    </w:p>
    <w:p w:rsidR="005A5A96" w:rsidRPr="005A5A96" w:rsidRDefault="005A5A96" w:rsidP="005A5A9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A5A96">
        <w:rPr>
          <w:bCs/>
          <w:sz w:val="28"/>
          <w:szCs w:val="28"/>
        </w:rPr>
        <w:t>1.1 статью 1 изложить в редакции:</w:t>
      </w:r>
    </w:p>
    <w:p w:rsidR="005A5A96" w:rsidRPr="005A5A96" w:rsidRDefault="005A5A96" w:rsidP="005A5A9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A5A96">
        <w:rPr>
          <w:bCs/>
          <w:sz w:val="28"/>
          <w:szCs w:val="28"/>
        </w:rPr>
        <w:t>«Статья 1</w:t>
      </w:r>
    </w:p>
    <w:p w:rsidR="005A5A96" w:rsidRPr="005A5A96" w:rsidRDefault="005A5A96" w:rsidP="005A5A9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A5A96">
        <w:rPr>
          <w:bCs/>
          <w:sz w:val="28"/>
          <w:szCs w:val="28"/>
        </w:rPr>
        <w:t>1. Утвердить основные характеристики бюджета города Перми (далее - бюджет города) на 2021 год:</w:t>
      </w:r>
    </w:p>
    <w:p w:rsidR="005A5A96" w:rsidRPr="005A5A96" w:rsidRDefault="005A5A96" w:rsidP="005A5A9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A5A96">
        <w:rPr>
          <w:bCs/>
          <w:sz w:val="28"/>
          <w:szCs w:val="28"/>
        </w:rPr>
        <w:t xml:space="preserve">1.1 прогнозируемый общий объем доходов бюджета города в сумме </w:t>
      </w:r>
      <w:r w:rsidR="006418C5">
        <w:rPr>
          <w:rFonts w:ascii="Times New Roman CYR" w:hAnsi="Times New Roman CYR" w:cs="Times New Roman CYR"/>
          <w:sz w:val="28"/>
          <w:szCs w:val="28"/>
        </w:rPr>
        <w:t>44 496 </w:t>
      </w:r>
      <w:r w:rsidR="00B8364D" w:rsidRPr="000A559C">
        <w:rPr>
          <w:rFonts w:ascii="Times New Roman CYR" w:hAnsi="Times New Roman CYR" w:cs="Times New Roman CYR"/>
          <w:sz w:val="28"/>
          <w:szCs w:val="28"/>
        </w:rPr>
        <w:t>922,640</w:t>
      </w:r>
      <w:r w:rsidR="00B8364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A5A96">
        <w:rPr>
          <w:bCs/>
          <w:sz w:val="28"/>
          <w:szCs w:val="28"/>
        </w:rPr>
        <w:t>тыс. руб.;</w:t>
      </w:r>
    </w:p>
    <w:p w:rsidR="005A5A96" w:rsidRPr="005A5A96" w:rsidRDefault="005A5A96" w:rsidP="005A5A9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A5A96">
        <w:rPr>
          <w:bCs/>
          <w:sz w:val="28"/>
          <w:szCs w:val="28"/>
        </w:rPr>
        <w:t xml:space="preserve">1.2 общий объем расходов бюджета города в сумме </w:t>
      </w:r>
      <w:r w:rsidR="006418C5">
        <w:rPr>
          <w:bCs/>
          <w:sz w:val="28"/>
        </w:rPr>
        <w:t>48 002 </w:t>
      </w:r>
      <w:r w:rsidR="00B8364D" w:rsidRPr="00C935E4">
        <w:rPr>
          <w:bCs/>
          <w:sz w:val="28"/>
        </w:rPr>
        <w:t>359,439</w:t>
      </w:r>
      <w:r w:rsidR="006418C5">
        <w:rPr>
          <w:bCs/>
          <w:sz w:val="28"/>
        </w:rPr>
        <w:t> </w:t>
      </w:r>
      <w:r w:rsidR="006418C5">
        <w:rPr>
          <w:bCs/>
          <w:sz w:val="28"/>
          <w:szCs w:val="28"/>
        </w:rPr>
        <w:t>тыс. </w:t>
      </w:r>
      <w:r w:rsidRPr="005A5A96">
        <w:rPr>
          <w:bCs/>
          <w:sz w:val="28"/>
          <w:szCs w:val="28"/>
        </w:rPr>
        <w:t>руб.;</w:t>
      </w:r>
    </w:p>
    <w:p w:rsidR="005A5A96" w:rsidRPr="005A5A96" w:rsidRDefault="005A5A96" w:rsidP="005A5A9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A5A96">
        <w:rPr>
          <w:bCs/>
          <w:sz w:val="28"/>
          <w:szCs w:val="28"/>
        </w:rPr>
        <w:t>1.3 дефицит бюджета города в сумме 3 505 436,799 тыс. руб.;</w:t>
      </w:r>
    </w:p>
    <w:p w:rsidR="005A5A96" w:rsidRPr="005A5A96" w:rsidRDefault="005A5A96" w:rsidP="005A5A9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A5A96">
        <w:rPr>
          <w:bCs/>
          <w:sz w:val="28"/>
          <w:szCs w:val="28"/>
        </w:rPr>
        <w:t>1.4 объем оборотной кассовой наличности на 01.01.2022 в сумме 20 000,0 тыс. руб.</w:t>
      </w:r>
    </w:p>
    <w:p w:rsidR="005A5A96" w:rsidRPr="005A5A96" w:rsidRDefault="005A5A96" w:rsidP="005A5A9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A5A96">
        <w:rPr>
          <w:bCs/>
          <w:sz w:val="28"/>
          <w:szCs w:val="28"/>
        </w:rPr>
        <w:t xml:space="preserve">2. Утвердить основные характеристики </w:t>
      </w:r>
      <w:r w:rsidR="006418C5">
        <w:rPr>
          <w:bCs/>
          <w:sz w:val="28"/>
          <w:szCs w:val="28"/>
        </w:rPr>
        <w:t>бюджета города на 2022 год и на </w:t>
      </w:r>
      <w:r w:rsidRPr="005A5A96">
        <w:rPr>
          <w:bCs/>
          <w:sz w:val="28"/>
          <w:szCs w:val="28"/>
        </w:rPr>
        <w:t>2023 год:</w:t>
      </w:r>
    </w:p>
    <w:p w:rsidR="005A5A96" w:rsidRPr="005A5A96" w:rsidRDefault="005A5A96" w:rsidP="005A5A9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A5A96">
        <w:rPr>
          <w:bCs/>
          <w:sz w:val="28"/>
          <w:szCs w:val="28"/>
        </w:rPr>
        <w:t xml:space="preserve">2.1 прогнозируемый общий объем доходов бюджета города на 2022 год в сумме </w:t>
      </w:r>
      <w:r w:rsidR="00B8364D" w:rsidRPr="00EC4EA1">
        <w:rPr>
          <w:rFonts w:ascii="Times New Roman CYR" w:hAnsi="Times New Roman CYR" w:cs="Times New Roman CYR"/>
          <w:sz w:val="28"/>
          <w:szCs w:val="28"/>
        </w:rPr>
        <w:t>44 160 539,357</w:t>
      </w:r>
      <w:r w:rsidR="00B8364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A5A96">
        <w:rPr>
          <w:bCs/>
          <w:sz w:val="28"/>
          <w:szCs w:val="28"/>
        </w:rPr>
        <w:t>тыс. руб. и на 2023 год в сумме 41 303 268,804 тыс. руб.;</w:t>
      </w:r>
    </w:p>
    <w:p w:rsidR="005A5A96" w:rsidRPr="005A5A96" w:rsidRDefault="005A5A96" w:rsidP="005A5A9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A5A96">
        <w:rPr>
          <w:bCs/>
          <w:sz w:val="28"/>
          <w:szCs w:val="28"/>
        </w:rPr>
        <w:t xml:space="preserve">2.2 общий объем расходов бюджета города на 2022 год в сумме </w:t>
      </w:r>
      <w:r w:rsidR="00B8364D">
        <w:rPr>
          <w:bCs/>
          <w:sz w:val="28"/>
          <w:szCs w:val="28"/>
        </w:rPr>
        <w:t>46 414 </w:t>
      </w:r>
      <w:r w:rsidR="00B8364D" w:rsidRPr="00EC4EA1">
        <w:rPr>
          <w:bCs/>
          <w:sz w:val="28"/>
          <w:szCs w:val="28"/>
        </w:rPr>
        <w:t>074,057</w:t>
      </w:r>
      <w:r w:rsidR="00B8364D">
        <w:rPr>
          <w:bCs/>
          <w:sz w:val="28"/>
          <w:szCs w:val="28"/>
        </w:rPr>
        <w:t xml:space="preserve"> </w:t>
      </w:r>
      <w:r w:rsidRPr="005A5A96">
        <w:rPr>
          <w:bCs/>
          <w:sz w:val="28"/>
          <w:szCs w:val="28"/>
        </w:rPr>
        <w:t>тыс. руб., в том числе условно утвержденные расходы в сумме 655 547,741 тыс. руб., и на 2023 год в сумме 42 297 506,804 тыс. руб., в том числе условно утвержденные расходы в сумме 1 398 861,641 тыс. руб.;</w:t>
      </w:r>
    </w:p>
    <w:p w:rsidR="005A5A96" w:rsidRPr="005A5A96" w:rsidRDefault="005A5A96" w:rsidP="005A5A9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A5A96">
        <w:rPr>
          <w:bCs/>
          <w:sz w:val="28"/>
          <w:szCs w:val="28"/>
        </w:rPr>
        <w:t>2.3 дефицит бюджета города на 2022 год в сумме 2 253 534,7 тыс. руб., на 2023 год в сумме 994 238,0 тыс. руб.;</w:t>
      </w:r>
    </w:p>
    <w:p w:rsidR="005A5A96" w:rsidRPr="005A5A96" w:rsidRDefault="005A5A96" w:rsidP="005A5A9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A5A96">
        <w:rPr>
          <w:bCs/>
          <w:sz w:val="28"/>
          <w:szCs w:val="28"/>
        </w:rPr>
        <w:t>2.4 объем оборотной кассовой наличности на 01.01.2023 и на 01.01.2024 ежегодно в сумме 20 000,0 тыс. руб.»;</w:t>
      </w:r>
    </w:p>
    <w:p w:rsidR="005A5A96" w:rsidRPr="005A5A96" w:rsidRDefault="005A5A96" w:rsidP="005A5A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A96">
        <w:rPr>
          <w:sz w:val="28"/>
          <w:szCs w:val="28"/>
        </w:rPr>
        <w:t>1.2 в статье 5:</w:t>
      </w:r>
    </w:p>
    <w:p w:rsidR="005A5A96" w:rsidRPr="005A5A96" w:rsidRDefault="005A5A96" w:rsidP="005A5A9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A5A96">
        <w:rPr>
          <w:bCs/>
          <w:sz w:val="28"/>
          <w:szCs w:val="28"/>
        </w:rPr>
        <w:t>1.2.1 пункт 3 изложить в редакции:</w:t>
      </w:r>
    </w:p>
    <w:p w:rsidR="005A5A96" w:rsidRPr="005A5A96" w:rsidRDefault="005A5A96" w:rsidP="005A5A9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A5A96">
        <w:rPr>
          <w:bCs/>
          <w:sz w:val="28"/>
          <w:szCs w:val="28"/>
        </w:rPr>
        <w:lastRenderedPageBreak/>
        <w:t xml:space="preserve">«3. Утвердить объем бюджетных ассигнований дорожного фонда города Перми на 2021 год в сумме </w:t>
      </w:r>
      <w:r w:rsidR="009C60C4">
        <w:rPr>
          <w:bCs/>
          <w:sz w:val="28"/>
          <w:szCs w:val="28"/>
        </w:rPr>
        <w:t xml:space="preserve">7 605 184,699 </w:t>
      </w:r>
      <w:r w:rsidRPr="005A5A96">
        <w:rPr>
          <w:bCs/>
          <w:sz w:val="28"/>
          <w:szCs w:val="28"/>
        </w:rPr>
        <w:t>тыс. руб., на 2022 год в сумме 7 481 145,863 тыс. руб., на 2023 год в сумме 7 676 151,263 тыс. руб., в том числе средства федерального бюджета на 2021 год в сумме 605 350,3 тыс. руб., средства краевого бюджета на 2021 год в сумме 2 729 067,5 тыс. руб., на 2022 год в сумме 2 969 340,1 тыс. руб., на 2023 год в сумме 3 041 357,6 тыс. руб.»;</w:t>
      </w:r>
    </w:p>
    <w:p w:rsidR="005A5A96" w:rsidRPr="005A5A96" w:rsidRDefault="00C15666" w:rsidP="005A5A9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1.2.2</w:t>
      </w:r>
      <w:r w:rsidR="005A5A96" w:rsidRPr="005A5A96">
        <w:rPr>
          <w:bCs/>
          <w:sz w:val="28"/>
          <w:szCs w:val="28"/>
        </w:rPr>
        <w:t xml:space="preserve"> пункт 4 изложить в редакции:</w:t>
      </w:r>
    </w:p>
    <w:p w:rsidR="005A5A96" w:rsidRPr="005A5A96" w:rsidRDefault="005A5A96" w:rsidP="005A5A9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A5A96">
        <w:rPr>
          <w:bCs/>
          <w:sz w:val="28"/>
          <w:szCs w:val="28"/>
        </w:rPr>
        <w:t>«4. Утвердить общий объем межбюджетных трансфертов, посту</w:t>
      </w:r>
      <w:r w:rsidR="006418C5">
        <w:rPr>
          <w:bCs/>
          <w:sz w:val="28"/>
          <w:szCs w:val="28"/>
        </w:rPr>
        <w:t>пающих в </w:t>
      </w:r>
      <w:r w:rsidRPr="005A5A96">
        <w:rPr>
          <w:bCs/>
          <w:sz w:val="28"/>
          <w:szCs w:val="28"/>
        </w:rPr>
        <w:t xml:space="preserve">бюджет города из бюджета Пермского края, в 2021 году в сумме </w:t>
      </w:r>
      <w:r w:rsidR="009C60C4">
        <w:rPr>
          <w:bCs/>
          <w:sz w:val="28"/>
          <w:szCs w:val="28"/>
        </w:rPr>
        <w:t>22 870 060,128</w:t>
      </w:r>
      <w:r w:rsidR="006418C5">
        <w:rPr>
          <w:bCs/>
          <w:sz w:val="28"/>
          <w:szCs w:val="28"/>
        </w:rPr>
        <w:t> </w:t>
      </w:r>
      <w:r w:rsidRPr="005A5A96">
        <w:rPr>
          <w:bCs/>
          <w:sz w:val="28"/>
          <w:szCs w:val="28"/>
        </w:rPr>
        <w:t xml:space="preserve">тыс. руб., в 2022 году в сумме </w:t>
      </w:r>
      <w:r w:rsidR="009C60C4">
        <w:rPr>
          <w:bCs/>
          <w:sz w:val="28"/>
          <w:szCs w:val="28"/>
        </w:rPr>
        <w:t xml:space="preserve">21 570 482,253 </w:t>
      </w:r>
      <w:r w:rsidRPr="005A5A96">
        <w:rPr>
          <w:bCs/>
          <w:sz w:val="28"/>
          <w:szCs w:val="28"/>
        </w:rPr>
        <w:t>тыс. руб., в 2023 году в сумме 18 221 827,2 тыс. руб.»;</w:t>
      </w:r>
    </w:p>
    <w:p w:rsidR="005A5A96" w:rsidRPr="005A5A96" w:rsidRDefault="005A5A96" w:rsidP="005A5A9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A5A96">
        <w:rPr>
          <w:bCs/>
          <w:sz w:val="28"/>
          <w:szCs w:val="28"/>
        </w:rPr>
        <w:t>1.3 в статье 6:</w:t>
      </w:r>
    </w:p>
    <w:p w:rsidR="005A5A96" w:rsidRPr="005A5A96" w:rsidRDefault="00C15666" w:rsidP="005A5A9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1.3.1</w:t>
      </w:r>
      <w:r w:rsidR="005A5A96" w:rsidRPr="005A5A96">
        <w:rPr>
          <w:bCs/>
          <w:sz w:val="28"/>
          <w:szCs w:val="28"/>
        </w:rPr>
        <w:t xml:space="preserve"> в абзаце первом слова «в 2021 году в сумме 281 931,3 тыс. руб.,» заменить словами «в 2021 году в сумме 286 140,275 тыс. руб.,»;</w:t>
      </w:r>
    </w:p>
    <w:p w:rsidR="005A5A96" w:rsidRPr="005A5A96" w:rsidRDefault="00C15666" w:rsidP="005A5A9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1.3.2</w:t>
      </w:r>
      <w:r w:rsidR="005A5A96" w:rsidRPr="005A5A96">
        <w:rPr>
          <w:bCs/>
          <w:sz w:val="28"/>
          <w:szCs w:val="28"/>
        </w:rPr>
        <w:t xml:space="preserve"> в абзаце втором слова «Реконс</w:t>
      </w:r>
      <w:r w:rsidR="006418C5">
        <w:rPr>
          <w:bCs/>
          <w:sz w:val="28"/>
          <w:szCs w:val="28"/>
        </w:rPr>
        <w:t>трукция здания МБОУ «Гимназия № </w:t>
      </w:r>
      <w:r w:rsidR="005A5A96" w:rsidRPr="005A5A96">
        <w:rPr>
          <w:bCs/>
          <w:sz w:val="28"/>
          <w:szCs w:val="28"/>
        </w:rPr>
        <w:t>17» г. Перми (пристройка нового корпуса)» - 268 166,1 тыс. руб.,» заменить словами «Реконструкция здания МБОУ «Гимназия № 17» г. Перми (пристройка нового корпуса)» - 272 375,075 тыс. руб.,»;</w:t>
      </w:r>
    </w:p>
    <w:p w:rsidR="005A5A96" w:rsidRPr="005A5A96" w:rsidRDefault="005A5A96" w:rsidP="005A5A9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A5A96">
        <w:rPr>
          <w:bCs/>
          <w:sz w:val="28"/>
          <w:szCs w:val="28"/>
        </w:rPr>
        <w:t>1.3.3 абзац третий изложить в редакции</w:t>
      </w:r>
      <w:r w:rsidR="00741F99">
        <w:rPr>
          <w:bCs/>
          <w:sz w:val="28"/>
          <w:szCs w:val="28"/>
        </w:rPr>
        <w:t>:</w:t>
      </w:r>
    </w:p>
    <w:p w:rsidR="005A5A96" w:rsidRPr="005A5A96" w:rsidRDefault="005A5A96" w:rsidP="005A5A9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A5A96">
        <w:rPr>
          <w:bCs/>
          <w:sz w:val="28"/>
          <w:szCs w:val="28"/>
        </w:rPr>
        <w:t>«в 2022 году на инвестиционные проекты «Реконструкция здания МБОУ «Гимназия № 17» г. Перми (пристройка нового корпуса)» - 14 194,7 тыс. руб., «Строительство здания общеобразовательного учреждения по ул. Карпинского, 77а» – 2 754,9 тыс. руб., «Строительство нового корпуса здания МАОУ «СОШ № 82» г. Перми» - 216 794,5 тыс. руб., «Строительство здания общеобразовательного учреждения по ул. Юнг Прикамья, 3» - 50 151,0 тыс. руб.»;</w:t>
      </w:r>
    </w:p>
    <w:p w:rsidR="005A5A96" w:rsidRPr="005A5A96" w:rsidRDefault="00C15666" w:rsidP="005A5A9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 в</w:t>
      </w:r>
      <w:r w:rsidR="005A5A96" w:rsidRPr="005A5A96">
        <w:rPr>
          <w:bCs/>
          <w:sz w:val="28"/>
          <w:szCs w:val="28"/>
        </w:rPr>
        <w:t xml:space="preserve"> статье 12:</w:t>
      </w:r>
    </w:p>
    <w:p w:rsidR="005A5A96" w:rsidRPr="005A5A96" w:rsidRDefault="00C15666" w:rsidP="005A5A9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1.4.1</w:t>
      </w:r>
      <w:r w:rsidR="005A5A96" w:rsidRPr="005A5A96">
        <w:rPr>
          <w:bCs/>
          <w:sz w:val="28"/>
          <w:szCs w:val="28"/>
        </w:rPr>
        <w:t xml:space="preserve"> подпункт 2.1.3 признать утратившим силу;</w:t>
      </w:r>
    </w:p>
    <w:p w:rsidR="005A5A96" w:rsidRPr="005A5A96" w:rsidRDefault="00C15666" w:rsidP="005A5A9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1.4.2</w:t>
      </w:r>
      <w:r w:rsidR="005A5A96" w:rsidRPr="005A5A96">
        <w:rPr>
          <w:bCs/>
          <w:sz w:val="28"/>
          <w:szCs w:val="28"/>
        </w:rPr>
        <w:t xml:space="preserve"> дополнить подпунктом 2.3 следующего содержания:</w:t>
      </w:r>
    </w:p>
    <w:p w:rsidR="005A5A96" w:rsidRPr="005A5A96" w:rsidRDefault="00C15666" w:rsidP="005A5A9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«2.3</w:t>
      </w:r>
      <w:r w:rsidR="005A5A96" w:rsidRPr="005A5A96">
        <w:rPr>
          <w:bCs/>
          <w:sz w:val="28"/>
          <w:szCs w:val="28"/>
        </w:rPr>
        <w:t xml:space="preserve"> до 01.10.2021:</w:t>
      </w:r>
    </w:p>
    <w:p w:rsidR="005A5A96" w:rsidRPr="005A5A96" w:rsidRDefault="005A5A96" w:rsidP="005A5A96">
      <w:pPr>
        <w:ind w:firstLine="708"/>
        <w:jc w:val="both"/>
        <w:rPr>
          <w:bCs/>
          <w:sz w:val="28"/>
          <w:szCs w:val="28"/>
        </w:rPr>
      </w:pPr>
      <w:r w:rsidRPr="005A5A96">
        <w:rPr>
          <w:bCs/>
          <w:sz w:val="28"/>
          <w:szCs w:val="28"/>
        </w:rPr>
        <w:t>2.3.1 о включении помещений общественных центров в механизм ранжирования объектов муниципальной собственности, подлежащих ремонту и приведению в нормативное состояние.»;</w:t>
      </w:r>
    </w:p>
    <w:p w:rsidR="005A5A96" w:rsidRPr="005A5A96" w:rsidRDefault="005A5A96" w:rsidP="005A5A9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A5A96">
        <w:rPr>
          <w:bCs/>
          <w:sz w:val="28"/>
          <w:szCs w:val="28"/>
        </w:rPr>
        <w:t>1.5 приложение 1 «Распределение доходов бюджета города Перми по кодам поступлений в бюджет (группам, подгруппам, статьям классификации доходов бюджета) на 2021 год и на плановый период 2022 и 2023 годов» изложить в редакции согласно приложению 1 к настоящему решению;</w:t>
      </w:r>
    </w:p>
    <w:p w:rsidR="005A5A96" w:rsidRPr="005A5A96" w:rsidRDefault="005A5A96" w:rsidP="005A5A9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A5A96">
        <w:rPr>
          <w:sz w:val="28"/>
          <w:szCs w:val="28"/>
        </w:rPr>
        <w:t xml:space="preserve">1.6 приложение 2 «Перечень главных администраторов доходов бюджета города Перми на 2021 год и на плановый период 2022 и 2023 годов» изложить </w:t>
      </w:r>
      <w:r w:rsidR="006418C5">
        <w:rPr>
          <w:sz w:val="28"/>
          <w:szCs w:val="28"/>
        </w:rPr>
        <w:t>в </w:t>
      </w:r>
      <w:r w:rsidRPr="005A5A96">
        <w:rPr>
          <w:sz w:val="28"/>
          <w:szCs w:val="28"/>
        </w:rPr>
        <w:t>редакции согласно приложению 2 к настоящему решению;</w:t>
      </w:r>
    </w:p>
    <w:p w:rsidR="005A5A96" w:rsidRPr="005A5A96" w:rsidRDefault="005A5A96" w:rsidP="005A5A9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A5A96">
        <w:rPr>
          <w:sz w:val="28"/>
          <w:szCs w:val="28"/>
        </w:rPr>
        <w:t>1.7 приложение 3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города Перми на 2021 и на плановый период 2022 и 2023 годов» изложить в редакции согласно приложению 3 к настоящему решению;</w:t>
      </w:r>
    </w:p>
    <w:p w:rsidR="005A5A96" w:rsidRPr="005A5A96" w:rsidRDefault="005A5A96" w:rsidP="005A5A9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A5A96">
        <w:rPr>
          <w:sz w:val="28"/>
          <w:szCs w:val="28"/>
        </w:rPr>
        <w:t xml:space="preserve">1.8 </w:t>
      </w:r>
      <w:hyperlink r:id="rId8" w:history="1">
        <w:r w:rsidRPr="005A5A96">
          <w:rPr>
            <w:sz w:val="28"/>
            <w:szCs w:val="28"/>
          </w:rPr>
          <w:t>приложение 4 «Ведомственная структура расходов бюджета города Перми на 2021 год и на плановый период 2022 и 2023 годов</w:t>
        </w:r>
      </w:hyperlink>
      <w:r w:rsidRPr="005A5A96">
        <w:rPr>
          <w:sz w:val="28"/>
          <w:szCs w:val="28"/>
        </w:rPr>
        <w:t>» изложить в редакции согласно приложению 4 к настоящему решению;</w:t>
      </w:r>
    </w:p>
    <w:p w:rsidR="005A5A96" w:rsidRPr="005A5A96" w:rsidRDefault="005A5A96" w:rsidP="005A5A9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A5A96">
        <w:rPr>
          <w:sz w:val="28"/>
          <w:szCs w:val="28"/>
        </w:rPr>
        <w:t xml:space="preserve">1.9 </w:t>
      </w:r>
      <w:hyperlink r:id="rId9" w:history="1">
        <w:r w:rsidRPr="005A5A96">
          <w:rPr>
            <w:sz w:val="28"/>
            <w:szCs w:val="28"/>
          </w:rPr>
          <w:t>приложение 5 «Перечень объектов капитального строительства муниципальной собственности и объектов недвижи</w:t>
        </w:r>
        <w:r w:rsidR="006418C5">
          <w:rPr>
            <w:sz w:val="28"/>
            <w:szCs w:val="28"/>
          </w:rPr>
          <w:t>мого имущества, приобретаемых в </w:t>
        </w:r>
        <w:r w:rsidRPr="005A5A96">
          <w:rPr>
            <w:sz w:val="28"/>
            <w:szCs w:val="28"/>
          </w:rPr>
          <w:t>муниципальную собственность, на 2021 год и на плановый период 2022 и 2023 годов</w:t>
        </w:r>
      </w:hyperlink>
      <w:r w:rsidRPr="005A5A96">
        <w:rPr>
          <w:sz w:val="28"/>
          <w:szCs w:val="28"/>
        </w:rPr>
        <w:t>» изложить в редакции согласно приложению 5 к настоящему решению;</w:t>
      </w:r>
    </w:p>
    <w:p w:rsidR="005A5A96" w:rsidRPr="005A5A96" w:rsidRDefault="005A5A96" w:rsidP="005A5A9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A5A96">
        <w:rPr>
          <w:sz w:val="28"/>
          <w:szCs w:val="28"/>
        </w:rPr>
        <w:t>1.10 приложение 6 «Источники финансирования дефицита бюджета города Перми на 2021 год и на плановый период 2022 и 2023 годов» изложить в редакции согласно приложению 6 к настоящему решению;</w:t>
      </w:r>
    </w:p>
    <w:p w:rsidR="005A5A96" w:rsidRPr="005A5A96" w:rsidRDefault="005A5A96" w:rsidP="005A5A9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A5A96">
        <w:rPr>
          <w:sz w:val="28"/>
          <w:szCs w:val="28"/>
        </w:rPr>
        <w:t>1.11 приложение 7 «Перечень главных администраторов источников финансирования дефицита бюджета города Перми на 2021 год и на плановый период 2022 и 2023 годов» изложить в редакции согласно приложению 7 к настоящему решению.</w:t>
      </w:r>
    </w:p>
    <w:p w:rsidR="009C60C4" w:rsidRDefault="009C60C4" w:rsidP="009C60C4">
      <w:pPr>
        <w:ind w:firstLine="709"/>
        <w:jc w:val="both"/>
        <w:rPr>
          <w:sz w:val="28"/>
          <w:szCs w:val="28"/>
        </w:rPr>
      </w:pPr>
      <w:r w:rsidRPr="00D102DB">
        <w:rPr>
          <w:sz w:val="28"/>
          <w:szCs w:val="28"/>
        </w:rPr>
        <w:t xml:space="preserve">2. Рекомендовать </w:t>
      </w:r>
      <w:r>
        <w:rPr>
          <w:sz w:val="28"/>
          <w:szCs w:val="28"/>
        </w:rPr>
        <w:t>администрации города Перми:</w:t>
      </w:r>
    </w:p>
    <w:p w:rsidR="009C60C4" w:rsidRPr="001D2B85" w:rsidRDefault="009C60C4" w:rsidP="009C60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D2B85">
        <w:rPr>
          <w:rFonts w:eastAsia="Calibri"/>
          <w:sz w:val="28"/>
          <w:szCs w:val="28"/>
        </w:rPr>
        <w:t>2.1 до</w:t>
      </w:r>
      <w:r>
        <w:rPr>
          <w:rFonts w:eastAsia="Calibri"/>
          <w:sz w:val="28"/>
          <w:szCs w:val="28"/>
        </w:rPr>
        <w:t xml:space="preserve"> 01.07.2022 </w:t>
      </w:r>
      <w:r w:rsidRPr="001D2B85">
        <w:rPr>
          <w:color w:val="000000"/>
          <w:sz w:val="28"/>
          <w:szCs w:val="28"/>
        </w:rPr>
        <w:t xml:space="preserve">представить в Пермскую городскую Думу </w:t>
      </w:r>
      <w:r w:rsidRPr="001D2B85">
        <w:rPr>
          <w:sz w:val="28"/>
          <w:szCs w:val="28"/>
        </w:rPr>
        <w:t>заключение государственной экспертизы о проверке достоверности определения сметной стоимости строительства объекта</w:t>
      </w:r>
      <w:r w:rsidRPr="001D2B85">
        <w:rPr>
          <w:color w:val="000000"/>
          <w:sz w:val="28"/>
          <w:szCs w:val="28"/>
        </w:rPr>
        <w:t xml:space="preserve"> </w:t>
      </w:r>
      <w:r w:rsidRPr="001D2B85">
        <w:rPr>
          <w:sz w:val="28"/>
          <w:szCs w:val="28"/>
        </w:rPr>
        <w:t>«Строитель</w:t>
      </w:r>
      <w:r w:rsidR="00B45168">
        <w:rPr>
          <w:sz w:val="28"/>
          <w:szCs w:val="28"/>
        </w:rPr>
        <w:t>ство сквера по ул. Яблочкова» и</w:t>
      </w:r>
      <w:r w:rsidRPr="001D2B85">
        <w:rPr>
          <w:sz w:val="28"/>
          <w:szCs w:val="28"/>
        </w:rPr>
        <w:t xml:space="preserve"> в слу</w:t>
      </w:r>
      <w:r w:rsidR="00B45168">
        <w:rPr>
          <w:sz w:val="28"/>
          <w:szCs w:val="28"/>
        </w:rPr>
        <w:t>чае необходимости</w:t>
      </w:r>
      <w:r w:rsidRPr="001D2B85">
        <w:rPr>
          <w:sz w:val="28"/>
          <w:szCs w:val="28"/>
        </w:rPr>
        <w:t xml:space="preserve"> обеспечить внесение изм</w:t>
      </w:r>
      <w:r w:rsidR="006418C5">
        <w:rPr>
          <w:sz w:val="28"/>
          <w:szCs w:val="28"/>
        </w:rPr>
        <w:t>енений в бюджет города Перми на </w:t>
      </w:r>
      <w:r w:rsidRPr="001D2B85">
        <w:rPr>
          <w:sz w:val="28"/>
          <w:szCs w:val="28"/>
        </w:rPr>
        <w:t xml:space="preserve">2021 год и на плановый период 2022 и 2023 годов в части корректировки средств, направляемых на выполнение работ по данному </w:t>
      </w:r>
      <w:r>
        <w:rPr>
          <w:sz w:val="28"/>
          <w:szCs w:val="28"/>
        </w:rPr>
        <w:t>объекту</w:t>
      </w:r>
      <w:r w:rsidRPr="001D2B85">
        <w:rPr>
          <w:sz w:val="28"/>
          <w:szCs w:val="28"/>
        </w:rPr>
        <w:t>;</w:t>
      </w:r>
    </w:p>
    <w:p w:rsidR="009C60C4" w:rsidRPr="001D2B85" w:rsidRDefault="009C60C4" w:rsidP="009C60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D2B85">
        <w:rPr>
          <w:rFonts w:eastAsia="Calibri"/>
          <w:sz w:val="28"/>
          <w:szCs w:val="28"/>
        </w:rPr>
        <w:t xml:space="preserve">2.2 осуществлять проведение конкурсных </w:t>
      </w:r>
      <w:r>
        <w:rPr>
          <w:rFonts w:eastAsia="Calibri"/>
          <w:sz w:val="28"/>
          <w:szCs w:val="28"/>
        </w:rPr>
        <w:t>процедур на выполнение работ по </w:t>
      </w:r>
      <w:r w:rsidRPr="001D2B85">
        <w:rPr>
          <w:rFonts w:eastAsia="Calibri"/>
          <w:sz w:val="28"/>
          <w:szCs w:val="28"/>
        </w:rPr>
        <w:t>строительству скверов по ул. Калгановская, 62, ул. Ге</w:t>
      </w:r>
      <w:r w:rsidR="000F1CA7">
        <w:rPr>
          <w:rFonts w:eastAsia="Calibri"/>
          <w:sz w:val="28"/>
          <w:szCs w:val="28"/>
        </w:rPr>
        <w:t>нерала Черняховского</w:t>
      </w:r>
      <w:r w:rsidRPr="001D2B8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 ул. </w:t>
      </w:r>
      <w:r w:rsidRPr="001D2B85">
        <w:rPr>
          <w:rFonts w:eastAsia="Calibri"/>
          <w:sz w:val="28"/>
          <w:szCs w:val="28"/>
        </w:rPr>
        <w:t xml:space="preserve">Корсуньской, 61, а также по реконструкции сквера </w:t>
      </w:r>
      <w:r w:rsidR="00B45168">
        <w:rPr>
          <w:rFonts w:eastAsia="Calibri"/>
          <w:sz w:val="28"/>
          <w:szCs w:val="28"/>
        </w:rPr>
        <w:t>им. Павлика Морозова после пред</w:t>
      </w:r>
      <w:r w:rsidRPr="001D2B85">
        <w:rPr>
          <w:rFonts w:eastAsia="Calibri"/>
          <w:sz w:val="28"/>
          <w:szCs w:val="28"/>
        </w:rPr>
        <w:t>ставления в Пермскую городскую Думу протокола заседания инвестиционной комиссии по разработке и реализации инвестиционных проектов</w:t>
      </w:r>
      <w:r>
        <w:rPr>
          <w:rFonts w:eastAsia="Calibri"/>
          <w:sz w:val="28"/>
          <w:szCs w:val="28"/>
        </w:rPr>
        <w:t xml:space="preserve"> с </w:t>
      </w:r>
      <w:r w:rsidRPr="001D2B85">
        <w:rPr>
          <w:rFonts w:eastAsia="Calibri"/>
          <w:sz w:val="28"/>
          <w:szCs w:val="28"/>
        </w:rPr>
        <w:t>соответствующими решениями по данным скверам</w:t>
      </w:r>
      <w:r>
        <w:rPr>
          <w:sz w:val="28"/>
          <w:szCs w:val="28"/>
        </w:rPr>
        <w:t>.</w:t>
      </w:r>
    </w:p>
    <w:p w:rsidR="005A5A96" w:rsidRPr="005A5A96" w:rsidRDefault="009C60C4" w:rsidP="005A5A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5A96" w:rsidRPr="005A5A96">
        <w:rPr>
          <w:sz w:val="28"/>
          <w:szCs w:val="28"/>
        </w:rPr>
        <w:t xml:space="preserve">. </w:t>
      </w:r>
      <w:r w:rsidR="005A5A96" w:rsidRPr="005A5A96">
        <w:rPr>
          <w:rFonts w:eastAsia="Calibri"/>
          <w:sz w:val="28"/>
          <w:szCs w:val="28"/>
          <w:lang w:eastAsia="en-US"/>
        </w:rPr>
        <w:t xml:space="preserve">Настоящее решение вступает в силу со дня его официального опубликования </w:t>
      </w:r>
      <w:r w:rsidR="005A5A96" w:rsidRPr="005A5A96">
        <w:rPr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A5A96" w:rsidRPr="005A5A96" w:rsidRDefault="009C60C4" w:rsidP="005A5A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A5A96" w:rsidRPr="005A5A96">
        <w:rPr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5A5A96" w:rsidRPr="005A5A96" w:rsidRDefault="009C60C4" w:rsidP="005A5A9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5A5A96" w:rsidRPr="005A5A96">
        <w:rPr>
          <w:sz w:val="28"/>
          <w:szCs w:val="28"/>
        </w:rPr>
        <w:t xml:space="preserve">. </w:t>
      </w:r>
      <w:r w:rsidR="005A5A96" w:rsidRPr="005A5A96">
        <w:rPr>
          <w:rFonts w:eastAsia="Calibri"/>
          <w:sz w:val="28"/>
          <w:szCs w:val="28"/>
          <w:lang w:eastAsia="en-US"/>
        </w:rPr>
        <w:t>Контроль за исполнением настоящего решения возложить на комитет Пермской городской Думы по бюджету и налогам.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C15666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C15666" w:rsidRDefault="00C15666" w:rsidP="00C15666">
      <w:pPr>
        <w:widowControl w:val="0"/>
        <w:tabs>
          <w:tab w:val="left" w:pos="8080"/>
        </w:tabs>
        <w:rPr>
          <w:color w:val="000000"/>
          <w:sz w:val="28"/>
          <w:szCs w:val="28"/>
        </w:rPr>
      </w:pPr>
    </w:p>
    <w:p w:rsidR="00C15666" w:rsidRDefault="00C15666" w:rsidP="00C15666">
      <w:pPr>
        <w:widowControl w:val="0"/>
        <w:tabs>
          <w:tab w:val="left" w:pos="8080"/>
        </w:tabs>
        <w:rPr>
          <w:color w:val="000000"/>
          <w:sz w:val="28"/>
          <w:szCs w:val="28"/>
        </w:rPr>
      </w:pPr>
    </w:p>
    <w:p w:rsidR="005F173E" w:rsidRDefault="005F173E" w:rsidP="00C15666">
      <w:pPr>
        <w:widowControl w:val="0"/>
        <w:tabs>
          <w:tab w:val="left" w:pos="8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полномочия </w:t>
      </w:r>
    </w:p>
    <w:p w:rsidR="005F173E" w:rsidRDefault="005F173E" w:rsidP="005F173E">
      <w:pPr>
        <w:widowControl w:val="0"/>
        <w:tabs>
          <w:tab w:val="left" w:pos="8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Главы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sectPr w:rsidR="005F173E" w:rsidSect="00CE4254">
      <w:headerReference w:type="even" r:id="rId10"/>
      <w:headerReference w:type="defaul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5B8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1QvD1TvyfLXYt/ZE9JzXiPrlWB6L+BL8n3EeKVhV+5ggtb0L3/Dbe2eTCivHSQxapiBrupMzAXwbBA/xgyPZiw==" w:salt="d5NYkuVPXwYoL6R70Nf9F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1CA7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5A96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18C5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41F99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0C4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45168"/>
    <w:rsid w:val="00B63586"/>
    <w:rsid w:val="00B644BA"/>
    <w:rsid w:val="00B6607C"/>
    <w:rsid w:val="00B67EAB"/>
    <w:rsid w:val="00B8364D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15666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D65B8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5:docId w15:val="{B5D7498E-C2A3-4DE9-A1C4-E917CC19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D39A17F3800939FECEA6CF34B77AEF390DA040F321EAAA78805B027356EB1C8B665D0A4EC414E8761BF182413AB0E65726D7BF64FF972998867B95ICy4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D39A17F3800939FECEA6CF34B77AEF390DA040F321EAAA78805B027356EB1C8B665D0A4EC414E87212F981403AB0E65726D7BF64FF972998867B95ICy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1097</Words>
  <Characters>6256</Characters>
  <Application>Microsoft Office Word</Application>
  <DocSecurity>8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10</cp:revision>
  <cp:lastPrinted>2021-03-24T12:46:00Z</cp:lastPrinted>
  <dcterms:created xsi:type="dcterms:W3CDTF">2021-03-12T09:54:00Z</dcterms:created>
  <dcterms:modified xsi:type="dcterms:W3CDTF">2021-03-24T12:47:00Z</dcterms:modified>
</cp:coreProperties>
</file>