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339B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339B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339B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23.03.2021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339B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23.03.2021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355C9" w:rsidRDefault="007355C9" w:rsidP="007355C9">
      <w:pPr>
        <w:suppressAutoHyphens/>
        <w:autoSpaceDE w:val="0"/>
        <w:autoSpaceDN w:val="0"/>
        <w:adjustRightInd w:val="0"/>
        <w:spacing w:before="480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О внесении изменений в решение Пермской городской Думы от 27.10.2020 </w:t>
      </w:r>
    </w:p>
    <w:p w:rsidR="007355C9" w:rsidRDefault="007355C9" w:rsidP="007355C9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№ 206 «О внесении изменений в решение Пермской городской Думы </w:t>
      </w:r>
    </w:p>
    <w:p w:rsidR="007355C9" w:rsidRPr="00DF231F" w:rsidRDefault="007355C9" w:rsidP="007355C9">
      <w:pPr>
        <w:suppressAutoHyphens/>
        <w:autoSpaceDE w:val="0"/>
        <w:autoSpaceDN w:val="0"/>
        <w:adjustRightInd w:val="0"/>
        <w:spacing w:after="480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от 17.12.2019 № 303 «О бюджете города Перми на 2020 год и на плановый период 2021 и 2022 годов»</w:t>
      </w:r>
    </w:p>
    <w:p w:rsidR="007355C9" w:rsidRPr="00731F05" w:rsidRDefault="007355C9" w:rsidP="007355C9">
      <w:pPr>
        <w:tabs>
          <w:tab w:val="left" w:pos="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31F05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7355C9" w:rsidRPr="00731F05" w:rsidRDefault="007355C9" w:rsidP="007355C9">
      <w:pPr>
        <w:spacing w:before="240" w:after="240"/>
        <w:jc w:val="center"/>
        <w:rPr>
          <w:b/>
          <w:sz w:val="28"/>
          <w:szCs w:val="28"/>
        </w:rPr>
      </w:pPr>
      <w:r w:rsidRPr="00731F05">
        <w:rPr>
          <w:sz w:val="28"/>
          <w:szCs w:val="28"/>
        </w:rPr>
        <w:t xml:space="preserve">Пермская городская Дума </w:t>
      </w:r>
      <w:r w:rsidRPr="00731F05">
        <w:rPr>
          <w:b/>
          <w:sz w:val="28"/>
          <w:szCs w:val="28"/>
        </w:rPr>
        <w:t>р</w:t>
      </w:r>
      <w:r w:rsidR="00AE4027" w:rsidRPr="00AE4027">
        <w:rPr>
          <w:b/>
          <w:sz w:val="28"/>
          <w:szCs w:val="28"/>
        </w:rPr>
        <w:t xml:space="preserve"> </w:t>
      </w:r>
      <w:r w:rsidRPr="00731F05">
        <w:rPr>
          <w:b/>
          <w:sz w:val="28"/>
          <w:szCs w:val="28"/>
        </w:rPr>
        <w:t>е</w:t>
      </w:r>
      <w:r w:rsidR="00AE4027" w:rsidRPr="00AE4027">
        <w:rPr>
          <w:b/>
          <w:sz w:val="28"/>
          <w:szCs w:val="28"/>
        </w:rPr>
        <w:t xml:space="preserve"> </w:t>
      </w:r>
      <w:r w:rsidRPr="00731F05">
        <w:rPr>
          <w:b/>
          <w:sz w:val="28"/>
          <w:szCs w:val="28"/>
        </w:rPr>
        <w:t>ш</w:t>
      </w:r>
      <w:r w:rsidR="00AE4027" w:rsidRPr="00AE4027">
        <w:rPr>
          <w:b/>
          <w:sz w:val="28"/>
          <w:szCs w:val="28"/>
        </w:rPr>
        <w:t xml:space="preserve"> </w:t>
      </w:r>
      <w:r w:rsidRPr="00731F05">
        <w:rPr>
          <w:b/>
          <w:sz w:val="28"/>
          <w:szCs w:val="28"/>
        </w:rPr>
        <w:t>и</w:t>
      </w:r>
      <w:r w:rsidR="00AE4027" w:rsidRPr="00AE4027">
        <w:rPr>
          <w:b/>
          <w:sz w:val="28"/>
          <w:szCs w:val="28"/>
        </w:rPr>
        <w:t xml:space="preserve"> </w:t>
      </w:r>
      <w:r w:rsidRPr="00731F05">
        <w:rPr>
          <w:b/>
          <w:sz w:val="28"/>
          <w:szCs w:val="28"/>
        </w:rPr>
        <w:t>л</w:t>
      </w:r>
      <w:r w:rsidR="00AE4027" w:rsidRPr="00AE4027">
        <w:rPr>
          <w:b/>
          <w:sz w:val="28"/>
          <w:szCs w:val="28"/>
        </w:rPr>
        <w:t xml:space="preserve"> </w:t>
      </w:r>
      <w:r w:rsidRPr="00731F05">
        <w:rPr>
          <w:b/>
          <w:sz w:val="28"/>
          <w:szCs w:val="28"/>
        </w:rPr>
        <w:t>а</w:t>
      </w:r>
      <w:r w:rsidRPr="00731F05">
        <w:rPr>
          <w:rFonts w:ascii="Times" w:hAnsi="Times"/>
          <w:b/>
          <w:sz w:val="28"/>
          <w:szCs w:val="28"/>
        </w:rPr>
        <w:t>:</w:t>
      </w:r>
    </w:p>
    <w:p w:rsidR="007355C9" w:rsidRPr="00731F05" w:rsidRDefault="007355C9" w:rsidP="007355C9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  <w:lang w:eastAsia="zh-CN"/>
        </w:rPr>
      </w:pPr>
      <w:bookmarkStart w:id="2" w:name="sub_4"/>
      <w:r w:rsidRPr="00731F05">
        <w:rPr>
          <w:rFonts w:eastAsia="SimSun"/>
          <w:sz w:val="28"/>
          <w:szCs w:val="28"/>
          <w:lang w:eastAsia="zh-CN"/>
        </w:rPr>
        <w:t>1. Внести в решение Пермской городской Думы от 27.10.2020 № 206 «О внесении изменений в решение Пермской городской Думы от 17.12.2019 № 303 «О бюджете города Перми на 2020 год и на плановый период 2021 и 2022 годов» изменения:</w:t>
      </w:r>
    </w:p>
    <w:p w:rsidR="007355C9" w:rsidRPr="00731F05" w:rsidRDefault="007355C9" w:rsidP="007355C9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731F05">
        <w:rPr>
          <w:rFonts w:eastAsia="SimSun"/>
          <w:sz w:val="28"/>
          <w:szCs w:val="28"/>
          <w:lang w:eastAsia="zh-CN"/>
        </w:rPr>
        <w:t xml:space="preserve">1.1 подпункт 2.2 изложить в редакции: </w:t>
      </w:r>
    </w:p>
    <w:p w:rsidR="007355C9" w:rsidRPr="00731F05" w:rsidRDefault="007355C9" w:rsidP="007355C9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731F05">
        <w:rPr>
          <w:rFonts w:eastAsia="SimSun"/>
          <w:sz w:val="28"/>
          <w:szCs w:val="28"/>
          <w:lang w:eastAsia="zh-CN"/>
        </w:rPr>
        <w:t>«2.2 до 25.12.2020 провести проверку в целях установления должностных лиц, ответственных за возложение судебными актами на муниципальное образование город Пермь обязанности по уплате неустойки по искам управляющих организаций, обеспечивающих предоставление коммунальных услуг и услуг по содержанию и текущему ремонту пустующих муниципальных жилых помещений;»;</w:t>
      </w:r>
    </w:p>
    <w:p w:rsidR="007355C9" w:rsidRPr="00731F05" w:rsidRDefault="007355C9" w:rsidP="007355C9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731F05">
        <w:rPr>
          <w:rFonts w:eastAsia="SimSun"/>
          <w:sz w:val="28"/>
          <w:szCs w:val="28"/>
          <w:lang w:eastAsia="zh-CN"/>
        </w:rPr>
        <w:t>1.2 дополнить подпунктом 2.2</w:t>
      </w:r>
      <w:r w:rsidRPr="00731F05">
        <w:rPr>
          <w:rFonts w:eastAsia="SimSun"/>
          <w:sz w:val="28"/>
          <w:szCs w:val="28"/>
          <w:vertAlign w:val="superscript"/>
          <w:lang w:eastAsia="zh-CN"/>
        </w:rPr>
        <w:t>1</w:t>
      </w:r>
      <w:r w:rsidRPr="00731F05">
        <w:rPr>
          <w:rFonts w:eastAsia="SimSun"/>
          <w:sz w:val="28"/>
          <w:szCs w:val="28"/>
          <w:lang w:eastAsia="zh-CN"/>
        </w:rPr>
        <w:t xml:space="preserve"> следующего содержания: </w:t>
      </w:r>
    </w:p>
    <w:p w:rsidR="007355C9" w:rsidRPr="00731F05" w:rsidRDefault="007355C9" w:rsidP="007355C9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731F05">
        <w:rPr>
          <w:rFonts w:eastAsia="SimSun"/>
          <w:sz w:val="28"/>
          <w:szCs w:val="28"/>
          <w:lang w:eastAsia="zh-CN"/>
        </w:rPr>
        <w:t>«2.2</w:t>
      </w:r>
      <w:r w:rsidRPr="00731F05">
        <w:rPr>
          <w:rFonts w:eastAsia="SimSun"/>
          <w:sz w:val="28"/>
          <w:szCs w:val="28"/>
          <w:vertAlign w:val="superscript"/>
          <w:lang w:eastAsia="zh-CN"/>
        </w:rPr>
        <w:t>1</w:t>
      </w:r>
      <w:r w:rsidRPr="00731F05">
        <w:rPr>
          <w:rFonts w:eastAsia="SimSun"/>
          <w:sz w:val="28"/>
          <w:szCs w:val="28"/>
          <w:lang w:eastAsia="zh-CN"/>
        </w:rPr>
        <w:t xml:space="preserve"> до 01.07.2021 провести проверку в целях установления причин попадания неочищенных сточных вод в водные объекты, расположенные на территории муниципального образования город Пермь, а также должностных лиц, ответственных за ненадлежащее исполнение полномочий администрации города Перми в сфере организации мероприятий по охране окружающей среды в границах водных объектов, расположенных на территории муниципального образования город Пермь, повлекшее наложение на администрацию города Перми административного штрафа;».</w:t>
      </w:r>
    </w:p>
    <w:p w:rsidR="007355C9" w:rsidRPr="00731F05" w:rsidRDefault="007355C9" w:rsidP="007355C9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731F05">
        <w:rPr>
          <w:rFonts w:eastAsia="SimSun"/>
          <w:sz w:val="28"/>
          <w:szCs w:val="28"/>
          <w:lang w:eastAsia="zh-CN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355C9" w:rsidRPr="00731F05" w:rsidRDefault="007355C9" w:rsidP="007355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1F05">
        <w:rPr>
          <w:sz w:val="28"/>
          <w:szCs w:val="28"/>
        </w:rPr>
        <w:lastRenderedPageBreak/>
        <w:t xml:space="preserve">3. </w:t>
      </w:r>
      <w:bookmarkEnd w:id="2"/>
      <w:r w:rsidRPr="00731F05">
        <w:rPr>
          <w:sz w:val="28"/>
          <w:szCs w:val="28"/>
        </w:rPr>
        <w:fldChar w:fldCharType="begin"/>
      </w:r>
      <w:r w:rsidRPr="00731F05">
        <w:rPr>
          <w:sz w:val="28"/>
          <w:szCs w:val="28"/>
        </w:rPr>
        <w:instrText>HYPERLINK "garantF1://16178990.0"</w:instrText>
      </w:r>
      <w:r w:rsidRPr="00731F05">
        <w:rPr>
          <w:sz w:val="28"/>
          <w:szCs w:val="28"/>
        </w:rPr>
        <w:fldChar w:fldCharType="separate"/>
      </w:r>
      <w:r w:rsidRPr="00731F05">
        <w:rPr>
          <w:sz w:val="28"/>
          <w:szCs w:val="28"/>
        </w:rPr>
        <w:t>Опубликовать</w:t>
      </w:r>
      <w:r w:rsidRPr="00731F05">
        <w:rPr>
          <w:sz w:val="28"/>
          <w:szCs w:val="28"/>
        </w:rPr>
        <w:fldChar w:fldCharType="end"/>
      </w:r>
      <w:r w:rsidRPr="00731F05">
        <w:rPr>
          <w:sz w:val="28"/>
          <w:szCs w:val="28"/>
        </w:rPr>
        <w:t xml:space="preserve">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7355C9" w:rsidRPr="00731F05" w:rsidRDefault="007355C9" w:rsidP="007355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1F05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бюджету и налогам.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5F173E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полномочия </w:t>
      </w:r>
    </w:p>
    <w:p w:rsidR="005F173E" w:rsidRDefault="005F173E" w:rsidP="005F173E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sectPr w:rsidR="005F173E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79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rjye4DHJUhgwo/9wgRWuZ9y7r4KyYujcpc7J97gq8QAfyTFwyTklinpMbbH4hCIF+oyp25bRozXI31K4qnXkg==" w:salt="cCHx0nAXgB8imzsKYjZcj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D5795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1F05"/>
    <w:rsid w:val="007355C9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A3067"/>
    <w:rsid w:val="008B7AF1"/>
    <w:rsid w:val="008D2257"/>
    <w:rsid w:val="00923E81"/>
    <w:rsid w:val="009339B0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27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E0A51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70A27EE6-1D86-40C6-A372-FBA119E9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381</Words>
  <Characters>2175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2021-03-26T06:48:00Z</cp:lastPrinted>
  <dcterms:created xsi:type="dcterms:W3CDTF">2021-03-12T09:20:00Z</dcterms:created>
  <dcterms:modified xsi:type="dcterms:W3CDTF">2021-03-26T06:49:00Z</dcterms:modified>
</cp:coreProperties>
</file>