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354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6F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354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6F57">
                        <w:rPr>
                          <w:sz w:val="28"/>
                          <w:szCs w:val="28"/>
                          <w:u w:val="single"/>
                        </w:rPr>
                        <w:t xml:space="preserve"> 76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354DF" w:rsidRDefault="00D354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D354DF" w:rsidRDefault="00D354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13C4C" w:rsidRPr="00413C4C" w:rsidRDefault="00413C4C" w:rsidP="00413C4C">
      <w:pPr>
        <w:suppressAutoHyphens/>
        <w:spacing w:before="480"/>
        <w:jc w:val="center"/>
        <w:rPr>
          <w:b/>
          <w:sz w:val="28"/>
          <w:szCs w:val="28"/>
        </w:rPr>
      </w:pPr>
      <w:r w:rsidRPr="00413C4C">
        <w:rPr>
          <w:b/>
          <w:sz w:val="28"/>
          <w:szCs w:val="28"/>
        </w:rPr>
        <w:t xml:space="preserve">О внесении изменений в Порядок создания и использования, в том числе </w:t>
      </w:r>
    </w:p>
    <w:p w:rsidR="00413C4C" w:rsidRPr="00413C4C" w:rsidRDefault="00413C4C" w:rsidP="00413C4C">
      <w:pPr>
        <w:suppressAutoHyphens/>
        <w:jc w:val="center"/>
        <w:rPr>
          <w:b/>
          <w:sz w:val="28"/>
          <w:szCs w:val="28"/>
        </w:rPr>
      </w:pPr>
      <w:r w:rsidRPr="00413C4C">
        <w:rPr>
          <w:b/>
          <w:sz w:val="28"/>
          <w:szCs w:val="28"/>
        </w:rPr>
        <w:t xml:space="preserve">на платной основе, парковок (парковочных мест), расположенных </w:t>
      </w:r>
    </w:p>
    <w:p w:rsidR="00413C4C" w:rsidRPr="00413C4C" w:rsidRDefault="00413C4C" w:rsidP="00413C4C">
      <w:pPr>
        <w:suppressAutoHyphens/>
        <w:jc w:val="center"/>
        <w:rPr>
          <w:b/>
          <w:sz w:val="28"/>
          <w:szCs w:val="28"/>
        </w:rPr>
      </w:pPr>
      <w:r w:rsidRPr="00413C4C">
        <w:rPr>
          <w:b/>
          <w:sz w:val="28"/>
          <w:szCs w:val="28"/>
        </w:rPr>
        <w:t xml:space="preserve">на автомобильных дорогах общего пользования местного значения города Перми, утвержденный решением Пермской городской Думы </w:t>
      </w:r>
    </w:p>
    <w:p w:rsidR="00413C4C" w:rsidRPr="00413C4C" w:rsidRDefault="00413C4C" w:rsidP="00413C4C">
      <w:pPr>
        <w:suppressAutoHyphens/>
        <w:spacing w:after="480"/>
        <w:jc w:val="center"/>
        <w:rPr>
          <w:b/>
          <w:sz w:val="28"/>
          <w:szCs w:val="28"/>
        </w:rPr>
      </w:pPr>
      <w:r w:rsidRPr="00413C4C">
        <w:rPr>
          <w:b/>
          <w:sz w:val="28"/>
          <w:szCs w:val="28"/>
        </w:rPr>
        <w:t>от 26.05.2015 № 110</w:t>
      </w:r>
    </w:p>
    <w:p w:rsidR="00413C4C" w:rsidRPr="00413C4C" w:rsidRDefault="00413C4C" w:rsidP="00413C4C">
      <w:pPr>
        <w:ind w:firstLine="709"/>
        <w:jc w:val="both"/>
        <w:rPr>
          <w:sz w:val="28"/>
          <w:szCs w:val="28"/>
        </w:rPr>
      </w:pPr>
      <w:r w:rsidRPr="00413C4C">
        <w:rPr>
          <w:sz w:val="28"/>
          <w:szCs w:val="28"/>
        </w:rPr>
        <w:t xml:space="preserve">В соответствии с Федеральным </w:t>
      </w:r>
      <w:r w:rsidRPr="00D354DF">
        <w:rPr>
          <w:color w:val="000000"/>
          <w:sz w:val="28"/>
          <w:szCs w:val="28"/>
        </w:rPr>
        <w:t>законом</w:t>
      </w:r>
      <w:r w:rsidRPr="00D354DF">
        <w:rPr>
          <w:sz w:val="28"/>
          <w:szCs w:val="28"/>
        </w:rPr>
        <w:t xml:space="preserve"> </w:t>
      </w:r>
      <w:r w:rsidRPr="00413C4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413C4C">
        <w:rPr>
          <w:strike/>
          <w:sz w:val="28"/>
          <w:szCs w:val="28"/>
        </w:rPr>
        <w:t xml:space="preserve"> </w:t>
      </w:r>
      <w:r w:rsidRPr="00413C4C">
        <w:rPr>
          <w:sz w:val="28"/>
          <w:szCs w:val="28"/>
        </w:rPr>
        <w:t xml:space="preserve">Уставом города Перми </w:t>
      </w:r>
    </w:p>
    <w:p w:rsidR="00413C4C" w:rsidRPr="00413C4C" w:rsidRDefault="00413C4C" w:rsidP="00413C4C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413C4C">
        <w:rPr>
          <w:sz w:val="28"/>
          <w:szCs w:val="28"/>
        </w:rPr>
        <w:t xml:space="preserve">Пермская городская Дума </w:t>
      </w:r>
      <w:r w:rsidRPr="00413C4C">
        <w:rPr>
          <w:b/>
          <w:sz w:val="28"/>
          <w:szCs w:val="28"/>
        </w:rPr>
        <w:t>р е ш и л а</w:t>
      </w:r>
      <w:r w:rsidRPr="00413C4C">
        <w:rPr>
          <w:b/>
          <w:spacing w:val="20"/>
          <w:sz w:val="28"/>
          <w:szCs w:val="28"/>
        </w:rPr>
        <w:t>:</w:t>
      </w:r>
    </w:p>
    <w:p w:rsidR="00413C4C" w:rsidRPr="00413C4C" w:rsidRDefault="00413C4C" w:rsidP="00413C4C">
      <w:pPr>
        <w:ind w:firstLine="709"/>
        <w:jc w:val="both"/>
        <w:rPr>
          <w:sz w:val="28"/>
          <w:szCs w:val="28"/>
        </w:rPr>
      </w:pPr>
      <w:r w:rsidRPr="00413C4C">
        <w:rPr>
          <w:sz w:val="28"/>
          <w:szCs w:val="28"/>
        </w:rPr>
        <w:t xml:space="preserve">1. </w:t>
      </w:r>
      <w:r w:rsidRPr="00413C4C">
        <w:rPr>
          <w:snapToGrid w:val="0"/>
          <w:sz w:val="28"/>
          <w:szCs w:val="28"/>
        </w:rPr>
        <w:t xml:space="preserve">Внести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Перми, утвержденный решением Пермской городской Думы от 26.05.2015 № 110 (в редакции решений Пермской городской Думы от 24.05.2016 </w:t>
      </w:r>
      <w:hyperlink r:id="rId8" w:history="1">
        <w:r w:rsidRPr="00413C4C">
          <w:rPr>
            <w:snapToGrid w:val="0"/>
            <w:sz w:val="28"/>
            <w:szCs w:val="28"/>
          </w:rPr>
          <w:t>№ 102</w:t>
        </w:r>
      </w:hyperlink>
      <w:r w:rsidRPr="00413C4C">
        <w:rPr>
          <w:snapToGrid w:val="0"/>
          <w:sz w:val="28"/>
          <w:szCs w:val="28"/>
        </w:rPr>
        <w:t xml:space="preserve">, от 22.08.2017 </w:t>
      </w:r>
      <w:hyperlink r:id="rId9" w:history="1">
        <w:r w:rsidRPr="00413C4C">
          <w:rPr>
            <w:snapToGrid w:val="0"/>
            <w:sz w:val="28"/>
            <w:szCs w:val="28"/>
          </w:rPr>
          <w:t>№ 165</w:t>
        </w:r>
      </w:hyperlink>
      <w:r w:rsidRPr="00413C4C">
        <w:rPr>
          <w:snapToGrid w:val="0"/>
          <w:sz w:val="28"/>
          <w:szCs w:val="28"/>
        </w:rPr>
        <w:t xml:space="preserve">, от 26.09.2017 </w:t>
      </w:r>
      <w:hyperlink r:id="rId10" w:history="1">
        <w:r w:rsidRPr="00413C4C">
          <w:rPr>
            <w:snapToGrid w:val="0"/>
            <w:sz w:val="28"/>
            <w:szCs w:val="28"/>
          </w:rPr>
          <w:t>№ 189</w:t>
        </w:r>
      </w:hyperlink>
      <w:r w:rsidRPr="00413C4C">
        <w:rPr>
          <w:snapToGrid w:val="0"/>
          <w:sz w:val="28"/>
          <w:szCs w:val="28"/>
        </w:rPr>
        <w:t xml:space="preserve">, от 23.10.2018 </w:t>
      </w:r>
      <w:hyperlink r:id="rId11" w:history="1">
        <w:r w:rsidRPr="00413C4C">
          <w:rPr>
            <w:snapToGrid w:val="0"/>
            <w:sz w:val="28"/>
            <w:szCs w:val="28"/>
          </w:rPr>
          <w:t>№ 221</w:t>
        </w:r>
      </w:hyperlink>
      <w:r w:rsidRPr="00413C4C">
        <w:rPr>
          <w:snapToGrid w:val="0"/>
          <w:sz w:val="28"/>
          <w:szCs w:val="28"/>
        </w:rPr>
        <w:t xml:space="preserve">, от </w:t>
      </w:r>
      <w:r w:rsidRPr="00413C4C">
        <w:rPr>
          <w:sz w:val="28"/>
          <w:szCs w:val="28"/>
        </w:rPr>
        <w:t xml:space="preserve">23.04.2019 № </w:t>
      </w:r>
      <w:r w:rsidRPr="00413C4C">
        <w:rPr>
          <w:snapToGrid w:val="0"/>
          <w:sz w:val="28"/>
          <w:szCs w:val="28"/>
        </w:rPr>
        <w:t>79), изменения:</w:t>
      </w:r>
    </w:p>
    <w:p w:rsidR="00D354DF" w:rsidRPr="00D354DF" w:rsidRDefault="00E630AE" w:rsidP="00D35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354DF" w:rsidRPr="00D354DF">
        <w:rPr>
          <w:sz w:val="28"/>
          <w:szCs w:val="28"/>
        </w:rPr>
        <w:t xml:space="preserve"> пункт 1.7 после абзаца шестого дополнить абзацем следующего со-держания:</w:t>
      </w:r>
    </w:p>
    <w:p w:rsidR="00D354DF" w:rsidRDefault="00D354DF" w:rsidP="00D354DF">
      <w:pPr>
        <w:ind w:firstLine="709"/>
        <w:jc w:val="both"/>
        <w:rPr>
          <w:sz w:val="28"/>
          <w:szCs w:val="28"/>
        </w:rPr>
      </w:pPr>
      <w:r w:rsidRPr="00D354DF">
        <w:rPr>
          <w:sz w:val="28"/>
          <w:szCs w:val="28"/>
        </w:rPr>
        <w:t>«транспортное средство многодетной семьи – транспортное средство, вне-сенное в реестр транспортных средств многодетных семей города Перми (далее – Реестр), зарегистрированное в установленном порядке на одного из родителей или одного из несовершеннолетних детей многодетной семьи, имеющей удостоверение многодетной семьи Пермского края, выданное в порядке, утвержденном постановлением Правительства Пермского края от 20.06.2017 № 508-п «Об</w:t>
      </w:r>
      <w:r>
        <w:rPr>
          <w:sz w:val="28"/>
          <w:szCs w:val="28"/>
        </w:rPr>
        <w:t> </w:t>
      </w:r>
      <w:r w:rsidRPr="00D354DF">
        <w:rPr>
          <w:sz w:val="28"/>
          <w:szCs w:val="28"/>
        </w:rPr>
        <w:t>утверждении Порядка выдачи удостоверения многодетной семьи Пермского края», члены которой имеют регистрацию по месту жительства на территории города Перми либо регистрацию по месту пребывания на территории города Перми в случае отсутствия регистрации по месту жительства, либо факт проживания которых на территории города Перми подтвержден решением суда. В Реестр вносится не более одного транспортного средства многодетной семьи.»;</w:t>
      </w:r>
    </w:p>
    <w:p w:rsidR="00413C4C" w:rsidRPr="00413C4C" w:rsidRDefault="00413C4C" w:rsidP="00D354DF">
      <w:pPr>
        <w:ind w:firstLine="709"/>
        <w:jc w:val="both"/>
        <w:rPr>
          <w:sz w:val="28"/>
          <w:szCs w:val="28"/>
        </w:rPr>
      </w:pPr>
      <w:r w:rsidRPr="00413C4C">
        <w:rPr>
          <w:sz w:val="28"/>
          <w:szCs w:val="28"/>
        </w:rPr>
        <w:t xml:space="preserve">1.2 дополнить </w:t>
      </w:r>
      <w:r w:rsidR="00D354DF">
        <w:rPr>
          <w:sz w:val="28"/>
          <w:szCs w:val="28"/>
        </w:rPr>
        <w:t>под</w:t>
      </w:r>
      <w:r w:rsidRPr="00413C4C">
        <w:rPr>
          <w:sz w:val="28"/>
          <w:szCs w:val="28"/>
        </w:rPr>
        <w:t>пунктом 3.10.10 следующего содержания:</w:t>
      </w:r>
    </w:p>
    <w:p w:rsidR="00413C4C" w:rsidRPr="00413C4C" w:rsidRDefault="00413C4C" w:rsidP="00413C4C">
      <w:pPr>
        <w:ind w:firstLine="709"/>
        <w:jc w:val="both"/>
        <w:rPr>
          <w:snapToGrid w:val="0"/>
          <w:sz w:val="28"/>
          <w:szCs w:val="28"/>
        </w:rPr>
      </w:pPr>
      <w:r w:rsidRPr="00413C4C">
        <w:rPr>
          <w:sz w:val="28"/>
          <w:szCs w:val="28"/>
        </w:rPr>
        <w:lastRenderedPageBreak/>
        <w:t>«3.10.10 организует ведение Реестра в порядке, утвержденном администрацией города Перми.</w:t>
      </w:r>
      <w:r w:rsidRPr="00413C4C">
        <w:rPr>
          <w:snapToGrid w:val="0"/>
          <w:sz w:val="28"/>
          <w:szCs w:val="28"/>
        </w:rPr>
        <w:t>»;</w:t>
      </w:r>
    </w:p>
    <w:p w:rsidR="00D354DF" w:rsidRPr="00D354DF" w:rsidRDefault="00D354DF" w:rsidP="00D354DF">
      <w:pPr>
        <w:ind w:firstLine="709"/>
        <w:jc w:val="both"/>
        <w:rPr>
          <w:snapToGrid w:val="0"/>
          <w:sz w:val="28"/>
          <w:szCs w:val="28"/>
        </w:rPr>
      </w:pPr>
      <w:r w:rsidRPr="00D354DF">
        <w:rPr>
          <w:snapToGrid w:val="0"/>
          <w:sz w:val="28"/>
          <w:szCs w:val="28"/>
        </w:rPr>
        <w:t>1.3 подпункт 4.1.6 изложить в редакции:</w:t>
      </w:r>
    </w:p>
    <w:p w:rsidR="00D354DF" w:rsidRDefault="00D354DF" w:rsidP="00D354DF">
      <w:pPr>
        <w:ind w:firstLine="709"/>
        <w:jc w:val="both"/>
        <w:rPr>
          <w:snapToGrid w:val="0"/>
          <w:sz w:val="28"/>
          <w:szCs w:val="28"/>
        </w:rPr>
      </w:pPr>
      <w:r w:rsidRPr="00D354DF">
        <w:rPr>
          <w:snapToGrid w:val="0"/>
          <w:sz w:val="28"/>
          <w:szCs w:val="28"/>
        </w:rPr>
        <w:t>«4.1.6 оставлять транспортное средство на территории платной парковки без  внесения оплаты размещения транспортного средства на парковочном месте платной парковки (с учетом требований пункта 5.2 Порядка).»;</w:t>
      </w:r>
    </w:p>
    <w:p w:rsidR="00D354DF" w:rsidRPr="00D354DF" w:rsidRDefault="00D354DF" w:rsidP="00D354DF">
      <w:pPr>
        <w:ind w:firstLine="709"/>
        <w:jc w:val="both"/>
        <w:rPr>
          <w:snapToGrid w:val="0"/>
          <w:sz w:val="28"/>
          <w:szCs w:val="28"/>
        </w:rPr>
      </w:pPr>
      <w:r w:rsidRPr="00D354DF">
        <w:rPr>
          <w:snapToGrid w:val="0"/>
          <w:sz w:val="28"/>
          <w:szCs w:val="28"/>
        </w:rPr>
        <w:t>1.4 подпункт 4.2.2 изложить в редакции:</w:t>
      </w:r>
    </w:p>
    <w:p w:rsidR="00D354DF" w:rsidRDefault="00D354DF" w:rsidP="00D354DF">
      <w:pPr>
        <w:ind w:firstLine="709"/>
        <w:jc w:val="both"/>
        <w:rPr>
          <w:snapToGrid w:val="0"/>
          <w:sz w:val="28"/>
          <w:szCs w:val="28"/>
        </w:rPr>
      </w:pPr>
      <w:r w:rsidRPr="00D354DF">
        <w:rPr>
          <w:snapToGrid w:val="0"/>
          <w:sz w:val="28"/>
          <w:szCs w:val="28"/>
        </w:rPr>
        <w:t>«4.2.2 при использовании парковочного места платной парковки оплачивать стоимость пользования платной парковкой в порядке, установленном пунктом 5.2 Порядка;»;</w:t>
      </w:r>
    </w:p>
    <w:p w:rsidR="00D354DF" w:rsidRPr="00D354DF" w:rsidRDefault="00D354DF" w:rsidP="00D354DF">
      <w:pPr>
        <w:ind w:firstLine="709"/>
        <w:jc w:val="both"/>
        <w:rPr>
          <w:snapToGrid w:val="0"/>
          <w:sz w:val="28"/>
          <w:szCs w:val="28"/>
        </w:rPr>
      </w:pPr>
      <w:r w:rsidRPr="00D354DF">
        <w:rPr>
          <w:snapToGrid w:val="0"/>
          <w:sz w:val="28"/>
          <w:szCs w:val="28"/>
        </w:rPr>
        <w:t>1.5 пункт 5.2 изложить в редакции:</w:t>
      </w:r>
    </w:p>
    <w:p w:rsidR="00D354DF" w:rsidRPr="00D354DF" w:rsidRDefault="00D354DF" w:rsidP="00D354DF">
      <w:pPr>
        <w:ind w:firstLine="709"/>
        <w:jc w:val="both"/>
        <w:rPr>
          <w:snapToGrid w:val="0"/>
          <w:sz w:val="28"/>
          <w:szCs w:val="28"/>
        </w:rPr>
      </w:pPr>
      <w:r w:rsidRPr="00D354DF">
        <w:rPr>
          <w:snapToGrid w:val="0"/>
          <w:sz w:val="28"/>
          <w:szCs w:val="28"/>
        </w:rPr>
        <w:t>«5.2. Пользователь парковки обязан осуществить оплату размещения транспортного средства на парковочном месте платной парковки одним из способов, указанных в пункте 5.3 Порядка, в течение двадцати минут с момента въезда на</w:t>
      </w:r>
      <w:r>
        <w:rPr>
          <w:snapToGrid w:val="0"/>
          <w:sz w:val="28"/>
          <w:szCs w:val="28"/>
        </w:rPr>
        <w:t> </w:t>
      </w:r>
      <w:r w:rsidRPr="00D354DF">
        <w:rPr>
          <w:snapToGrid w:val="0"/>
          <w:sz w:val="28"/>
          <w:szCs w:val="28"/>
        </w:rPr>
        <w:t>платную парковку (при размещении транспортного средства многодетной семьи – в течение ста двадцати минут с момента въезда на платную парковку).</w:t>
      </w:r>
    </w:p>
    <w:p w:rsidR="00D354DF" w:rsidRDefault="00D354DF" w:rsidP="00D354DF">
      <w:pPr>
        <w:ind w:firstLine="709"/>
        <w:jc w:val="both"/>
        <w:rPr>
          <w:snapToGrid w:val="0"/>
          <w:sz w:val="28"/>
          <w:szCs w:val="28"/>
        </w:rPr>
      </w:pPr>
      <w:r w:rsidRPr="00D354DF">
        <w:rPr>
          <w:snapToGrid w:val="0"/>
          <w:sz w:val="28"/>
          <w:szCs w:val="28"/>
        </w:rPr>
        <w:t>Пользователь парковки вправе не производить оплату размещения транс-портного средства на парковочном месте платной парковки в случае, если про-должительность периода размещения транспортного средства на парковочном месте с момента въезда до момента выезда с платной парковки либо до момента оплаты размещения транспортного средства на платной парковке не превышает период времени, указанный в абзаце первом настоящего пункта.».</w:t>
      </w:r>
    </w:p>
    <w:p w:rsidR="009006BD" w:rsidRPr="009006BD" w:rsidRDefault="009006BD" w:rsidP="009006BD">
      <w:pPr>
        <w:ind w:firstLine="709"/>
        <w:jc w:val="both"/>
        <w:rPr>
          <w:sz w:val="28"/>
          <w:szCs w:val="28"/>
        </w:rPr>
      </w:pPr>
      <w:r w:rsidRPr="009006BD">
        <w:rPr>
          <w:sz w:val="28"/>
          <w:szCs w:val="28"/>
        </w:rPr>
        <w:t>2. Рекомендовать администрации города Перми:</w:t>
      </w:r>
    </w:p>
    <w:p w:rsidR="009006BD" w:rsidRPr="009006BD" w:rsidRDefault="009006BD" w:rsidP="009006BD">
      <w:pPr>
        <w:ind w:firstLine="709"/>
        <w:jc w:val="both"/>
        <w:rPr>
          <w:sz w:val="28"/>
          <w:szCs w:val="28"/>
        </w:rPr>
      </w:pPr>
      <w:r w:rsidRPr="009006BD">
        <w:rPr>
          <w:sz w:val="28"/>
          <w:szCs w:val="28"/>
        </w:rPr>
        <w:t>2.1 до 01.05.2021 внести на рассмотрение в Пермскую городскую Думу проект решения, предусматривающий внесение изменений в Положение о департаменте дорог и благоустройства администрации города Перми в части дополнения функцией по ведению реестра транспортных средств многодетных семей города Перми;</w:t>
      </w:r>
    </w:p>
    <w:p w:rsidR="009006BD" w:rsidRPr="009006BD" w:rsidRDefault="009006BD" w:rsidP="009006BD">
      <w:pPr>
        <w:ind w:firstLine="709"/>
        <w:jc w:val="both"/>
        <w:rPr>
          <w:sz w:val="28"/>
          <w:szCs w:val="28"/>
        </w:rPr>
      </w:pPr>
      <w:r w:rsidRPr="009006BD">
        <w:rPr>
          <w:sz w:val="28"/>
          <w:szCs w:val="28"/>
        </w:rPr>
        <w:t>2.2 до 01.05.2021 утвердить порядок ведения реестра транспортных средств многодетных семей города Перми;</w:t>
      </w:r>
    </w:p>
    <w:p w:rsidR="009006BD" w:rsidRDefault="009006BD" w:rsidP="009006BD">
      <w:pPr>
        <w:ind w:firstLine="709"/>
        <w:jc w:val="both"/>
        <w:rPr>
          <w:sz w:val="28"/>
          <w:szCs w:val="28"/>
        </w:rPr>
      </w:pPr>
      <w:r w:rsidRPr="009006BD">
        <w:rPr>
          <w:sz w:val="28"/>
          <w:szCs w:val="28"/>
        </w:rPr>
        <w:t>2.3 до 23.11.2021 по результатам исполнения бюджета города Перми за</w:t>
      </w:r>
      <w:r w:rsidR="00F22012">
        <w:rPr>
          <w:sz w:val="28"/>
          <w:szCs w:val="28"/>
          <w:lang w:val="en-US"/>
        </w:rPr>
        <w:t> </w:t>
      </w:r>
      <w:r w:rsidRPr="009006BD">
        <w:rPr>
          <w:sz w:val="28"/>
          <w:szCs w:val="28"/>
        </w:rPr>
        <w:t>9</w:t>
      </w:r>
      <w:r w:rsidR="00F22012">
        <w:rPr>
          <w:sz w:val="28"/>
          <w:szCs w:val="28"/>
          <w:lang w:val="en-US"/>
        </w:rPr>
        <w:t> </w:t>
      </w:r>
      <w:r w:rsidRPr="009006BD">
        <w:rPr>
          <w:sz w:val="28"/>
          <w:szCs w:val="28"/>
        </w:rPr>
        <w:t>месяцев 2021 года проанализировать объем выпадающих доходов по доходам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округов, в</w:t>
      </w:r>
      <w:r w:rsidR="00F22012">
        <w:rPr>
          <w:sz w:val="28"/>
          <w:szCs w:val="28"/>
          <w:lang w:val="en-US"/>
        </w:rPr>
        <w:t> </w:t>
      </w:r>
      <w:r w:rsidRPr="009006BD">
        <w:rPr>
          <w:sz w:val="28"/>
          <w:szCs w:val="28"/>
        </w:rPr>
        <w:t>связи с установлением «льготного» периода оплаты парковки 20 минут и</w:t>
      </w:r>
      <w:r w:rsidR="00F22012">
        <w:rPr>
          <w:sz w:val="28"/>
          <w:szCs w:val="28"/>
          <w:lang w:val="en-US"/>
        </w:rPr>
        <w:t> </w:t>
      </w:r>
      <w:r w:rsidRPr="009006BD">
        <w:rPr>
          <w:sz w:val="28"/>
          <w:szCs w:val="28"/>
        </w:rPr>
        <w:t>для</w:t>
      </w:r>
      <w:r w:rsidR="00F22012">
        <w:rPr>
          <w:sz w:val="28"/>
          <w:szCs w:val="28"/>
          <w:lang w:val="en-US"/>
        </w:rPr>
        <w:t> </w:t>
      </w:r>
      <w:r w:rsidRPr="009006BD">
        <w:rPr>
          <w:sz w:val="28"/>
          <w:szCs w:val="28"/>
        </w:rPr>
        <w:t>многодетных семей 120 минут и, в случае необходимости, обеспечить внесение изменений в бюджет города Перми на 2021 год и на плановый период 2022</w:t>
      </w:r>
      <w:r w:rsidR="00F22012">
        <w:rPr>
          <w:sz w:val="28"/>
          <w:szCs w:val="28"/>
          <w:lang w:val="en-US"/>
        </w:rPr>
        <w:t> </w:t>
      </w:r>
      <w:r w:rsidRPr="009006BD">
        <w:rPr>
          <w:sz w:val="28"/>
          <w:szCs w:val="28"/>
        </w:rPr>
        <w:t>и</w:t>
      </w:r>
      <w:r w:rsidR="00F22012">
        <w:rPr>
          <w:sz w:val="28"/>
          <w:szCs w:val="28"/>
          <w:lang w:val="en-US"/>
        </w:rPr>
        <w:t> </w:t>
      </w:r>
      <w:r w:rsidRPr="009006BD">
        <w:rPr>
          <w:sz w:val="28"/>
          <w:szCs w:val="28"/>
        </w:rPr>
        <w:t>2023</w:t>
      </w:r>
      <w:r w:rsidR="00F22012">
        <w:rPr>
          <w:sz w:val="28"/>
          <w:szCs w:val="28"/>
          <w:lang w:val="en-US"/>
        </w:rPr>
        <w:t> </w:t>
      </w:r>
      <w:r w:rsidRPr="009006BD">
        <w:rPr>
          <w:sz w:val="28"/>
          <w:szCs w:val="28"/>
        </w:rPr>
        <w:t>годов.</w:t>
      </w:r>
    </w:p>
    <w:p w:rsidR="00413C4C" w:rsidRPr="00413C4C" w:rsidRDefault="00413C4C" w:rsidP="009006BD">
      <w:pPr>
        <w:ind w:firstLine="709"/>
        <w:jc w:val="both"/>
        <w:rPr>
          <w:sz w:val="28"/>
          <w:szCs w:val="28"/>
        </w:rPr>
      </w:pPr>
      <w:r w:rsidRPr="00413C4C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 исключением пункта 1, который вступает в силу с 01.06.2021</w:t>
      </w:r>
      <w:r w:rsidR="00F6735D" w:rsidRPr="00F6735D">
        <w:rPr>
          <w:sz w:val="28"/>
          <w:szCs w:val="28"/>
        </w:rPr>
        <w:t xml:space="preserve">, но не ранее дня официального опубликования настоящего решения в печатном средстве массовой </w:t>
      </w:r>
      <w:r w:rsidR="00F6735D" w:rsidRPr="00F6735D">
        <w:rPr>
          <w:sz w:val="28"/>
          <w:szCs w:val="28"/>
        </w:rPr>
        <w:lastRenderedPageBreak/>
        <w:t>информации «Официальный бюллетень органов местного самоуправления муниципального образования города Пермь»</w:t>
      </w:r>
      <w:r w:rsidRPr="00413C4C">
        <w:rPr>
          <w:sz w:val="28"/>
          <w:szCs w:val="28"/>
        </w:rPr>
        <w:t>.</w:t>
      </w:r>
    </w:p>
    <w:p w:rsidR="00413C4C" w:rsidRPr="00413C4C" w:rsidRDefault="00413C4C" w:rsidP="00413C4C">
      <w:pPr>
        <w:ind w:firstLine="709"/>
        <w:jc w:val="both"/>
        <w:rPr>
          <w:sz w:val="28"/>
          <w:szCs w:val="28"/>
          <w:shd w:val="clear" w:color="auto" w:fill="FFFFFF"/>
        </w:rPr>
      </w:pPr>
      <w:r w:rsidRPr="00413C4C">
        <w:rPr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413C4C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13C4C" w:rsidRPr="00413C4C" w:rsidRDefault="00413C4C" w:rsidP="00413C4C">
      <w:pPr>
        <w:ind w:firstLine="709"/>
        <w:jc w:val="both"/>
        <w:rPr>
          <w:sz w:val="28"/>
          <w:szCs w:val="28"/>
        </w:rPr>
      </w:pPr>
      <w:r w:rsidRPr="00413C4C">
        <w:rPr>
          <w:sz w:val="28"/>
          <w:szCs w:val="28"/>
        </w:rPr>
        <w:t xml:space="preserve">5. </w:t>
      </w:r>
      <w:r w:rsidRPr="00413C4C">
        <w:rPr>
          <w:snapToGrid w:val="0"/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0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VLuAADFZG/44sMBGOdWwf5aqlP7CI+0SRIDlIOPnIrtUt17D22uITYrP33vAo+Dp67Iwm8yRI9w4oDPPHwvOQ==" w:salt="34YvwfbW4NnDoSJSPhXo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3C4C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6F57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06BD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54DF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30AE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2012"/>
    <w:rsid w:val="00F24F8F"/>
    <w:rsid w:val="00F25A31"/>
    <w:rsid w:val="00F3715C"/>
    <w:rsid w:val="00F446E3"/>
    <w:rsid w:val="00F51B1C"/>
    <w:rsid w:val="00F61A49"/>
    <w:rsid w:val="00F6735D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397D2D4F-288C-41D6-9DE1-A9ECDA64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888926A563E1C92B24E06CEACC02E2A494DA09303AEB76284B87DB97AE8F49CDE94BCF231436993134B87E53BF0282E293FBF159DB22B9E2851g9J0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3888926A563E1C92B24E06CEACC02E2A494DA09B06A1B06089E577B123E4F69BD1CBABF5784F6893134B82EB64F53D3F7130B80E83B334822A5098g8J2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3888926A563E1C92B24E06CEACC02E2A494DA09B07AFB66988E577B123E4F69BD1CBABF5784F6893134B82EB64F53D3F7130B80E83B334822A5098g8J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3888926A563E1C92B24E06CEACC02E2A494DA09B07AEB66588E577B123E4F69BD1CBABF5784F6893134B82EB64F53D3F7130B80E83B334822A5098g8J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920</Words>
  <Characters>5250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2021-03-25T09:06:00Z</cp:lastPrinted>
  <dcterms:created xsi:type="dcterms:W3CDTF">2021-03-12T09:52:00Z</dcterms:created>
  <dcterms:modified xsi:type="dcterms:W3CDTF">2021-03-25T09:08:00Z</dcterms:modified>
</cp:coreProperties>
</file>