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036D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30B1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036D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30B16">
                        <w:rPr>
                          <w:sz w:val="28"/>
                          <w:szCs w:val="28"/>
                          <w:u w:val="single"/>
                        </w:rPr>
                        <w:t xml:space="preserve"> 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036D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036D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02B08" w:rsidRPr="00C02B08" w:rsidRDefault="00C02B08" w:rsidP="00C02B08">
      <w:pPr>
        <w:autoSpaceDE w:val="0"/>
        <w:autoSpaceDN w:val="0"/>
        <w:adjustRightInd w:val="0"/>
        <w:spacing w:before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02B08">
        <w:rPr>
          <w:rFonts w:eastAsia="Calibri"/>
          <w:b/>
          <w:sz w:val="28"/>
          <w:szCs w:val="24"/>
          <w:lang w:eastAsia="en-US"/>
        </w:rPr>
        <w:t>О признании утратившим силу</w:t>
      </w:r>
      <w:r w:rsidRPr="00C02B08">
        <w:rPr>
          <w:rFonts w:eastAsia="Calibri"/>
          <w:b/>
          <w:bCs/>
          <w:sz w:val="28"/>
          <w:szCs w:val="28"/>
          <w:lang w:eastAsia="en-US"/>
        </w:rPr>
        <w:t xml:space="preserve"> решения Пермской городской Думы </w:t>
      </w:r>
    </w:p>
    <w:p w:rsidR="00C02B08" w:rsidRPr="00C02B08" w:rsidRDefault="00C02B08" w:rsidP="00C02B08">
      <w:pPr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02B08">
        <w:rPr>
          <w:rFonts w:eastAsia="Calibri"/>
          <w:b/>
          <w:bCs/>
          <w:sz w:val="28"/>
          <w:szCs w:val="28"/>
          <w:lang w:eastAsia="en-US"/>
        </w:rPr>
        <w:t>от 26.09.2017 № 193 «Об утверждении Положения о порядке согласования Пермской городской Думой назначения кандидатуры на должность первого заместителя главы администрации города Перми»</w:t>
      </w:r>
    </w:p>
    <w:p w:rsidR="00C02B08" w:rsidRPr="00C02B08" w:rsidRDefault="00C02B08" w:rsidP="00C02B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B08">
        <w:rPr>
          <w:rFonts w:eastAsia="Calibri"/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C02B08" w:rsidRPr="00C02B08" w:rsidRDefault="00C02B08" w:rsidP="00C02B08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C02B08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C02B08">
        <w:rPr>
          <w:rFonts w:eastAsia="Calibri"/>
          <w:b/>
          <w:spacing w:val="50"/>
          <w:sz w:val="28"/>
          <w:szCs w:val="24"/>
          <w:lang w:eastAsia="en-US"/>
        </w:rPr>
        <w:t>решила:</w:t>
      </w:r>
    </w:p>
    <w:p w:rsidR="00C02B08" w:rsidRPr="00C02B08" w:rsidRDefault="00C02B08" w:rsidP="00C02B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B08">
        <w:rPr>
          <w:rFonts w:eastAsia="Calibri"/>
          <w:sz w:val="28"/>
          <w:szCs w:val="24"/>
          <w:lang w:eastAsia="en-US"/>
        </w:rPr>
        <w:t>1. Признать утратившим силу решение Пермской городской Думы от 26.09.2017 № 193 «Об утверждении Положения о порядке согласования Пермской городской Думой назначения кандидатуры на должность первого заместителя главы администрации города Перми».</w:t>
      </w:r>
    </w:p>
    <w:p w:rsidR="00C02B08" w:rsidRPr="00C02B08" w:rsidRDefault="00C02B08" w:rsidP="00C02B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C02B08">
        <w:rPr>
          <w:rFonts w:eastAsia="Calibri"/>
          <w:sz w:val="28"/>
          <w:szCs w:val="24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2B08" w:rsidRPr="00C02B08" w:rsidRDefault="00C02B08" w:rsidP="00C02B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C02B08">
        <w:rPr>
          <w:rFonts w:eastAsia="Calibri"/>
          <w:sz w:val="28"/>
          <w:szCs w:val="24"/>
          <w:lang w:eastAsia="en-US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C02B08" w:rsidRPr="00C02B08" w:rsidRDefault="00C02B08" w:rsidP="00C02B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C02B08">
        <w:rPr>
          <w:rFonts w:eastAsia="Calibri"/>
          <w:sz w:val="28"/>
          <w:szCs w:val="24"/>
          <w:lang w:eastAsia="en-US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5F173E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B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i4mDqJWzvePRKuVPh01IK7SdAVuTEJqzQYplce0YIILfsCL8pck22hdCJcSf+b0n831jcQCI2UOucsGMIEhtw==" w:salt="Vyruz2W2T9iIMaf4cHmX7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B7E5C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0B16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0935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2B08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036DC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87527D12-03EE-4671-9611-E13DA7F4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2021-03-25T07:19:00Z</cp:lastPrinted>
  <dcterms:created xsi:type="dcterms:W3CDTF">2021-03-12T09:39:00Z</dcterms:created>
  <dcterms:modified xsi:type="dcterms:W3CDTF">2021-03-25T07:19:00Z</dcterms:modified>
</cp:coreProperties>
</file>