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745" w:rsidRDefault="003843D7" w:rsidP="003843D7">
      <w:pPr>
        <w:pStyle w:val="ConsPlusTitle"/>
      </w:pPr>
      <w:r>
        <w:rPr>
          <w:b w:val="0"/>
          <w:noProof/>
        </w:rPr>
        <w:drawing>
          <wp:anchor distT="0" distB="0" distL="114300" distR="114300" simplePos="0" relativeHeight="251658240" behindDoc="0" locked="1" layoutInCell="1" allowOverlap="1">
            <wp:simplePos x="0" y="0"/>
            <wp:positionH relativeFrom="column">
              <wp:posOffset>2784475</wp:posOffset>
            </wp:positionH>
            <wp:positionV relativeFrom="paragraph">
              <wp:posOffset>-236855</wp:posOffset>
            </wp:positionV>
            <wp:extent cx="407035" cy="495300"/>
            <wp:effectExtent l="0" t="0" r="0"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b w:val="0"/>
        </w:rPr>
        <w:tab/>
      </w:r>
      <w:r>
        <w:rPr>
          <w:b w:val="0"/>
        </w:rPr>
        <w:tab/>
      </w:r>
      <w:r>
        <w:rPr>
          <w:b w:val="0"/>
        </w:rPr>
        <w:tab/>
      </w:r>
      <w:r>
        <w:rPr>
          <w:b w:val="0"/>
        </w:rPr>
        <w:tab/>
      </w:r>
      <w:r>
        <w:rPr>
          <w:b w:val="0"/>
        </w:rPr>
        <w:tab/>
      </w:r>
      <w:r>
        <w:rPr>
          <w:b w:val="0"/>
        </w:rPr>
        <w:tab/>
      </w:r>
    </w:p>
    <w:p w:rsidR="00224FFC" w:rsidRPr="00224FFC" w:rsidRDefault="00224FFC" w:rsidP="00224FFC">
      <w:pPr>
        <w:widowControl w:val="0"/>
        <w:spacing w:before="120" w:after="0" w:line="240" w:lineRule="auto"/>
        <w:jc w:val="center"/>
        <w:rPr>
          <w:rFonts w:eastAsia="Times New Roman" w:cs="Times New Roman"/>
          <w:b/>
          <w:snapToGrid w:val="0"/>
          <w:szCs w:val="28"/>
          <w:lang w:eastAsia="ru-RU"/>
        </w:rPr>
      </w:pPr>
      <w:r w:rsidRPr="00224FFC">
        <w:rPr>
          <w:rFonts w:eastAsia="Times New Roman" w:cs="Times New Roman"/>
          <w:b/>
          <w:snapToGrid w:val="0"/>
          <w:szCs w:val="28"/>
          <w:lang w:eastAsia="ru-RU"/>
        </w:rPr>
        <w:t>АДМИНИСТРАЦИЯ ГОРОДА ПЕРМИ</w:t>
      </w:r>
    </w:p>
    <w:p w:rsidR="00224FFC" w:rsidRPr="00224FFC" w:rsidRDefault="00224FFC" w:rsidP="00224FFC">
      <w:pPr>
        <w:widowControl w:val="0"/>
        <w:spacing w:after="0" w:line="360" w:lineRule="exact"/>
        <w:jc w:val="center"/>
        <w:rPr>
          <w:rFonts w:eastAsia="Times New Roman" w:cs="Times New Roman"/>
          <w:snapToGrid w:val="0"/>
          <w:szCs w:val="28"/>
          <w:lang w:eastAsia="ru-RU"/>
        </w:rPr>
      </w:pPr>
      <w:r w:rsidRPr="00224FFC">
        <w:rPr>
          <w:rFonts w:eastAsia="Times New Roman" w:cs="Times New Roman"/>
          <w:snapToGrid w:val="0"/>
          <w:szCs w:val="28"/>
          <w:lang w:eastAsia="ru-RU"/>
        </w:rPr>
        <w:t>П О С Т А Н О В Л Е Н И Е</w:t>
      </w:r>
    </w:p>
    <w:p w:rsidR="00A706DE" w:rsidRDefault="00A706DE" w:rsidP="00A706DE">
      <w:pPr>
        <w:autoSpaceDE w:val="0"/>
        <w:autoSpaceDN w:val="0"/>
        <w:adjustRightInd w:val="0"/>
        <w:spacing w:after="0" w:line="240" w:lineRule="auto"/>
        <w:rPr>
          <w:rFonts w:cs="Times New Roman"/>
          <w:b/>
          <w:bCs/>
          <w:szCs w:val="28"/>
        </w:rPr>
      </w:pPr>
    </w:p>
    <w:p w:rsidR="00BA7B5F" w:rsidRDefault="00BA7B5F" w:rsidP="00A706DE">
      <w:pPr>
        <w:autoSpaceDE w:val="0"/>
        <w:autoSpaceDN w:val="0"/>
        <w:adjustRightInd w:val="0"/>
        <w:spacing w:after="0" w:line="240" w:lineRule="auto"/>
        <w:rPr>
          <w:rFonts w:cs="Times New Roman"/>
          <w:b/>
          <w:bCs/>
          <w:szCs w:val="28"/>
        </w:rPr>
      </w:pPr>
    </w:p>
    <w:p w:rsidR="00BA7B5F" w:rsidRDefault="00BA7B5F" w:rsidP="00A706DE">
      <w:pPr>
        <w:autoSpaceDE w:val="0"/>
        <w:autoSpaceDN w:val="0"/>
        <w:adjustRightInd w:val="0"/>
        <w:spacing w:after="0" w:line="240" w:lineRule="auto"/>
        <w:rPr>
          <w:rFonts w:cs="Times New Roman"/>
          <w:b/>
          <w:bCs/>
          <w:szCs w:val="28"/>
        </w:rPr>
      </w:pPr>
    </w:p>
    <w:p w:rsidR="00A706DE" w:rsidRDefault="00A706DE" w:rsidP="00A706DE">
      <w:pPr>
        <w:autoSpaceDE w:val="0"/>
        <w:autoSpaceDN w:val="0"/>
        <w:adjustRightInd w:val="0"/>
        <w:spacing w:after="0" w:line="240" w:lineRule="auto"/>
        <w:rPr>
          <w:rFonts w:cs="Times New Roman"/>
          <w:b/>
          <w:bCs/>
          <w:szCs w:val="28"/>
        </w:rPr>
      </w:pPr>
    </w:p>
    <w:p w:rsidR="00E62745" w:rsidRDefault="00E62745" w:rsidP="0037207E">
      <w:pPr>
        <w:autoSpaceDE w:val="0"/>
        <w:autoSpaceDN w:val="0"/>
        <w:adjustRightInd w:val="0"/>
        <w:spacing w:after="0" w:line="240" w:lineRule="auto"/>
        <w:jc w:val="center"/>
        <w:rPr>
          <w:rFonts w:cs="Times New Roman"/>
          <w:b/>
          <w:bCs/>
          <w:szCs w:val="28"/>
        </w:rPr>
      </w:pPr>
    </w:p>
    <w:p w:rsidR="003843D7" w:rsidRDefault="00A706DE" w:rsidP="00A706DE">
      <w:pPr>
        <w:pStyle w:val="ConsPlusTitle"/>
        <w:spacing w:line="240" w:lineRule="exact"/>
      </w:pPr>
      <w:r>
        <w:t>О внесении изменений в постановление</w:t>
      </w:r>
    </w:p>
    <w:p w:rsidR="00A706DE" w:rsidRDefault="00A706DE" w:rsidP="00A706DE">
      <w:pPr>
        <w:pStyle w:val="ConsPlusTitle"/>
        <w:spacing w:line="240" w:lineRule="exact"/>
      </w:pPr>
      <w:r>
        <w:t>администрации города Перми</w:t>
      </w:r>
    </w:p>
    <w:p w:rsidR="00A706DE" w:rsidRDefault="00A706DE" w:rsidP="00A706DE">
      <w:pPr>
        <w:pStyle w:val="ConsPlusTitle"/>
        <w:spacing w:line="240" w:lineRule="exact"/>
      </w:pPr>
      <w:r>
        <w:t xml:space="preserve">от 30.10.2009 № 744 «Об утверждении </w:t>
      </w:r>
    </w:p>
    <w:p w:rsidR="00A706DE" w:rsidRDefault="00A706DE" w:rsidP="00A706DE">
      <w:pPr>
        <w:pStyle w:val="ConsPlusTitle"/>
        <w:spacing w:line="240" w:lineRule="exact"/>
      </w:pPr>
      <w:r>
        <w:t xml:space="preserve">Положения о системе оплаты труда </w:t>
      </w:r>
    </w:p>
    <w:p w:rsidR="00A706DE" w:rsidRDefault="00A706DE" w:rsidP="00A706DE">
      <w:pPr>
        <w:pStyle w:val="ConsPlusTitle"/>
        <w:spacing w:line="240" w:lineRule="exact"/>
      </w:pPr>
      <w:r>
        <w:t>работников муниципального бюджетного</w:t>
      </w:r>
    </w:p>
    <w:p w:rsidR="00A706DE" w:rsidRPr="00A706DE" w:rsidRDefault="00A706DE" w:rsidP="00A706DE">
      <w:pPr>
        <w:pStyle w:val="ConsPlusTitle"/>
        <w:spacing w:line="240" w:lineRule="exact"/>
      </w:pPr>
      <w:r>
        <w:t>учреждения «Архив города Перми»</w:t>
      </w:r>
    </w:p>
    <w:p w:rsidR="003843D7" w:rsidRPr="005D5DFE" w:rsidRDefault="003843D7" w:rsidP="003843D7">
      <w:pPr>
        <w:pStyle w:val="ConsPlusTitle"/>
        <w:spacing w:line="240" w:lineRule="exact"/>
        <w:rPr>
          <w:b w:val="0"/>
        </w:rPr>
      </w:pPr>
    </w:p>
    <w:p w:rsidR="005D5DFE" w:rsidRPr="005D5DFE" w:rsidRDefault="005D5DFE" w:rsidP="003843D7">
      <w:pPr>
        <w:pStyle w:val="ConsPlusTitle"/>
        <w:spacing w:line="240" w:lineRule="exact"/>
        <w:rPr>
          <w:b w:val="0"/>
        </w:rPr>
      </w:pPr>
    </w:p>
    <w:p w:rsidR="00224FFC" w:rsidRDefault="00E62745" w:rsidP="00224FFC">
      <w:pPr>
        <w:autoSpaceDE w:val="0"/>
        <w:autoSpaceDN w:val="0"/>
        <w:adjustRightInd w:val="0"/>
        <w:spacing w:after="0" w:line="240" w:lineRule="auto"/>
        <w:ind w:firstLine="709"/>
        <w:jc w:val="both"/>
        <w:rPr>
          <w:rFonts w:cs="Times New Roman"/>
          <w:bCs/>
          <w:szCs w:val="28"/>
        </w:rPr>
      </w:pPr>
      <w:r w:rsidRPr="00E62745">
        <w:rPr>
          <w:rFonts w:cs="Times New Roman"/>
          <w:bCs/>
          <w:szCs w:val="28"/>
        </w:rPr>
        <w:t xml:space="preserve">В соответствии с Трудовым </w:t>
      </w:r>
      <w:hyperlink r:id="rId9" w:history="1">
        <w:r w:rsidRPr="00E62745">
          <w:rPr>
            <w:rFonts w:cs="Times New Roman"/>
            <w:bCs/>
            <w:szCs w:val="28"/>
          </w:rPr>
          <w:t>кодексом</w:t>
        </w:r>
      </w:hyperlink>
      <w:r w:rsidRPr="00E62745">
        <w:rPr>
          <w:rFonts w:cs="Times New Roman"/>
          <w:bCs/>
          <w:szCs w:val="28"/>
        </w:rPr>
        <w:t xml:space="preserve"> Российской Федерации, Федеральным </w:t>
      </w:r>
      <w:hyperlink r:id="rId10" w:history="1">
        <w:r w:rsidRPr="00E62745">
          <w:rPr>
            <w:rFonts w:cs="Times New Roman"/>
            <w:bCs/>
            <w:szCs w:val="28"/>
          </w:rPr>
          <w:t>законом</w:t>
        </w:r>
      </w:hyperlink>
      <w:r w:rsidRPr="00E62745">
        <w:rPr>
          <w:rFonts w:cs="Times New Roman"/>
          <w:bCs/>
          <w:szCs w:val="28"/>
        </w:rPr>
        <w:t xml:space="preserve"> от </w:t>
      </w:r>
      <w:r w:rsidR="00224FFC">
        <w:rPr>
          <w:rFonts w:cs="Times New Roman"/>
          <w:bCs/>
          <w:szCs w:val="28"/>
        </w:rPr>
        <w:t>0</w:t>
      </w:r>
      <w:r w:rsidRPr="00E62745">
        <w:rPr>
          <w:rFonts w:cs="Times New Roman"/>
          <w:bCs/>
          <w:szCs w:val="28"/>
        </w:rPr>
        <w:t xml:space="preserve">6 октября 2003 г. </w:t>
      </w:r>
      <w:r>
        <w:rPr>
          <w:rFonts w:cs="Times New Roman"/>
          <w:bCs/>
          <w:szCs w:val="28"/>
        </w:rPr>
        <w:t>№</w:t>
      </w:r>
      <w:r w:rsidRPr="00E62745">
        <w:rPr>
          <w:rFonts w:cs="Times New Roman"/>
          <w:bCs/>
          <w:szCs w:val="28"/>
        </w:rPr>
        <w:t xml:space="preserve"> 131-ФЗ </w:t>
      </w:r>
      <w:r>
        <w:rPr>
          <w:rFonts w:cs="Times New Roman"/>
          <w:bCs/>
          <w:szCs w:val="28"/>
        </w:rPr>
        <w:t>«</w:t>
      </w:r>
      <w:r w:rsidRPr="00E62745">
        <w:rPr>
          <w:rFonts w:cs="Times New Roman"/>
          <w:bCs/>
          <w:szCs w:val="28"/>
        </w:rPr>
        <w:t>Об общих принципах организации местного самоуправления в Российской Федерации</w:t>
      </w:r>
      <w:r>
        <w:rPr>
          <w:rFonts w:cs="Times New Roman"/>
          <w:bCs/>
          <w:szCs w:val="28"/>
        </w:rPr>
        <w:t>»</w:t>
      </w:r>
      <w:r w:rsidRPr="00E62745">
        <w:rPr>
          <w:rFonts w:cs="Times New Roman"/>
          <w:bCs/>
          <w:szCs w:val="28"/>
        </w:rPr>
        <w:t xml:space="preserve">, </w:t>
      </w:r>
      <w:hyperlink r:id="rId11" w:history="1">
        <w:r w:rsidRPr="00E62745">
          <w:rPr>
            <w:rFonts w:cs="Times New Roman"/>
            <w:bCs/>
            <w:szCs w:val="28"/>
          </w:rPr>
          <w:t>Уставом</w:t>
        </w:r>
      </w:hyperlink>
      <w:r w:rsidRPr="00E62745">
        <w:rPr>
          <w:rFonts w:cs="Times New Roman"/>
          <w:bCs/>
          <w:szCs w:val="28"/>
        </w:rPr>
        <w:t xml:space="preserve"> города Перми, </w:t>
      </w:r>
      <w:hyperlink r:id="rId12" w:history="1">
        <w:r w:rsidRPr="00E62745">
          <w:rPr>
            <w:rFonts w:cs="Times New Roman"/>
            <w:bCs/>
            <w:szCs w:val="28"/>
          </w:rPr>
          <w:t>решением</w:t>
        </w:r>
      </w:hyperlink>
      <w:r w:rsidRPr="00E62745">
        <w:rPr>
          <w:rFonts w:cs="Times New Roman"/>
          <w:bCs/>
          <w:szCs w:val="28"/>
        </w:rPr>
        <w:t xml:space="preserve"> Пермской городской Думы от 22 сентября 2009 г. </w:t>
      </w:r>
      <w:r>
        <w:rPr>
          <w:rFonts w:cs="Times New Roman"/>
          <w:bCs/>
          <w:szCs w:val="28"/>
        </w:rPr>
        <w:t>№</w:t>
      </w:r>
      <w:r w:rsidRPr="00E62745">
        <w:rPr>
          <w:rFonts w:cs="Times New Roman"/>
          <w:bCs/>
          <w:szCs w:val="28"/>
        </w:rPr>
        <w:t xml:space="preserve"> 209 </w:t>
      </w:r>
      <w:r>
        <w:rPr>
          <w:rFonts w:cs="Times New Roman"/>
          <w:bCs/>
          <w:szCs w:val="28"/>
        </w:rPr>
        <w:t>«</w:t>
      </w:r>
      <w:r w:rsidRPr="00E62745">
        <w:rPr>
          <w:rFonts w:cs="Times New Roman"/>
          <w:bCs/>
          <w:szCs w:val="28"/>
        </w:rPr>
        <w:t>Об утверждении Положения об оплате труда работников муниципальных учреждений города Перми</w:t>
      </w:r>
      <w:r>
        <w:rPr>
          <w:rFonts w:cs="Times New Roman"/>
          <w:bCs/>
          <w:szCs w:val="28"/>
        </w:rPr>
        <w:t>»</w:t>
      </w:r>
      <w:r w:rsidRPr="00E62745">
        <w:rPr>
          <w:rFonts w:cs="Times New Roman"/>
          <w:bCs/>
          <w:szCs w:val="28"/>
        </w:rPr>
        <w:t xml:space="preserve"> </w:t>
      </w:r>
    </w:p>
    <w:p w:rsidR="00224FFC" w:rsidRDefault="00224FFC" w:rsidP="00224FFC">
      <w:pPr>
        <w:autoSpaceDE w:val="0"/>
        <w:autoSpaceDN w:val="0"/>
        <w:adjustRightInd w:val="0"/>
        <w:spacing w:after="0"/>
        <w:jc w:val="both"/>
        <w:rPr>
          <w:color w:val="000000"/>
          <w:szCs w:val="28"/>
        </w:rPr>
      </w:pPr>
      <w:r w:rsidRPr="00481B60">
        <w:rPr>
          <w:color w:val="000000"/>
          <w:szCs w:val="28"/>
        </w:rPr>
        <w:t>администрация города Перми ПОСТАНОВЛЯЕТ:</w:t>
      </w:r>
    </w:p>
    <w:p w:rsidR="00C71E5D" w:rsidRPr="00AC03DB" w:rsidRDefault="00B74A39" w:rsidP="00C71E5D">
      <w:pPr>
        <w:spacing w:after="0" w:line="240" w:lineRule="auto"/>
        <w:ind w:firstLine="709"/>
        <w:jc w:val="both"/>
        <w:rPr>
          <w:rFonts w:ascii="Times New Roman CYR" w:eastAsia="Times New Roman" w:hAnsi="Times New Roman CYR" w:cs="Times New Roman CYR"/>
          <w:szCs w:val="28"/>
          <w:lang w:eastAsia="ru-RU"/>
        </w:rPr>
      </w:pPr>
      <w:r>
        <w:rPr>
          <w:color w:val="000000"/>
          <w:szCs w:val="28"/>
        </w:rPr>
        <w:t xml:space="preserve">1. </w:t>
      </w:r>
      <w:r w:rsidR="00C71E5D" w:rsidRPr="00AC03DB">
        <w:rPr>
          <w:rFonts w:ascii="Times New Roman CYR" w:eastAsia="Times New Roman" w:hAnsi="Times New Roman CYR" w:cs="Times New Roman CYR"/>
          <w:szCs w:val="28"/>
          <w:lang w:eastAsia="ru-RU"/>
        </w:rPr>
        <w:t xml:space="preserve">Внести в </w:t>
      </w:r>
      <w:r w:rsidR="00C71E5D" w:rsidRPr="00AC03DB">
        <w:rPr>
          <w:rFonts w:eastAsia="Times New Roman" w:cs="Times New Roman"/>
          <w:bCs/>
          <w:szCs w:val="28"/>
          <w:lang w:eastAsia="ru-RU"/>
        </w:rPr>
        <w:t>постановление администрации города Перми</w:t>
      </w:r>
      <w:r w:rsidR="008C1499">
        <w:rPr>
          <w:color w:val="000000"/>
          <w:szCs w:val="28"/>
        </w:rPr>
        <w:t xml:space="preserve"> от 30.10.2009 № 744 «Об утверждении Положения о системе оплаты труда работников муниципального бюджетного учреждения «Архив города Перми» (</w:t>
      </w:r>
      <w:r w:rsidR="008C1499" w:rsidRPr="00CE52FF">
        <w:t xml:space="preserve">в ред. </w:t>
      </w:r>
      <w:r w:rsidR="008C1499">
        <w:br/>
      </w:r>
      <w:r w:rsidR="008C1499" w:rsidRPr="00CE52FF">
        <w:t>от 09.06.2010</w:t>
      </w:r>
      <w:r w:rsidR="008C1499">
        <w:t xml:space="preserve"> №</w:t>
      </w:r>
      <w:r w:rsidR="008C1499" w:rsidRPr="00CE52FF">
        <w:t xml:space="preserve"> 305, от 09.03.2011 </w:t>
      </w:r>
      <w:r w:rsidR="008C1499">
        <w:t>№</w:t>
      </w:r>
      <w:r w:rsidR="008C1499" w:rsidRPr="00CE52FF">
        <w:t xml:space="preserve"> 89, от 27.05.2011 </w:t>
      </w:r>
      <w:r w:rsidR="008C1499">
        <w:t>№</w:t>
      </w:r>
      <w:r w:rsidR="008C1499" w:rsidRPr="00CE52FF">
        <w:t xml:space="preserve"> 238, от 21.06.2011 </w:t>
      </w:r>
      <w:r w:rsidR="008C1499">
        <w:br/>
        <w:t>№</w:t>
      </w:r>
      <w:r w:rsidR="008C1499" w:rsidRPr="00CE52FF">
        <w:t xml:space="preserve"> 298,</w:t>
      </w:r>
      <w:r w:rsidR="008C1499">
        <w:t xml:space="preserve"> </w:t>
      </w:r>
      <w:r w:rsidR="008C1499" w:rsidRPr="00CE52FF">
        <w:t xml:space="preserve">от 01.07.2011 </w:t>
      </w:r>
      <w:r w:rsidR="008C1499">
        <w:t>№</w:t>
      </w:r>
      <w:r w:rsidR="008C1499" w:rsidRPr="00CE52FF">
        <w:t xml:space="preserve"> 326, от 19.09.2011 </w:t>
      </w:r>
      <w:r w:rsidR="008C1499">
        <w:t>№</w:t>
      </w:r>
      <w:r w:rsidR="008C1499" w:rsidRPr="00CE52FF">
        <w:t xml:space="preserve"> 505,</w:t>
      </w:r>
      <w:r w:rsidR="008C1499">
        <w:t xml:space="preserve"> </w:t>
      </w:r>
      <w:r w:rsidR="008C1499" w:rsidRPr="00CE52FF">
        <w:t xml:space="preserve">от 02.12.2011 </w:t>
      </w:r>
      <w:r w:rsidR="008C1499">
        <w:t xml:space="preserve">№ 11, </w:t>
      </w:r>
      <w:r w:rsidR="008C1499">
        <w:br/>
        <w:t>от 20.01.2012 №</w:t>
      </w:r>
      <w:r w:rsidR="008C1499" w:rsidRPr="00CE52FF">
        <w:t xml:space="preserve"> 15, от 03.02.2012 </w:t>
      </w:r>
      <w:r w:rsidR="008C1499">
        <w:t>№</w:t>
      </w:r>
      <w:r w:rsidR="008C1499" w:rsidRPr="00CE52FF">
        <w:t xml:space="preserve"> 44, от 15.06.2012 </w:t>
      </w:r>
      <w:r w:rsidR="008C1499">
        <w:t>№</w:t>
      </w:r>
      <w:r w:rsidR="008C1499" w:rsidRPr="00CE52FF">
        <w:t xml:space="preserve"> 294, от 23.08.2012 </w:t>
      </w:r>
      <w:r w:rsidR="008C1499">
        <w:t>№</w:t>
      </w:r>
      <w:r w:rsidR="008C1499" w:rsidRPr="00CE52FF">
        <w:t xml:space="preserve"> 480, от 22.04.2013 </w:t>
      </w:r>
      <w:r w:rsidR="008C1499">
        <w:t xml:space="preserve">№ 299, </w:t>
      </w:r>
      <w:r w:rsidR="008C1499" w:rsidRPr="00CE52FF">
        <w:t xml:space="preserve">от 16.01.2014 </w:t>
      </w:r>
      <w:r w:rsidR="008C1499">
        <w:t>№</w:t>
      </w:r>
      <w:r w:rsidR="008C1499" w:rsidRPr="00CE52FF">
        <w:t xml:space="preserve"> 15, от 19.03.2014 </w:t>
      </w:r>
      <w:r w:rsidR="008C1499">
        <w:t>№</w:t>
      </w:r>
      <w:r w:rsidR="008C1499" w:rsidRPr="00CE52FF">
        <w:t xml:space="preserve"> 182, от 15.01.2015 </w:t>
      </w:r>
      <w:r w:rsidR="008C1499">
        <w:t>№</w:t>
      </w:r>
      <w:r w:rsidR="008C1499" w:rsidRPr="00CE52FF">
        <w:t xml:space="preserve"> 1</w:t>
      </w:r>
      <w:r w:rsidR="008C1499">
        <w:t>1, от 31.03.2015 №</w:t>
      </w:r>
      <w:r w:rsidR="008C1499" w:rsidRPr="00CE52FF">
        <w:t xml:space="preserve"> 165, от 16.09.2015 </w:t>
      </w:r>
      <w:r w:rsidR="008C1499">
        <w:t>№</w:t>
      </w:r>
      <w:r w:rsidR="008C1499" w:rsidRPr="00CE52FF">
        <w:t xml:space="preserve"> 648, от 29.09.2015 </w:t>
      </w:r>
      <w:r w:rsidR="008C1499">
        <w:t>№</w:t>
      </w:r>
      <w:r w:rsidR="008C1499" w:rsidRPr="00CE52FF">
        <w:t xml:space="preserve"> 683, от 30.09.2016 </w:t>
      </w:r>
      <w:r w:rsidR="008C1499">
        <w:br/>
        <w:t>№</w:t>
      </w:r>
      <w:r w:rsidR="008C1499" w:rsidRPr="00CE52FF">
        <w:t xml:space="preserve"> 751,</w:t>
      </w:r>
      <w:r w:rsidR="008C1499">
        <w:t xml:space="preserve"> </w:t>
      </w:r>
      <w:r w:rsidR="008C1499" w:rsidRPr="00CE52FF">
        <w:t xml:space="preserve">от 13.10.2016 </w:t>
      </w:r>
      <w:r w:rsidR="008C1499">
        <w:t>№</w:t>
      </w:r>
      <w:r w:rsidR="008C1499" w:rsidRPr="00CE52FF">
        <w:t xml:space="preserve"> 834, от 31.10.2016</w:t>
      </w:r>
      <w:r w:rsidR="008C1499">
        <w:t xml:space="preserve"> №</w:t>
      </w:r>
      <w:r w:rsidR="008C1499" w:rsidRPr="00CE52FF">
        <w:t xml:space="preserve"> 969, от 11.05.2017 </w:t>
      </w:r>
      <w:r w:rsidR="008C1499">
        <w:t>№</w:t>
      </w:r>
      <w:r w:rsidR="008C1499" w:rsidRPr="00CE52FF">
        <w:t xml:space="preserve"> 347,</w:t>
      </w:r>
      <w:r w:rsidR="008C1499">
        <w:t xml:space="preserve"> </w:t>
      </w:r>
      <w:r w:rsidR="008C1499">
        <w:br/>
      </w:r>
      <w:r w:rsidR="008C1499" w:rsidRPr="00CE52FF">
        <w:t xml:space="preserve">от 20.11.2017 </w:t>
      </w:r>
      <w:r w:rsidR="008C1499">
        <w:t>№</w:t>
      </w:r>
      <w:r w:rsidR="008C1499" w:rsidRPr="00CE52FF">
        <w:t xml:space="preserve"> 1054</w:t>
      </w:r>
      <w:r w:rsidR="008C1499">
        <w:t xml:space="preserve">, от 24.10.2018 № 818, от 18.12.2018 № 996, от 12.03.2019 </w:t>
      </w:r>
      <w:r w:rsidR="008C1499">
        <w:br/>
        <w:t xml:space="preserve">№ 151, от 27.06.2019 № 325, от 23.10.2019 № 772, от 27.12.2019 № 1108, от 03.03.2020 № 198) </w:t>
      </w:r>
      <w:r w:rsidR="00C71E5D" w:rsidRPr="00AC03DB">
        <w:rPr>
          <w:rFonts w:eastAsia="Times New Roman" w:cs="Times New Roman"/>
          <w:bCs/>
          <w:szCs w:val="28"/>
          <w:lang w:eastAsia="ru-RU"/>
        </w:rPr>
        <w:t xml:space="preserve">следующие </w:t>
      </w:r>
      <w:r w:rsidR="00C71E5D" w:rsidRPr="00AC03DB">
        <w:rPr>
          <w:rFonts w:ascii="Times New Roman CYR" w:eastAsia="Times New Roman" w:hAnsi="Times New Roman CYR" w:cs="Times New Roman CYR"/>
          <w:szCs w:val="28"/>
          <w:lang w:eastAsia="ru-RU"/>
        </w:rPr>
        <w:t>изменения:</w:t>
      </w:r>
    </w:p>
    <w:p w:rsidR="00C71E5D" w:rsidRPr="00AC03DB" w:rsidRDefault="00C71E5D" w:rsidP="00C71E5D">
      <w:pPr>
        <w:spacing w:after="0" w:line="240" w:lineRule="auto"/>
        <w:ind w:firstLine="709"/>
        <w:jc w:val="both"/>
        <w:rPr>
          <w:rFonts w:eastAsia="Times New Roman" w:cs="Times New Roman"/>
          <w:bCs/>
          <w:szCs w:val="28"/>
          <w:lang w:eastAsia="ru-RU"/>
        </w:rPr>
      </w:pPr>
      <w:r w:rsidRPr="00AC03DB">
        <w:rPr>
          <w:rFonts w:eastAsia="Times New Roman" w:cs="Times New Roman"/>
          <w:bCs/>
          <w:szCs w:val="28"/>
          <w:lang w:eastAsia="ru-RU"/>
        </w:rPr>
        <w:t xml:space="preserve">1.1. наименование изложить в следующей редакции: </w:t>
      </w:r>
    </w:p>
    <w:p w:rsidR="00C71E5D" w:rsidRPr="00AC03DB" w:rsidRDefault="00C71E5D" w:rsidP="00C71E5D">
      <w:pPr>
        <w:spacing w:after="0" w:line="240" w:lineRule="auto"/>
        <w:ind w:firstLine="709"/>
        <w:jc w:val="both"/>
        <w:rPr>
          <w:rFonts w:eastAsia="Times New Roman" w:cs="Times New Roman"/>
          <w:bCs/>
          <w:szCs w:val="28"/>
          <w:lang w:eastAsia="ru-RU"/>
        </w:rPr>
      </w:pPr>
      <w:r w:rsidRPr="00AC03DB">
        <w:rPr>
          <w:rFonts w:eastAsia="Times New Roman" w:cs="Times New Roman"/>
          <w:bCs/>
          <w:szCs w:val="28"/>
          <w:lang w:eastAsia="ru-RU"/>
        </w:rPr>
        <w:t xml:space="preserve">«Об утверждении Положения </w:t>
      </w:r>
      <w:r w:rsidRPr="00AC03DB">
        <w:rPr>
          <w:rFonts w:ascii="Times New Roman CYR" w:eastAsia="Times New Roman" w:hAnsi="Times New Roman CYR" w:cs="Times New Roman CYR"/>
          <w:szCs w:val="28"/>
          <w:lang w:eastAsia="ru-RU"/>
        </w:rPr>
        <w:t xml:space="preserve">о системе оплаты труда работников муниципального </w:t>
      </w:r>
      <w:r w:rsidRPr="00AC03DB">
        <w:rPr>
          <w:rFonts w:ascii="Times New Roman CYR" w:eastAsia="Times New Roman" w:hAnsi="Times New Roman CYR" w:cs="Times New Roman CYR"/>
          <w:bCs/>
          <w:szCs w:val="28"/>
          <w:lang w:eastAsia="ru-RU"/>
        </w:rPr>
        <w:t>учреждения в архивной отрасли»;</w:t>
      </w:r>
    </w:p>
    <w:p w:rsidR="00C71E5D" w:rsidRPr="00C71E5D" w:rsidRDefault="00C71E5D" w:rsidP="00C71E5D">
      <w:pPr>
        <w:spacing w:after="0" w:line="240" w:lineRule="auto"/>
        <w:ind w:firstLine="709"/>
        <w:jc w:val="both"/>
        <w:rPr>
          <w:rFonts w:ascii="Times New Roman CYR" w:eastAsia="Times New Roman" w:hAnsi="Times New Roman CYR" w:cs="Times New Roman CYR"/>
          <w:szCs w:val="28"/>
          <w:lang w:eastAsia="ru-RU"/>
        </w:rPr>
      </w:pPr>
      <w:r w:rsidRPr="00AC03DB">
        <w:rPr>
          <w:rFonts w:eastAsia="Times New Roman" w:cs="Times New Roman"/>
          <w:bCs/>
          <w:szCs w:val="28"/>
          <w:lang w:eastAsia="ru-RU"/>
        </w:rPr>
        <w:t xml:space="preserve">1.2. в </w:t>
      </w:r>
      <w:hyperlink r:id="rId13" w:history="1">
        <w:r w:rsidRPr="00AC03DB">
          <w:rPr>
            <w:rFonts w:ascii="Times New Roman CYR" w:eastAsia="Times New Roman" w:hAnsi="Times New Roman CYR" w:cs="Times New Roman CYR"/>
            <w:szCs w:val="28"/>
            <w:lang w:eastAsia="ru-RU"/>
          </w:rPr>
          <w:t>пункте 1</w:t>
        </w:r>
      </w:hyperlink>
      <w:r w:rsidRPr="00AC03DB">
        <w:rPr>
          <w:rFonts w:eastAsia="Times New Roman" w:cs="Times New Roman"/>
          <w:bCs/>
          <w:szCs w:val="28"/>
          <w:lang w:eastAsia="ru-RU"/>
        </w:rPr>
        <w:t xml:space="preserve"> </w:t>
      </w:r>
      <w:r w:rsidRPr="00AC03DB">
        <w:rPr>
          <w:rFonts w:ascii="Times New Roman CYR" w:eastAsia="Times New Roman" w:hAnsi="Times New Roman CYR" w:cs="Times New Roman CYR"/>
          <w:szCs w:val="28"/>
          <w:lang w:eastAsia="ru-RU"/>
        </w:rPr>
        <w:t>слова «муниципального бюджетного учреждения «Архив города Перми» заменить словами «муниципального учреждения в архивной отрасли».</w:t>
      </w:r>
    </w:p>
    <w:p w:rsidR="000155E0" w:rsidRPr="00AC03DB" w:rsidRDefault="00C71E5D" w:rsidP="00224FFC">
      <w:pPr>
        <w:autoSpaceDE w:val="0"/>
        <w:autoSpaceDN w:val="0"/>
        <w:adjustRightInd w:val="0"/>
        <w:spacing w:after="0" w:line="240" w:lineRule="auto"/>
        <w:ind w:firstLine="709"/>
        <w:jc w:val="both"/>
        <w:rPr>
          <w:rFonts w:cs="Times New Roman"/>
          <w:szCs w:val="28"/>
        </w:rPr>
      </w:pPr>
      <w:r>
        <w:rPr>
          <w:rFonts w:cs="Times New Roman"/>
          <w:bCs/>
          <w:szCs w:val="28"/>
        </w:rPr>
        <w:t>2</w:t>
      </w:r>
      <w:r w:rsidR="00E62745" w:rsidRPr="00E62745">
        <w:rPr>
          <w:rFonts w:cs="Times New Roman"/>
          <w:bCs/>
          <w:szCs w:val="28"/>
        </w:rPr>
        <w:t xml:space="preserve">. </w:t>
      </w:r>
      <w:r w:rsidR="000155E0">
        <w:rPr>
          <w:rFonts w:cs="Times New Roman"/>
          <w:szCs w:val="28"/>
        </w:rPr>
        <w:t xml:space="preserve">Внести изменения в </w:t>
      </w:r>
      <w:hyperlink r:id="rId14" w:history="1">
        <w:r w:rsidR="000155E0" w:rsidRPr="000155E0">
          <w:rPr>
            <w:rFonts w:cs="Times New Roman"/>
            <w:szCs w:val="28"/>
          </w:rPr>
          <w:t>Положение</w:t>
        </w:r>
      </w:hyperlink>
      <w:r w:rsidR="000155E0">
        <w:rPr>
          <w:rFonts w:cs="Times New Roman"/>
          <w:szCs w:val="28"/>
        </w:rPr>
        <w:t xml:space="preserve"> о системе опл</w:t>
      </w:r>
      <w:r w:rsidR="00A706DE">
        <w:rPr>
          <w:rFonts w:cs="Times New Roman"/>
          <w:szCs w:val="28"/>
        </w:rPr>
        <w:t>аты труда работников муниципального бюджетного учреждения «Архив города Перми»</w:t>
      </w:r>
      <w:r w:rsidR="000155E0">
        <w:rPr>
          <w:rFonts w:cs="Times New Roman"/>
          <w:szCs w:val="28"/>
        </w:rPr>
        <w:t xml:space="preserve">, утвержденное </w:t>
      </w:r>
      <w:r w:rsidR="00224FFC">
        <w:rPr>
          <w:rFonts w:cs="Times New Roman"/>
          <w:szCs w:val="28"/>
        </w:rPr>
        <w:t>п</w:t>
      </w:r>
      <w:r w:rsidR="000155E0">
        <w:rPr>
          <w:rFonts w:cs="Times New Roman"/>
          <w:szCs w:val="28"/>
        </w:rPr>
        <w:t>остановлением админ</w:t>
      </w:r>
      <w:r w:rsidR="002C0379">
        <w:rPr>
          <w:rFonts w:cs="Times New Roman"/>
          <w:szCs w:val="28"/>
        </w:rPr>
        <w:t>истрации города Перми от 30.10.2009 г. № 74</w:t>
      </w:r>
      <w:r w:rsidR="003843D7">
        <w:rPr>
          <w:rFonts w:cs="Times New Roman"/>
          <w:szCs w:val="28"/>
        </w:rPr>
        <w:t xml:space="preserve">4 </w:t>
      </w:r>
      <w:r w:rsidR="003843D7" w:rsidRPr="00CE52FF">
        <w:t xml:space="preserve">(в ред. </w:t>
      </w:r>
      <w:r w:rsidR="003843D7">
        <w:br/>
      </w:r>
      <w:r w:rsidR="003843D7" w:rsidRPr="00CE52FF">
        <w:t>от 09.06.2010</w:t>
      </w:r>
      <w:r w:rsidR="003843D7">
        <w:t xml:space="preserve"> №</w:t>
      </w:r>
      <w:r w:rsidR="003843D7" w:rsidRPr="00CE52FF">
        <w:t xml:space="preserve"> 305, от 09.03.2011 </w:t>
      </w:r>
      <w:r w:rsidR="003843D7">
        <w:t>№</w:t>
      </w:r>
      <w:r w:rsidR="003843D7" w:rsidRPr="00CE52FF">
        <w:t xml:space="preserve"> 89, от 27.05.2011 </w:t>
      </w:r>
      <w:r w:rsidR="003843D7">
        <w:t>№</w:t>
      </w:r>
      <w:r w:rsidR="003843D7" w:rsidRPr="00CE52FF">
        <w:t xml:space="preserve"> 238, от 21.06.2011 </w:t>
      </w:r>
      <w:r w:rsidR="003843D7">
        <w:br/>
        <w:t>№</w:t>
      </w:r>
      <w:r w:rsidR="003843D7" w:rsidRPr="00CE52FF">
        <w:t xml:space="preserve"> 298,</w:t>
      </w:r>
      <w:r w:rsidR="003843D7">
        <w:t xml:space="preserve"> </w:t>
      </w:r>
      <w:r w:rsidR="003843D7" w:rsidRPr="00CE52FF">
        <w:t xml:space="preserve">от 01.07.2011 </w:t>
      </w:r>
      <w:r w:rsidR="003843D7">
        <w:t>№</w:t>
      </w:r>
      <w:r w:rsidR="003843D7" w:rsidRPr="00CE52FF">
        <w:t xml:space="preserve"> 326, от 19.09.2011 </w:t>
      </w:r>
      <w:r w:rsidR="003843D7">
        <w:t>№</w:t>
      </w:r>
      <w:r w:rsidR="003843D7" w:rsidRPr="00CE52FF">
        <w:t xml:space="preserve"> 505,</w:t>
      </w:r>
      <w:r w:rsidR="003843D7">
        <w:t xml:space="preserve"> </w:t>
      </w:r>
      <w:r w:rsidR="003843D7" w:rsidRPr="00CE52FF">
        <w:t xml:space="preserve">от 02.12.2011 </w:t>
      </w:r>
      <w:r w:rsidR="003843D7">
        <w:t xml:space="preserve">№ 11, </w:t>
      </w:r>
      <w:r w:rsidR="003843D7">
        <w:br/>
      </w:r>
      <w:r w:rsidR="003843D7">
        <w:lastRenderedPageBreak/>
        <w:t>от 20.01.2012 №</w:t>
      </w:r>
      <w:r w:rsidR="003843D7" w:rsidRPr="00CE52FF">
        <w:t xml:space="preserve"> 15, от 03.02.2012 </w:t>
      </w:r>
      <w:r w:rsidR="003843D7">
        <w:t>№</w:t>
      </w:r>
      <w:r w:rsidR="003843D7" w:rsidRPr="00CE52FF">
        <w:t xml:space="preserve"> 44, от 15.06.2012 </w:t>
      </w:r>
      <w:r w:rsidR="003843D7">
        <w:t>№</w:t>
      </w:r>
      <w:r w:rsidR="003843D7" w:rsidRPr="00CE52FF">
        <w:t xml:space="preserve"> 294, от 23.08.2012 </w:t>
      </w:r>
      <w:r w:rsidR="003843D7">
        <w:t>№</w:t>
      </w:r>
      <w:r w:rsidR="003843D7" w:rsidRPr="00CE52FF">
        <w:t xml:space="preserve"> 480, от 22.04.2013 </w:t>
      </w:r>
      <w:r w:rsidR="003843D7">
        <w:t xml:space="preserve">№ 299, </w:t>
      </w:r>
      <w:r w:rsidR="003843D7" w:rsidRPr="00CE52FF">
        <w:t xml:space="preserve">от 16.01.2014 </w:t>
      </w:r>
      <w:r w:rsidR="003843D7">
        <w:t>№</w:t>
      </w:r>
      <w:r w:rsidR="003843D7" w:rsidRPr="00CE52FF">
        <w:t xml:space="preserve"> 15, от 19.03.2014 </w:t>
      </w:r>
      <w:r w:rsidR="003843D7">
        <w:t>№</w:t>
      </w:r>
      <w:r w:rsidR="003843D7" w:rsidRPr="00CE52FF">
        <w:t xml:space="preserve"> 182, от 15.01.2015 </w:t>
      </w:r>
      <w:r w:rsidR="003843D7">
        <w:t>№</w:t>
      </w:r>
      <w:r w:rsidR="003843D7" w:rsidRPr="00CE52FF">
        <w:t xml:space="preserve"> 1</w:t>
      </w:r>
      <w:r w:rsidR="003843D7">
        <w:t>1, от 31.03.2015 №</w:t>
      </w:r>
      <w:r w:rsidR="003843D7" w:rsidRPr="00CE52FF">
        <w:t xml:space="preserve"> 165, от 16.09.2015 </w:t>
      </w:r>
      <w:r w:rsidR="003843D7">
        <w:t>№</w:t>
      </w:r>
      <w:r w:rsidR="003843D7" w:rsidRPr="00CE52FF">
        <w:t xml:space="preserve"> 648, от 29.09.2015 </w:t>
      </w:r>
      <w:r w:rsidR="003843D7">
        <w:t>№</w:t>
      </w:r>
      <w:r w:rsidR="003843D7" w:rsidRPr="00CE52FF">
        <w:t xml:space="preserve"> 683, от 30.09.2016 </w:t>
      </w:r>
      <w:r w:rsidR="003843D7">
        <w:br/>
        <w:t>№</w:t>
      </w:r>
      <w:r w:rsidR="003843D7" w:rsidRPr="00CE52FF">
        <w:t xml:space="preserve"> 751,</w:t>
      </w:r>
      <w:r w:rsidR="003843D7">
        <w:t xml:space="preserve"> </w:t>
      </w:r>
      <w:r w:rsidR="003843D7" w:rsidRPr="00CE52FF">
        <w:t xml:space="preserve">от 13.10.2016 </w:t>
      </w:r>
      <w:r w:rsidR="003843D7">
        <w:t>№</w:t>
      </w:r>
      <w:r w:rsidR="003843D7" w:rsidRPr="00CE52FF">
        <w:t xml:space="preserve"> 834, от 31.10.2016</w:t>
      </w:r>
      <w:r w:rsidR="003843D7">
        <w:t xml:space="preserve"> №</w:t>
      </w:r>
      <w:r w:rsidR="003843D7" w:rsidRPr="00CE52FF">
        <w:t xml:space="preserve"> 969, от 11.05.2017 </w:t>
      </w:r>
      <w:r w:rsidR="003843D7">
        <w:t>№</w:t>
      </w:r>
      <w:r w:rsidR="003843D7" w:rsidRPr="00CE52FF">
        <w:t xml:space="preserve"> 347,</w:t>
      </w:r>
      <w:r w:rsidR="003843D7">
        <w:t xml:space="preserve"> </w:t>
      </w:r>
      <w:r w:rsidR="003843D7">
        <w:br/>
      </w:r>
      <w:r w:rsidR="003843D7" w:rsidRPr="00CE52FF">
        <w:t xml:space="preserve">от 20.11.2017 </w:t>
      </w:r>
      <w:r w:rsidR="003843D7">
        <w:t>№</w:t>
      </w:r>
      <w:r w:rsidR="003843D7" w:rsidRPr="00CE52FF">
        <w:t xml:space="preserve"> 1054</w:t>
      </w:r>
      <w:r w:rsidR="003843D7">
        <w:t xml:space="preserve">, от 24.10.2018 № 818, от 18.12.2018 № 996, от 12.03.2019 </w:t>
      </w:r>
      <w:r w:rsidR="003843D7">
        <w:br/>
        <w:t>№ 151, от 27.06.2019 № 325, от 23.10.2019 № 772, от 27.12.2019 № 1108, от 03.03.2020 № 198</w:t>
      </w:r>
      <w:r w:rsidR="000155E0">
        <w:rPr>
          <w:rFonts w:cs="Times New Roman"/>
          <w:szCs w:val="28"/>
        </w:rPr>
        <w:t xml:space="preserve">), изложив в редакции согласно </w:t>
      </w:r>
      <w:hyperlink r:id="rId15" w:history="1">
        <w:r w:rsidR="000155E0" w:rsidRPr="000155E0">
          <w:rPr>
            <w:rFonts w:cs="Times New Roman"/>
            <w:szCs w:val="28"/>
          </w:rPr>
          <w:t>приложению</w:t>
        </w:r>
      </w:hyperlink>
      <w:r w:rsidR="000155E0">
        <w:rPr>
          <w:rFonts w:cs="Times New Roman"/>
          <w:szCs w:val="28"/>
        </w:rPr>
        <w:t xml:space="preserve"> к настоящему </w:t>
      </w:r>
      <w:r w:rsidR="00224FFC" w:rsidRPr="00AC03DB">
        <w:rPr>
          <w:rFonts w:cs="Times New Roman"/>
          <w:szCs w:val="28"/>
        </w:rPr>
        <w:t>п</w:t>
      </w:r>
      <w:r w:rsidR="000155E0" w:rsidRPr="00AC03DB">
        <w:rPr>
          <w:rFonts w:cs="Times New Roman"/>
          <w:szCs w:val="28"/>
        </w:rPr>
        <w:t>остановлению.</w:t>
      </w:r>
    </w:p>
    <w:p w:rsidR="00B201E3" w:rsidRPr="00AC03DB"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3</w:t>
      </w:r>
      <w:r w:rsidR="00E62745" w:rsidRPr="00AC03DB">
        <w:rPr>
          <w:rFonts w:cs="Times New Roman"/>
          <w:szCs w:val="28"/>
        </w:rPr>
        <w:t xml:space="preserve">. </w:t>
      </w:r>
      <w:r w:rsidR="003843D7" w:rsidRPr="00AC03DB">
        <w:rPr>
          <w:rFonts w:cs="Times New Roman"/>
          <w:szCs w:val="28"/>
        </w:rPr>
        <w:t xml:space="preserve">Директору муниципального бюджетного учреждения «Архив города Перми» </w:t>
      </w:r>
      <w:r w:rsidR="00F01226" w:rsidRPr="00AC03DB">
        <w:rPr>
          <w:rFonts w:cs="Times New Roman"/>
          <w:szCs w:val="28"/>
        </w:rPr>
        <w:t>привести</w:t>
      </w:r>
      <w:r w:rsidR="00B201E3" w:rsidRPr="00AC03DB">
        <w:rPr>
          <w:rFonts w:cs="Times New Roman"/>
          <w:szCs w:val="28"/>
        </w:rPr>
        <w:t xml:space="preserve"> локальн</w:t>
      </w:r>
      <w:r w:rsidR="003843D7" w:rsidRPr="00AC03DB">
        <w:rPr>
          <w:rFonts w:cs="Times New Roman"/>
          <w:szCs w:val="28"/>
        </w:rPr>
        <w:t>ые нормативные акты</w:t>
      </w:r>
      <w:r w:rsidR="00687A98" w:rsidRPr="00AC03DB">
        <w:rPr>
          <w:rFonts w:cs="Times New Roman"/>
          <w:szCs w:val="28"/>
        </w:rPr>
        <w:t xml:space="preserve"> работодателя</w:t>
      </w:r>
      <w:r w:rsidR="00B201E3" w:rsidRPr="00AC03DB">
        <w:rPr>
          <w:rFonts w:cs="Times New Roman"/>
          <w:szCs w:val="28"/>
        </w:rPr>
        <w:t>, содержащие нормы трудового права, в соответствии с настоящ</w:t>
      </w:r>
      <w:r w:rsidR="00224FFC" w:rsidRPr="00AC03DB">
        <w:rPr>
          <w:rFonts w:cs="Times New Roman"/>
          <w:szCs w:val="28"/>
        </w:rPr>
        <w:t>и</w:t>
      </w:r>
      <w:r w:rsidR="00B201E3" w:rsidRPr="00AC03DB">
        <w:rPr>
          <w:rFonts w:cs="Times New Roman"/>
          <w:szCs w:val="28"/>
        </w:rPr>
        <w:t xml:space="preserve">м </w:t>
      </w:r>
      <w:r w:rsidR="00224FFC" w:rsidRPr="00AC03DB">
        <w:rPr>
          <w:rFonts w:cs="Times New Roman"/>
          <w:szCs w:val="28"/>
        </w:rPr>
        <w:t>п</w:t>
      </w:r>
      <w:r w:rsidR="00F12519" w:rsidRPr="00AC03DB">
        <w:rPr>
          <w:rFonts w:cs="Times New Roman"/>
          <w:szCs w:val="28"/>
        </w:rPr>
        <w:t>остановлением.</w:t>
      </w:r>
    </w:p>
    <w:p w:rsidR="002C7C08" w:rsidRPr="00AC03DB" w:rsidRDefault="00C71E5D" w:rsidP="00224FFC">
      <w:pPr>
        <w:autoSpaceDE w:val="0"/>
        <w:autoSpaceDN w:val="0"/>
        <w:spacing w:after="0" w:line="240" w:lineRule="auto"/>
        <w:ind w:firstLine="709"/>
        <w:jc w:val="both"/>
        <w:rPr>
          <w:rFonts w:cs="Times New Roman"/>
          <w:szCs w:val="28"/>
        </w:rPr>
      </w:pPr>
      <w:r w:rsidRPr="00AC03DB">
        <w:rPr>
          <w:rFonts w:cs="Times New Roman"/>
          <w:szCs w:val="28"/>
        </w:rPr>
        <w:t>4</w:t>
      </w:r>
      <w:r w:rsidR="00B201E3" w:rsidRPr="00AC03DB">
        <w:rPr>
          <w:rFonts w:cs="Times New Roman"/>
          <w:szCs w:val="28"/>
        </w:rPr>
        <w:t xml:space="preserve">. Руководителю </w:t>
      </w:r>
      <w:r w:rsidR="00825285" w:rsidRPr="00AC03DB">
        <w:rPr>
          <w:rFonts w:cs="Times New Roman"/>
          <w:szCs w:val="28"/>
        </w:rPr>
        <w:t>аппарата</w:t>
      </w:r>
      <w:r w:rsidR="00E62745" w:rsidRPr="00AC03DB">
        <w:rPr>
          <w:rFonts w:cs="Times New Roman"/>
          <w:szCs w:val="28"/>
        </w:rPr>
        <w:t xml:space="preserve"> администрации города Перми</w:t>
      </w:r>
      <w:r w:rsidR="00B201E3" w:rsidRPr="00AC03DB">
        <w:rPr>
          <w:rFonts w:cs="Times New Roman"/>
          <w:szCs w:val="28"/>
        </w:rPr>
        <w:t xml:space="preserve"> </w:t>
      </w:r>
      <w:r w:rsidR="00F12519" w:rsidRPr="00AC03DB">
        <w:rPr>
          <w:rFonts w:ascii="Times New Roman CYR" w:eastAsia="Times New Roman" w:hAnsi="Times New Roman CYR" w:cs="Times New Roman CYR"/>
          <w:szCs w:val="28"/>
          <w:lang w:eastAsia="ru-RU"/>
        </w:rPr>
        <w:t>провести организационно-штатные мероприятия в соответствии с</w:t>
      </w:r>
      <w:r w:rsidR="00224FFC" w:rsidRPr="00AC03DB">
        <w:rPr>
          <w:rFonts w:ascii="Times New Roman CYR" w:eastAsia="Times New Roman" w:hAnsi="Times New Roman CYR" w:cs="Times New Roman CYR"/>
          <w:szCs w:val="28"/>
          <w:lang w:eastAsia="ru-RU"/>
        </w:rPr>
        <w:t xml:space="preserve"> </w:t>
      </w:r>
      <w:r w:rsidR="00F12519" w:rsidRPr="00AC03DB">
        <w:rPr>
          <w:rFonts w:ascii="Times New Roman CYR" w:eastAsia="Times New Roman" w:hAnsi="Times New Roman CYR" w:cs="Times New Roman CYR"/>
          <w:szCs w:val="28"/>
          <w:lang w:eastAsia="ru-RU"/>
        </w:rPr>
        <w:t xml:space="preserve">Трудовым кодексом Российской Федерации </w:t>
      </w:r>
      <w:r w:rsidR="00684AFA" w:rsidRPr="00AC03DB">
        <w:rPr>
          <w:rFonts w:cs="Times New Roman"/>
          <w:szCs w:val="28"/>
        </w:rPr>
        <w:t>в отношении</w:t>
      </w:r>
      <w:r w:rsidR="00B201E3" w:rsidRPr="00AC03DB">
        <w:rPr>
          <w:rFonts w:cs="Times New Roman"/>
          <w:szCs w:val="28"/>
        </w:rPr>
        <w:t xml:space="preserve"> </w:t>
      </w:r>
      <w:r w:rsidR="00684AFA" w:rsidRPr="00AC03DB">
        <w:t>директора</w:t>
      </w:r>
      <w:r w:rsidR="000B4C71" w:rsidRPr="00AC03DB">
        <w:rPr>
          <w:rFonts w:cs="Times New Roman"/>
          <w:szCs w:val="28"/>
        </w:rPr>
        <w:t xml:space="preserve"> </w:t>
      </w:r>
      <w:r w:rsidR="00B201E3" w:rsidRPr="00AC03DB">
        <w:rPr>
          <w:rFonts w:cs="Times New Roman"/>
          <w:szCs w:val="28"/>
        </w:rPr>
        <w:t xml:space="preserve">муниципального </w:t>
      </w:r>
      <w:r w:rsidR="00825285" w:rsidRPr="00AC03DB">
        <w:rPr>
          <w:rFonts w:cs="Times New Roman"/>
          <w:szCs w:val="28"/>
        </w:rPr>
        <w:t xml:space="preserve">бюджетного </w:t>
      </w:r>
      <w:r w:rsidR="00B201E3" w:rsidRPr="00AC03DB">
        <w:rPr>
          <w:rFonts w:cs="Times New Roman"/>
          <w:szCs w:val="28"/>
        </w:rPr>
        <w:t xml:space="preserve">учреждения </w:t>
      </w:r>
      <w:r w:rsidR="00825285" w:rsidRPr="00AC03DB">
        <w:rPr>
          <w:rFonts w:cs="Times New Roman"/>
          <w:szCs w:val="28"/>
        </w:rPr>
        <w:t xml:space="preserve">«Архив города Перми» </w:t>
      </w:r>
      <w:r w:rsidR="00B201E3" w:rsidRPr="00AC03DB">
        <w:rPr>
          <w:rFonts w:cs="Times New Roman"/>
          <w:szCs w:val="28"/>
        </w:rPr>
        <w:t xml:space="preserve">до 01 </w:t>
      </w:r>
      <w:r w:rsidR="00877643" w:rsidRPr="00AC03DB">
        <w:rPr>
          <w:rFonts w:cs="Times New Roman"/>
          <w:szCs w:val="28"/>
        </w:rPr>
        <w:t>августа</w:t>
      </w:r>
      <w:r w:rsidR="00B201E3" w:rsidRPr="00AC03DB">
        <w:rPr>
          <w:rFonts w:cs="Times New Roman"/>
          <w:szCs w:val="28"/>
        </w:rPr>
        <w:t xml:space="preserve"> 202</w:t>
      </w:r>
      <w:r w:rsidR="00877643" w:rsidRPr="00AC03DB">
        <w:rPr>
          <w:rFonts w:cs="Times New Roman"/>
          <w:szCs w:val="28"/>
        </w:rPr>
        <w:t>1</w:t>
      </w:r>
      <w:r w:rsidR="00B201E3" w:rsidRPr="00AC03DB">
        <w:rPr>
          <w:rFonts w:cs="Times New Roman"/>
          <w:szCs w:val="28"/>
        </w:rPr>
        <w:t xml:space="preserve"> г.</w:t>
      </w:r>
    </w:p>
    <w:p w:rsidR="002C7C08" w:rsidRPr="00AC03DB"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5</w:t>
      </w:r>
      <w:r w:rsidR="003843D7" w:rsidRPr="00AC03DB">
        <w:rPr>
          <w:rFonts w:cs="Times New Roman"/>
          <w:szCs w:val="28"/>
        </w:rPr>
        <w:t>. Директору муниципал</w:t>
      </w:r>
      <w:r w:rsidR="00687A98" w:rsidRPr="00AC03DB">
        <w:rPr>
          <w:rFonts w:cs="Times New Roman"/>
          <w:szCs w:val="28"/>
        </w:rPr>
        <w:t xml:space="preserve">ьного бюджетного учреждения </w:t>
      </w:r>
      <w:r w:rsidR="003843D7" w:rsidRPr="00AC03DB">
        <w:rPr>
          <w:rFonts w:cs="Times New Roman"/>
          <w:szCs w:val="28"/>
        </w:rPr>
        <w:t>«Архив города Перми»</w:t>
      </w:r>
      <w:r w:rsidR="000B4C71" w:rsidRPr="00AC03DB">
        <w:rPr>
          <w:rFonts w:cs="Times New Roman"/>
          <w:szCs w:val="28"/>
        </w:rPr>
        <w:t xml:space="preserve"> </w:t>
      </w:r>
      <w:r w:rsidR="00F12519" w:rsidRPr="00AC03DB">
        <w:rPr>
          <w:rFonts w:ascii="Times New Roman CYR" w:eastAsia="Times New Roman" w:hAnsi="Times New Roman CYR" w:cs="Times New Roman CYR"/>
          <w:szCs w:val="28"/>
          <w:lang w:eastAsia="ru-RU"/>
        </w:rPr>
        <w:t>провести организационно-штатные мероприятия в соответствии с</w:t>
      </w:r>
      <w:r w:rsidR="00224FFC" w:rsidRPr="00AC03DB">
        <w:rPr>
          <w:rFonts w:ascii="Times New Roman CYR" w:eastAsia="Times New Roman" w:hAnsi="Times New Roman CYR" w:cs="Times New Roman CYR"/>
          <w:szCs w:val="28"/>
          <w:lang w:eastAsia="ru-RU"/>
        </w:rPr>
        <w:t xml:space="preserve"> </w:t>
      </w:r>
      <w:r w:rsidR="00F12519" w:rsidRPr="00AC03DB">
        <w:rPr>
          <w:rFonts w:ascii="Times New Roman CYR" w:eastAsia="Times New Roman" w:hAnsi="Times New Roman CYR" w:cs="Times New Roman CYR"/>
          <w:szCs w:val="28"/>
          <w:lang w:eastAsia="ru-RU"/>
        </w:rPr>
        <w:t xml:space="preserve">Трудовым кодексом Российской Федерации </w:t>
      </w:r>
      <w:r w:rsidR="00684AFA" w:rsidRPr="00AC03DB">
        <w:rPr>
          <w:rFonts w:cs="Times New Roman"/>
          <w:szCs w:val="28"/>
        </w:rPr>
        <w:t>в отношении работников</w:t>
      </w:r>
      <w:r w:rsidR="00B201E3" w:rsidRPr="00AC03DB">
        <w:rPr>
          <w:rFonts w:cs="Times New Roman"/>
          <w:szCs w:val="28"/>
        </w:rPr>
        <w:t xml:space="preserve"> му</w:t>
      </w:r>
      <w:r w:rsidR="000B4C71" w:rsidRPr="00AC03DB">
        <w:rPr>
          <w:rFonts w:cs="Times New Roman"/>
          <w:szCs w:val="28"/>
        </w:rPr>
        <w:t xml:space="preserve">ниципального бюджетного учреждения «Архив города Перми» </w:t>
      </w:r>
      <w:r w:rsidR="00B201E3" w:rsidRPr="00AC03DB">
        <w:rPr>
          <w:rFonts w:cs="Times New Roman"/>
          <w:szCs w:val="28"/>
        </w:rPr>
        <w:t xml:space="preserve">до 01 </w:t>
      </w:r>
      <w:r w:rsidR="00877643" w:rsidRPr="00AC03DB">
        <w:rPr>
          <w:rFonts w:cs="Times New Roman"/>
          <w:szCs w:val="28"/>
        </w:rPr>
        <w:t>августа</w:t>
      </w:r>
      <w:r w:rsidR="00B201E3" w:rsidRPr="00AC03DB">
        <w:rPr>
          <w:rFonts w:cs="Times New Roman"/>
          <w:szCs w:val="28"/>
        </w:rPr>
        <w:t xml:space="preserve"> 202</w:t>
      </w:r>
      <w:r w:rsidR="00877643" w:rsidRPr="00AC03DB">
        <w:rPr>
          <w:rFonts w:cs="Times New Roman"/>
          <w:szCs w:val="28"/>
        </w:rPr>
        <w:t>1</w:t>
      </w:r>
      <w:r w:rsidR="00B201E3" w:rsidRPr="00AC03DB">
        <w:rPr>
          <w:rFonts w:cs="Times New Roman"/>
          <w:szCs w:val="28"/>
        </w:rPr>
        <w:t xml:space="preserve"> г.</w:t>
      </w:r>
    </w:p>
    <w:p w:rsidR="0099348C" w:rsidRPr="00AC03DB"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6</w:t>
      </w:r>
      <w:r w:rsidR="00E62745" w:rsidRPr="00AC03DB">
        <w:rPr>
          <w:rFonts w:cs="Times New Roman"/>
          <w:szCs w:val="28"/>
        </w:rPr>
        <w:t xml:space="preserve">. Настоящее </w:t>
      </w:r>
      <w:r w:rsidR="00224FFC" w:rsidRPr="00AC03DB">
        <w:rPr>
          <w:rFonts w:cs="Times New Roman"/>
          <w:szCs w:val="28"/>
        </w:rPr>
        <w:t>п</w:t>
      </w:r>
      <w:r w:rsidR="00E62745" w:rsidRPr="00AC03DB">
        <w:rPr>
          <w:rFonts w:cs="Times New Roman"/>
          <w:szCs w:val="28"/>
        </w:rPr>
        <w:t xml:space="preserve">остановление вступает в </w:t>
      </w:r>
      <w:r w:rsidR="0099348C" w:rsidRPr="00AC03DB">
        <w:rPr>
          <w:rFonts w:cs="Times New Roman"/>
          <w:szCs w:val="28"/>
        </w:rPr>
        <w:t xml:space="preserve">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w:t>
      </w:r>
      <w:r w:rsidR="00224FFC" w:rsidRPr="00AC03DB">
        <w:rPr>
          <w:rFonts w:cs="Times New Roman"/>
          <w:szCs w:val="28"/>
        </w:rPr>
        <w:br/>
      </w:r>
      <w:r w:rsidR="0099348C" w:rsidRPr="00AC03DB">
        <w:rPr>
          <w:rFonts w:cs="Times New Roman"/>
          <w:szCs w:val="28"/>
        </w:rPr>
        <w:t>за исключением пункта 1,</w:t>
      </w:r>
      <w:r w:rsidR="009769B9" w:rsidRPr="00AC03DB">
        <w:rPr>
          <w:rFonts w:cs="Times New Roman"/>
          <w:szCs w:val="28"/>
        </w:rPr>
        <w:t xml:space="preserve"> 2, </w:t>
      </w:r>
      <w:r w:rsidR="0099348C" w:rsidRPr="00AC03DB">
        <w:rPr>
          <w:rFonts w:cs="Times New Roman"/>
          <w:szCs w:val="28"/>
        </w:rPr>
        <w:t xml:space="preserve"> который вступает в силу с 01 октября 202</w:t>
      </w:r>
      <w:r w:rsidR="00F12519" w:rsidRPr="00AC03DB">
        <w:rPr>
          <w:rFonts w:cs="Times New Roman"/>
          <w:szCs w:val="28"/>
        </w:rPr>
        <w:t>1</w:t>
      </w:r>
      <w:r w:rsidR="0099348C" w:rsidRPr="00AC03DB">
        <w:rPr>
          <w:rFonts w:cs="Times New Roman"/>
          <w:szCs w:val="28"/>
        </w:rPr>
        <w:t xml:space="preserve"> г.</w:t>
      </w:r>
    </w:p>
    <w:p w:rsidR="00E62745" w:rsidRPr="00AC03DB"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7</w:t>
      </w:r>
      <w:r w:rsidR="00E62745" w:rsidRPr="00AC03DB">
        <w:rPr>
          <w:rFonts w:cs="Times New Roman"/>
          <w:szCs w:val="28"/>
        </w:rPr>
        <w:t xml:space="preserve">. Управлению по общим вопросам администрации города Перми обеспечить опубликование настоящего </w:t>
      </w:r>
      <w:r w:rsidR="00224FFC" w:rsidRPr="00AC03DB">
        <w:rPr>
          <w:rFonts w:cs="Times New Roman"/>
          <w:szCs w:val="28"/>
        </w:rPr>
        <w:t>п</w:t>
      </w:r>
      <w:r w:rsidR="00E62745" w:rsidRPr="00AC03DB">
        <w:rPr>
          <w:rFonts w:cs="Times New Roman"/>
          <w:szCs w:val="28"/>
        </w:rPr>
        <w:t>остановления в печатно</w:t>
      </w:r>
      <w:r w:rsidR="001A564E" w:rsidRPr="00AC03DB">
        <w:rPr>
          <w:rFonts w:cs="Times New Roman"/>
          <w:szCs w:val="28"/>
        </w:rPr>
        <w:t>м средстве массовой информации «</w:t>
      </w:r>
      <w:r w:rsidR="00E62745" w:rsidRPr="00AC03DB">
        <w:rPr>
          <w:rFonts w:cs="Times New Roman"/>
          <w:szCs w:val="28"/>
        </w:rPr>
        <w:t>Официальный бюллетень органов местного самоуправления муниципального образования город Пермь</w:t>
      </w:r>
      <w:r w:rsidR="001A564E" w:rsidRPr="00AC03DB">
        <w:rPr>
          <w:rFonts w:cs="Times New Roman"/>
          <w:szCs w:val="28"/>
        </w:rPr>
        <w:t>»</w:t>
      </w:r>
      <w:r w:rsidR="00E62745" w:rsidRPr="00AC03DB">
        <w:rPr>
          <w:rFonts w:cs="Times New Roman"/>
          <w:szCs w:val="28"/>
        </w:rPr>
        <w:t>.</w:t>
      </w:r>
    </w:p>
    <w:p w:rsidR="00687A98"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8</w:t>
      </w:r>
      <w:r w:rsidR="00687A98" w:rsidRPr="00AC03DB">
        <w:rPr>
          <w:rFonts w:cs="Times New Roman"/>
          <w:szCs w:val="28"/>
        </w:rPr>
        <w:t>.</w:t>
      </w:r>
      <w:r w:rsidR="00687A98">
        <w:rPr>
          <w:rFonts w:cs="Times New Roman"/>
          <w:szCs w:val="28"/>
        </w:rPr>
        <w:t xml:space="preserve">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 </w:t>
      </w:r>
    </w:p>
    <w:p w:rsidR="00E62745" w:rsidRDefault="00C71E5D" w:rsidP="00224FFC">
      <w:pPr>
        <w:autoSpaceDE w:val="0"/>
        <w:autoSpaceDN w:val="0"/>
        <w:adjustRightInd w:val="0"/>
        <w:spacing w:after="0" w:line="240" w:lineRule="auto"/>
        <w:ind w:firstLine="709"/>
        <w:jc w:val="both"/>
        <w:rPr>
          <w:rFonts w:cs="Times New Roman"/>
          <w:szCs w:val="28"/>
        </w:rPr>
      </w:pPr>
      <w:r w:rsidRPr="00AC03DB">
        <w:rPr>
          <w:rFonts w:cs="Times New Roman"/>
          <w:szCs w:val="28"/>
        </w:rPr>
        <w:t>9</w:t>
      </w:r>
      <w:r w:rsidR="00E62745">
        <w:rPr>
          <w:rFonts w:cs="Times New Roman"/>
          <w:szCs w:val="28"/>
        </w:rPr>
        <w:t xml:space="preserve">. Контроль за исполнением настоящего </w:t>
      </w:r>
      <w:r w:rsidR="00224FFC">
        <w:rPr>
          <w:rFonts w:cs="Times New Roman"/>
          <w:szCs w:val="28"/>
        </w:rPr>
        <w:t>п</w:t>
      </w:r>
      <w:r w:rsidR="00E62745">
        <w:rPr>
          <w:rFonts w:cs="Times New Roman"/>
          <w:szCs w:val="28"/>
        </w:rPr>
        <w:t xml:space="preserve">остановления возложить </w:t>
      </w:r>
      <w:r w:rsidR="00224FFC">
        <w:rPr>
          <w:rFonts w:cs="Times New Roman"/>
          <w:szCs w:val="28"/>
        </w:rPr>
        <w:br/>
      </w:r>
      <w:r w:rsidR="000B4C71">
        <w:rPr>
          <w:rFonts w:cs="Times New Roman"/>
          <w:szCs w:val="28"/>
        </w:rPr>
        <w:t xml:space="preserve">на </w:t>
      </w:r>
      <w:r w:rsidR="000B4C71" w:rsidRPr="002C49DB">
        <w:t xml:space="preserve">руководителя аппарата администрации города Перми </w:t>
      </w:r>
      <w:r w:rsidR="000B4C71">
        <w:t>Ивашкину С.И.</w:t>
      </w:r>
    </w:p>
    <w:p w:rsidR="002C7C08" w:rsidRDefault="002C7C08" w:rsidP="00C82DA5">
      <w:pPr>
        <w:autoSpaceDE w:val="0"/>
        <w:autoSpaceDN w:val="0"/>
        <w:adjustRightInd w:val="0"/>
        <w:spacing w:after="0" w:line="240" w:lineRule="auto"/>
        <w:jc w:val="both"/>
        <w:rPr>
          <w:rFonts w:cs="Times New Roman"/>
          <w:bCs/>
          <w:szCs w:val="28"/>
        </w:rPr>
      </w:pPr>
    </w:p>
    <w:p w:rsidR="00224FFC" w:rsidRDefault="00224FFC" w:rsidP="00C82DA5">
      <w:pPr>
        <w:autoSpaceDE w:val="0"/>
        <w:autoSpaceDN w:val="0"/>
        <w:adjustRightInd w:val="0"/>
        <w:spacing w:after="0" w:line="240" w:lineRule="auto"/>
        <w:jc w:val="both"/>
        <w:rPr>
          <w:rFonts w:cs="Times New Roman"/>
          <w:bCs/>
          <w:szCs w:val="28"/>
        </w:rPr>
      </w:pPr>
    </w:p>
    <w:p w:rsidR="002C7C08" w:rsidRDefault="002C7C08" w:rsidP="00C82DA5">
      <w:pPr>
        <w:autoSpaceDE w:val="0"/>
        <w:autoSpaceDN w:val="0"/>
        <w:adjustRightInd w:val="0"/>
        <w:spacing w:after="0" w:line="240" w:lineRule="auto"/>
        <w:jc w:val="both"/>
        <w:rPr>
          <w:rFonts w:cs="Times New Roman"/>
          <w:bCs/>
          <w:szCs w:val="28"/>
        </w:rPr>
      </w:pPr>
    </w:p>
    <w:p w:rsidR="00747202" w:rsidRDefault="00E62745" w:rsidP="00224FFC">
      <w:pPr>
        <w:autoSpaceDE w:val="0"/>
        <w:autoSpaceDN w:val="0"/>
        <w:adjustRightInd w:val="0"/>
        <w:spacing w:after="0" w:line="240" w:lineRule="exact"/>
        <w:rPr>
          <w:rFonts w:cs="Times New Roman"/>
          <w:szCs w:val="28"/>
        </w:rPr>
      </w:pPr>
      <w:r w:rsidRPr="00AC03DB">
        <w:rPr>
          <w:rFonts w:cs="Times New Roman"/>
          <w:bCs/>
          <w:szCs w:val="28"/>
        </w:rPr>
        <w:t>Глав</w:t>
      </w:r>
      <w:r w:rsidR="00C71E5D" w:rsidRPr="00AC03DB">
        <w:rPr>
          <w:rFonts w:cs="Times New Roman"/>
          <w:bCs/>
          <w:szCs w:val="28"/>
        </w:rPr>
        <w:t>а</w:t>
      </w:r>
      <w:r w:rsidRPr="00AC03DB">
        <w:rPr>
          <w:rFonts w:cs="Times New Roman"/>
          <w:bCs/>
          <w:szCs w:val="28"/>
        </w:rPr>
        <w:t xml:space="preserve"> города</w:t>
      </w:r>
      <w:r w:rsidR="00224FFC" w:rsidRPr="00AC03DB">
        <w:rPr>
          <w:rFonts w:cs="Times New Roman"/>
          <w:bCs/>
          <w:szCs w:val="28"/>
        </w:rPr>
        <w:t xml:space="preserve"> Перми</w:t>
      </w:r>
      <w:r w:rsidR="00224FFC">
        <w:rPr>
          <w:rFonts w:cs="Times New Roman"/>
          <w:bCs/>
          <w:szCs w:val="28"/>
        </w:rPr>
        <w:t xml:space="preserve">                                                                                    </w:t>
      </w:r>
      <w:r>
        <w:rPr>
          <w:rFonts w:cs="Times New Roman"/>
          <w:bCs/>
          <w:szCs w:val="28"/>
        </w:rPr>
        <w:t>А.Н. Дёмкин</w:t>
      </w:r>
    </w:p>
    <w:p w:rsidR="00224FFC" w:rsidRDefault="00224FFC" w:rsidP="000155E0">
      <w:pPr>
        <w:autoSpaceDE w:val="0"/>
        <w:autoSpaceDN w:val="0"/>
        <w:adjustRightInd w:val="0"/>
        <w:spacing w:after="0" w:line="240" w:lineRule="auto"/>
        <w:jc w:val="right"/>
        <w:outlineLvl w:val="0"/>
        <w:rPr>
          <w:rFonts w:cs="Times New Roman"/>
          <w:szCs w:val="28"/>
        </w:rPr>
        <w:sectPr w:rsidR="00224FFC" w:rsidSect="0093382B">
          <w:headerReference w:type="default" r:id="rId16"/>
          <w:pgSz w:w="11906" w:h="16838"/>
          <w:pgMar w:top="1134" w:right="567" w:bottom="1134" w:left="1418" w:header="397" w:footer="709" w:gutter="0"/>
          <w:cols w:space="708"/>
          <w:titlePg/>
          <w:docGrid w:linePitch="381"/>
        </w:sectPr>
      </w:pPr>
    </w:p>
    <w:p w:rsidR="00224FFC" w:rsidRPr="00224FFC" w:rsidRDefault="00224FFC" w:rsidP="00B74A39">
      <w:pPr>
        <w:pStyle w:val="ConsPlusTitle"/>
        <w:spacing w:line="240" w:lineRule="exact"/>
        <w:ind w:firstLine="5812"/>
        <w:jc w:val="right"/>
        <w:rPr>
          <w:rFonts w:eastAsiaTheme="minorHAnsi"/>
          <w:b w:val="0"/>
          <w:szCs w:val="28"/>
          <w:lang w:eastAsia="en-US"/>
        </w:rPr>
      </w:pPr>
      <w:r w:rsidRPr="00224FFC">
        <w:rPr>
          <w:rFonts w:eastAsiaTheme="minorHAnsi"/>
          <w:b w:val="0"/>
          <w:szCs w:val="28"/>
          <w:lang w:eastAsia="en-US"/>
        </w:rPr>
        <w:lastRenderedPageBreak/>
        <w:t>Приложение</w:t>
      </w:r>
    </w:p>
    <w:p w:rsidR="00B74A39" w:rsidRDefault="00B74A39" w:rsidP="00B74A39">
      <w:pPr>
        <w:pStyle w:val="ConsPlusTitle"/>
        <w:spacing w:line="240" w:lineRule="exact"/>
        <w:ind w:firstLine="5812"/>
        <w:jc w:val="right"/>
        <w:rPr>
          <w:rFonts w:eastAsiaTheme="minorHAnsi"/>
          <w:b w:val="0"/>
          <w:szCs w:val="28"/>
          <w:lang w:eastAsia="en-US"/>
        </w:rPr>
      </w:pPr>
      <w:r>
        <w:rPr>
          <w:rFonts w:eastAsiaTheme="minorHAnsi"/>
          <w:b w:val="0"/>
          <w:szCs w:val="28"/>
          <w:lang w:eastAsia="en-US"/>
        </w:rPr>
        <w:t>к П</w:t>
      </w:r>
      <w:r w:rsidR="00224FFC" w:rsidRPr="00224FFC">
        <w:rPr>
          <w:rFonts w:eastAsiaTheme="minorHAnsi"/>
          <w:b w:val="0"/>
          <w:szCs w:val="28"/>
          <w:lang w:eastAsia="en-US"/>
        </w:rPr>
        <w:t xml:space="preserve">остановлению </w:t>
      </w:r>
    </w:p>
    <w:p w:rsidR="000155E0" w:rsidRPr="00B74A39" w:rsidRDefault="00224FFC" w:rsidP="00B74A39">
      <w:pPr>
        <w:pStyle w:val="ConsPlusTitle"/>
        <w:spacing w:line="240" w:lineRule="exact"/>
        <w:ind w:firstLine="5812"/>
        <w:jc w:val="right"/>
        <w:rPr>
          <w:rFonts w:eastAsiaTheme="minorHAnsi"/>
          <w:b w:val="0"/>
          <w:szCs w:val="28"/>
          <w:lang w:eastAsia="en-US"/>
        </w:rPr>
      </w:pPr>
      <w:r w:rsidRPr="00224FFC">
        <w:rPr>
          <w:rFonts w:eastAsiaTheme="minorHAnsi"/>
          <w:b w:val="0"/>
          <w:szCs w:val="28"/>
          <w:lang w:eastAsia="en-US"/>
        </w:rPr>
        <w:t>администрации</w:t>
      </w:r>
      <w:r w:rsidR="00B74A39">
        <w:rPr>
          <w:rFonts w:eastAsiaTheme="minorHAnsi"/>
          <w:b w:val="0"/>
          <w:szCs w:val="28"/>
          <w:lang w:eastAsia="en-US"/>
        </w:rPr>
        <w:t xml:space="preserve"> </w:t>
      </w:r>
      <w:r w:rsidRPr="00224FFC">
        <w:rPr>
          <w:rFonts w:eastAsiaTheme="minorHAnsi"/>
          <w:b w:val="0"/>
          <w:szCs w:val="28"/>
          <w:lang w:eastAsia="en-US"/>
        </w:rPr>
        <w:t>города Перми</w:t>
      </w:r>
    </w:p>
    <w:p w:rsidR="000155E0" w:rsidRPr="000E63F8" w:rsidRDefault="000155E0">
      <w:pPr>
        <w:pStyle w:val="ConsPlusTitle"/>
        <w:jc w:val="center"/>
        <w:rPr>
          <w:szCs w:val="28"/>
        </w:rPr>
      </w:pPr>
    </w:p>
    <w:p w:rsidR="00224FFC" w:rsidRPr="000E63F8" w:rsidRDefault="00224FFC">
      <w:pPr>
        <w:pStyle w:val="ConsPlusTitle"/>
        <w:jc w:val="center"/>
        <w:rPr>
          <w:szCs w:val="28"/>
        </w:rPr>
      </w:pPr>
    </w:p>
    <w:p w:rsidR="00224FFC" w:rsidRPr="000E63F8" w:rsidRDefault="00224FFC">
      <w:pPr>
        <w:pStyle w:val="ConsPlusTitle"/>
        <w:jc w:val="center"/>
        <w:rPr>
          <w:szCs w:val="28"/>
        </w:rPr>
      </w:pPr>
    </w:p>
    <w:p w:rsidR="009F2D41" w:rsidRDefault="009F2D41">
      <w:pPr>
        <w:pStyle w:val="ConsPlusTitle"/>
        <w:jc w:val="center"/>
      </w:pPr>
      <w:r>
        <w:t>ПОЛОЖЕНИЕ</w:t>
      </w:r>
    </w:p>
    <w:p w:rsidR="0058740C" w:rsidRDefault="00224FFC" w:rsidP="0058740C">
      <w:pPr>
        <w:pStyle w:val="ConsPlusTitle"/>
        <w:spacing w:line="240" w:lineRule="exact"/>
        <w:jc w:val="center"/>
      </w:pPr>
      <w:r>
        <w:t xml:space="preserve">о системе оплаты труда работников </w:t>
      </w:r>
    </w:p>
    <w:p w:rsidR="009F2D41" w:rsidRPr="007D2A47" w:rsidRDefault="0058740C" w:rsidP="00892763">
      <w:pPr>
        <w:pStyle w:val="ConsPlusTitle"/>
        <w:spacing w:line="240" w:lineRule="exact"/>
        <w:ind w:left="2124" w:firstLine="708"/>
      </w:pPr>
      <w:r>
        <w:t>учреждения архивной отрасли</w:t>
      </w:r>
    </w:p>
    <w:p w:rsidR="000E63F8" w:rsidRDefault="000E63F8" w:rsidP="00224FFC">
      <w:pPr>
        <w:pStyle w:val="ConsPlusTitle"/>
        <w:jc w:val="center"/>
        <w:outlineLvl w:val="1"/>
      </w:pPr>
    </w:p>
    <w:p w:rsidR="009F2D41" w:rsidRPr="007D2A47" w:rsidRDefault="00B66853" w:rsidP="00224FFC">
      <w:pPr>
        <w:pStyle w:val="ConsPlusTitle"/>
        <w:jc w:val="center"/>
        <w:outlineLvl w:val="1"/>
      </w:pPr>
      <w:r>
        <w:rPr>
          <w:lang w:val="en-US"/>
        </w:rPr>
        <w:t>I</w:t>
      </w:r>
      <w:r w:rsidR="009F2D41" w:rsidRPr="007D2A47">
        <w:t>. Общие положения</w:t>
      </w:r>
    </w:p>
    <w:p w:rsidR="009F2D41" w:rsidRPr="007D2A47" w:rsidRDefault="009F2D41" w:rsidP="00224FFC">
      <w:pPr>
        <w:pStyle w:val="ConsPlusNormal"/>
        <w:jc w:val="center"/>
      </w:pPr>
    </w:p>
    <w:p w:rsidR="00C809ED" w:rsidRDefault="009F2D41" w:rsidP="00702F19">
      <w:pPr>
        <w:pStyle w:val="ConsPlusNormal"/>
        <w:ind w:firstLine="709"/>
        <w:jc w:val="both"/>
      </w:pPr>
      <w:r w:rsidRPr="007D2A47">
        <w:t>1.1. Настоящее Положение о системе оплаты</w:t>
      </w:r>
      <w:r w:rsidR="00702F19">
        <w:t xml:space="preserve"> труда работников учреждения </w:t>
      </w:r>
      <w:r w:rsidR="00B66853">
        <w:t xml:space="preserve">в </w:t>
      </w:r>
      <w:r w:rsidR="00702F19">
        <w:t>архивной отрасли</w:t>
      </w:r>
      <w:r w:rsidRPr="009744D3">
        <w:t xml:space="preserve"> (</w:t>
      </w:r>
      <w:r w:rsidR="00C809ED">
        <w:t xml:space="preserve">далее </w:t>
      </w:r>
      <w:r w:rsidR="000E63F8">
        <w:t>–</w:t>
      </w:r>
      <w:r w:rsidR="00C809ED">
        <w:t xml:space="preserve"> Положение)</w:t>
      </w:r>
      <w:r w:rsidRPr="007D2A47">
        <w:t xml:space="preserve"> разработано в соответствии с </w:t>
      </w:r>
      <w:r w:rsidR="00C809ED" w:rsidRPr="00C809ED">
        <w:t xml:space="preserve">Трудовым кодексом Российской Федерации, Федеральным законом от </w:t>
      </w:r>
      <w:r w:rsidR="00224FFC">
        <w:t>0</w:t>
      </w:r>
      <w:r w:rsidR="00C809ED" w:rsidRPr="00C809ED">
        <w:t xml:space="preserve">6 октября 2003 г. </w:t>
      </w:r>
      <w:r w:rsidR="00C809ED">
        <w:t>№ 131-ФЗ «</w:t>
      </w:r>
      <w:r w:rsidR="00C809ED" w:rsidRPr="00C809ED">
        <w:t>Об общих принципах организации местного самоуправления в Российской Фе</w:t>
      </w:r>
      <w:r w:rsidR="00C809ED">
        <w:t>дерации»</w:t>
      </w:r>
      <w:r w:rsidR="00C809ED" w:rsidRPr="00C809ED">
        <w:t>, приказами Мин</w:t>
      </w:r>
      <w:r w:rsidR="000E63F8">
        <w:t xml:space="preserve">истерства </w:t>
      </w:r>
      <w:r w:rsidR="00C809ED" w:rsidRPr="00C809ED">
        <w:t>здрав</w:t>
      </w:r>
      <w:r w:rsidR="000E63F8">
        <w:t xml:space="preserve">оохранения и </w:t>
      </w:r>
      <w:r w:rsidR="00C809ED" w:rsidRPr="00C809ED">
        <w:t>соц</w:t>
      </w:r>
      <w:r w:rsidR="000E63F8">
        <w:t xml:space="preserve">иального </w:t>
      </w:r>
      <w:r w:rsidR="00C809ED" w:rsidRPr="00C809ED">
        <w:t xml:space="preserve">развития Российской Федерации от 29 мая 2008 г. </w:t>
      </w:r>
      <w:r w:rsidR="00C809ED">
        <w:t>№</w:t>
      </w:r>
      <w:r w:rsidR="00C809ED" w:rsidRPr="00C809ED">
        <w:t xml:space="preserve"> 247н </w:t>
      </w:r>
      <w:r w:rsidR="006309E8">
        <w:t>«</w:t>
      </w:r>
      <w:r w:rsidR="00C809ED" w:rsidRPr="00C809ED">
        <w:t>Об утверждении профессиональных квалификационных групп общеотраслевых должностей руководителей, специалистов и служащих</w:t>
      </w:r>
      <w:r w:rsidR="006309E8">
        <w:t>»,</w:t>
      </w:r>
      <w:r w:rsidR="00C809ED" w:rsidRPr="00C809ED">
        <w:t xml:space="preserve">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утвержденными ре</w:t>
      </w:r>
      <w:r w:rsidR="00702F19">
        <w:t xml:space="preserve">шением Российской трехсторонней </w:t>
      </w:r>
      <w:r w:rsidR="00C809ED" w:rsidRPr="00C809ED">
        <w:t xml:space="preserve">комиссии по регулированию социально-трудовых отношений, Уставом города Перми, решением Пермской городской Думы от 22 сентября 2009 г. </w:t>
      </w:r>
      <w:r w:rsidR="006309E8">
        <w:t>№</w:t>
      </w:r>
      <w:r w:rsidR="00C809ED" w:rsidRPr="00C809ED">
        <w:t xml:space="preserve"> 209 </w:t>
      </w:r>
      <w:r w:rsidR="006309E8">
        <w:t>«</w:t>
      </w:r>
      <w:r w:rsidR="00C809ED" w:rsidRPr="00C809ED">
        <w:t>Об утверждении Положения об оплате труда работников муници</w:t>
      </w:r>
      <w:r w:rsidR="006309E8">
        <w:t>пальных учреждений города Перми»</w:t>
      </w:r>
      <w:r w:rsidR="00C809ED" w:rsidRPr="00C809ED">
        <w:t>.</w:t>
      </w:r>
      <w:r w:rsidR="006309E8">
        <w:t xml:space="preserve"> </w:t>
      </w:r>
    </w:p>
    <w:p w:rsidR="009F2D41" w:rsidRPr="00825285" w:rsidRDefault="00C809ED" w:rsidP="00224FFC">
      <w:pPr>
        <w:pStyle w:val="ConsPlusNormal"/>
        <w:ind w:firstLine="709"/>
        <w:jc w:val="both"/>
      </w:pPr>
      <w:r w:rsidRPr="00825285">
        <w:t xml:space="preserve">Настоящее Положение </w:t>
      </w:r>
      <w:r w:rsidR="009F2D41" w:rsidRPr="00825285">
        <w:t xml:space="preserve">определяет условия и порядок оплаты труда </w:t>
      </w:r>
      <w:r w:rsidR="00F12519" w:rsidRPr="00825285">
        <w:t xml:space="preserve">работников муниципального учреждения и </w:t>
      </w:r>
      <w:r w:rsidR="0078691F" w:rsidRPr="00825285">
        <w:t>директора</w:t>
      </w:r>
      <w:r w:rsidR="00A114B8" w:rsidRPr="00825285">
        <w:t xml:space="preserve"> </w:t>
      </w:r>
      <w:r w:rsidR="007E798A" w:rsidRPr="00825285">
        <w:t>учреждения</w:t>
      </w:r>
      <w:r w:rsidR="009F2D41" w:rsidRPr="00825285">
        <w:t>, заместител</w:t>
      </w:r>
      <w:r w:rsidR="007E798A" w:rsidRPr="00825285">
        <w:t>я</w:t>
      </w:r>
      <w:r w:rsidR="009F2D41" w:rsidRPr="00825285">
        <w:t xml:space="preserve"> </w:t>
      </w:r>
      <w:r w:rsidR="006F17ED" w:rsidRPr="00825285">
        <w:t xml:space="preserve">директора </w:t>
      </w:r>
      <w:r w:rsidR="00910154" w:rsidRPr="00825285">
        <w:t>(дал</w:t>
      </w:r>
      <w:r w:rsidR="00F12519" w:rsidRPr="00825285">
        <w:t>ее при совместном упоминании – С</w:t>
      </w:r>
      <w:r w:rsidR="00910154" w:rsidRPr="00825285">
        <w:t xml:space="preserve">отрудники) </w:t>
      </w:r>
      <w:r w:rsidR="009F2D41" w:rsidRPr="00825285">
        <w:t xml:space="preserve">в </w:t>
      </w:r>
      <w:r w:rsidR="00702F19">
        <w:t>учреждении архивной отрасли</w:t>
      </w:r>
      <w:r w:rsidR="009F2D41" w:rsidRPr="00825285">
        <w:t xml:space="preserve"> (далее </w:t>
      </w:r>
      <w:r w:rsidR="000E63F8" w:rsidRPr="00825285">
        <w:t>–</w:t>
      </w:r>
      <w:r w:rsidR="009F2D41" w:rsidRPr="00825285">
        <w:t xml:space="preserve"> </w:t>
      </w:r>
      <w:r w:rsidR="00F12519" w:rsidRPr="00825285">
        <w:t>У</w:t>
      </w:r>
      <w:r w:rsidR="009F2D41" w:rsidRPr="00825285">
        <w:t>чреждение), порядок формирования фонда оплаты труда учреждения.</w:t>
      </w:r>
    </w:p>
    <w:p w:rsidR="009F2D41" w:rsidRPr="007D2A47" w:rsidRDefault="009F2D41" w:rsidP="00224FFC">
      <w:pPr>
        <w:pStyle w:val="ConsPlusNormal"/>
        <w:ind w:firstLine="709"/>
        <w:jc w:val="both"/>
      </w:pPr>
      <w:r w:rsidRPr="00825285">
        <w:t xml:space="preserve">1.2. Заработная плата </w:t>
      </w:r>
      <w:r w:rsidR="0096392A" w:rsidRPr="00825285">
        <w:t>С</w:t>
      </w:r>
      <w:r w:rsidR="00910154" w:rsidRPr="00825285">
        <w:t>отрудников</w:t>
      </w:r>
      <w:r w:rsidR="0096392A" w:rsidRPr="00825285">
        <w:t xml:space="preserve"> У</w:t>
      </w:r>
      <w:r w:rsidRPr="00825285">
        <w:t>чреждения (без учета премий и иных стимулирующих выплат), устанавливаемая в соответствии</w:t>
      </w:r>
      <w:r w:rsidRPr="007D2A47">
        <w:t xml:space="preserve"> с настоящим Положением, не может быть меньше заработной платы (без учета премий и иных стимулирующих выплат), установленной на дату вступления в силу настоящего Положения, при условии сохранения должностных обязанностей </w:t>
      </w:r>
      <w:r w:rsidR="0096392A">
        <w:t>С</w:t>
      </w:r>
      <w:r w:rsidR="00910154">
        <w:t>отрудников</w:t>
      </w:r>
      <w:r w:rsidRPr="007D2A47">
        <w:t xml:space="preserve"> и выполнения ими работ той же квалификации и в том же объеме.</w:t>
      </w:r>
    </w:p>
    <w:p w:rsidR="000E63F8" w:rsidRDefault="000E63F8" w:rsidP="00C44021">
      <w:pPr>
        <w:pStyle w:val="ConsPlusTitle"/>
        <w:outlineLvl w:val="1"/>
      </w:pPr>
    </w:p>
    <w:p w:rsidR="00C44021" w:rsidRDefault="00C44021" w:rsidP="00C44021">
      <w:pPr>
        <w:pStyle w:val="ConsPlusTitle"/>
        <w:outlineLvl w:val="1"/>
      </w:pPr>
    </w:p>
    <w:p w:rsidR="00C44021" w:rsidRPr="007D2A47" w:rsidRDefault="00C44021" w:rsidP="00C44021">
      <w:pPr>
        <w:pStyle w:val="ConsPlusTitle"/>
        <w:outlineLvl w:val="1"/>
      </w:pPr>
    </w:p>
    <w:p w:rsidR="009F2D41" w:rsidRPr="007D2A47" w:rsidRDefault="00B66853" w:rsidP="000E63F8">
      <w:pPr>
        <w:pStyle w:val="ConsPlusTitle"/>
        <w:jc w:val="center"/>
        <w:outlineLvl w:val="1"/>
      </w:pPr>
      <w:r>
        <w:rPr>
          <w:lang w:val="en-US"/>
        </w:rPr>
        <w:t>II</w:t>
      </w:r>
      <w:r w:rsidR="009F2D41" w:rsidRPr="007D2A47">
        <w:t xml:space="preserve">. </w:t>
      </w:r>
      <w:r w:rsidR="00475871">
        <w:t>У</w:t>
      </w:r>
      <w:r w:rsidR="009F2D41" w:rsidRPr="007D2A47">
        <w:t xml:space="preserve">словия </w:t>
      </w:r>
      <w:r w:rsidR="00475871">
        <w:t>и п</w:t>
      </w:r>
      <w:r w:rsidR="00475871" w:rsidRPr="007D2A47">
        <w:t xml:space="preserve">орядок </w:t>
      </w:r>
      <w:r w:rsidR="0096392A">
        <w:t>оплаты труда работников У</w:t>
      </w:r>
      <w:r w:rsidR="009F2D41" w:rsidRPr="007D2A47">
        <w:t>чреждения</w:t>
      </w:r>
    </w:p>
    <w:p w:rsidR="009F2D41" w:rsidRPr="007D2A47" w:rsidRDefault="009F2D41" w:rsidP="000E63F8">
      <w:pPr>
        <w:pStyle w:val="ConsPlusNormal"/>
        <w:jc w:val="center"/>
      </w:pPr>
    </w:p>
    <w:p w:rsidR="009F2D41" w:rsidRPr="00501C8E" w:rsidRDefault="009F2D41" w:rsidP="00B66853">
      <w:pPr>
        <w:pStyle w:val="ConsPlusTitle"/>
        <w:ind w:firstLine="709"/>
        <w:jc w:val="both"/>
        <w:outlineLvl w:val="2"/>
        <w:rPr>
          <w:b w:val="0"/>
        </w:rPr>
      </w:pPr>
      <w:r w:rsidRPr="00501C8E">
        <w:rPr>
          <w:b w:val="0"/>
        </w:rPr>
        <w:t>2.1. Основные условия оплаты труда</w:t>
      </w:r>
    </w:p>
    <w:p w:rsidR="009F2D41" w:rsidRPr="007D2A47" w:rsidRDefault="0096392A" w:rsidP="000E63F8">
      <w:pPr>
        <w:pStyle w:val="ConsPlusNormal"/>
        <w:ind w:firstLine="709"/>
        <w:jc w:val="both"/>
      </w:pPr>
      <w:r>
        <w:t>Оплата труда работников У</w:t>
      </w:r>
      <w:r w:rsidR="009F2D41" w:rsidRPr="007D2A47">
        <w:t>чреждения включает:</w:t>
      </w:r>
    </w:p>
    <w:p w:rsidR="009F2D41" w:rsidRPr="007D2A47" w:rsidRDefault="009F2D41" w:rsidP="000E63F8">
      <w:pPr>
        <w:pStyle w:val="ConsPlusNormal"/>
        <w:ind w:firstLine="709"/>
        <w:jc w:val="both"/>
      </w:pPr>
      <w:r w:rsidRPr="007D2A47">
        <w:t>должностные оклады,</w:t>
      </w:r>
    </w:p>
    <w:p w:rsidR="00702F19" w:rsidRPr="007D2A47" w:rsidRDefault="009F2D41" w:rsidP="00B66853">
      <w:pPr>
        <w:pStyle w:val="ConsPlusNormal"/>
        <w:ind w:firstLine="709"/>
        <w:jc w:val="both"/>
      </w:pPr>
      <w:r w:rsidRPr="007D2A47">
        <w:t>выплаты компенсационного характера,</w:t>
      </w:r>
    </w:p>
    <w:p w:rsidR="009F2D41" w:rsidRPr="007D2A47" w:rsidRDefault="009F2D41" w:rsidP="00B66853">
      <w:pPr>
        <w:pStyle w:val="ConsPlusNormal"/>
        <w:ind w:firstLine="709"/>
        <w:jc w:val="both"/>
      </w:pPr>
      <w:r w:rsidRPr="007D2A47">
        <w:lastRenderedPageBreak/>
        <w:t>выплаты стимулирующего характера.</w:t>
      </w:r>
    </w:p>
    <w:p w:rsidR="009F2D41" w:rsidRPr="00501C8E" w:rsidRDefault="009F2D41" w:rsidP="00B66853">
      <w:pPr>
        <w:pStyle w:val="ConsPlusTitle"/>
        <w:ind w:firstLine="709"/>
        <w:jc w:val="both"/>
        <w:outlineLvl w:val="2"/>
        <w:rPr>
          <w:b w:val="0"/>
        </w:rPr>
      </w:pPr>
      <w:r w:rsidRPr="00501C8E">
        <w:rPr>
          <w:b w:val="0"/>
        </w:rPr>
        <w:t>2.2. Должностные оклады</w:t>
      </w:r>
    </w:p>
    <w:p w:rsidR="009F2D41" w:rsidRPr="007D2A47" w:rsidRDefault="009F2D41" w:rsidP="000E63F8">
      <w:pPr>
        <w:pStyle w:val="ConsPlusNormal"/>
        <w:ind w:firstLine="709"/>
        <w:jc w:val="both"/>
      </w:pPr>
      <w:r w:rsidRPr="007D2A47">
        <w:t xml:space="preserve">2.2.1. Размеры должностных окладов работникам </w:t>
      </w:r>
      <w:r w:rsidR="0096392A">
        <w:t>У</w:t>
      </w:r>
      <w:r w:rsidRPr="007D2A47">
        <w:t xml:space="preserve">чреждения устанавливаются в соответствии с </w:t>
      </w:r>
      <w:hyperlink w:anchor="P226" w:history="1">
        <w:r w:rsidRPr="006F17ED">
          <w:t xml:space="preserve">таблицами </w:t>
        </w:r>
        <w:r w:rsidR="00CE26E8" w:rsidRPr="006F17ED">
          <w:t>1</w:t>
        </w:r>
      </w:hyperlink>
      <w:r w:rsidRPr="00825285">
        <w:t xml:space="preserve">, </w:t>
      </w:r>
      <w:hyperlink w:anchor="P310" w:history="1">
        <w:r w:rsidR="00CE26E8" w:rsidRPr="00825285">
          <w:t>2</w:t>
        </w:r>
      </w:hyperlink>
      <w:r w:rsidR="001D0475">
        <w:t xml:space="preserve">, </w:t>
      </w:r>
      <w:r w:rsidRPr="00825285">
        <w:t>приложения</w:t>
      </w:r>
      <w:r w:rsidR="0007217D">
        <w:t xml:space="preserve"> </w:t>
      </w:r>
      <w:r w:rsidRPr="007D2A47">
        <w:t>к настоящему Положению. В случае двойного наименования должностей</w:t>
      </w:r>
      <w:r w:rsidR="00523FE3">
        <w:t xml:space="preserve"> руководителей, специалистов </w:t>
      </w:r>
      <w:r w:rsidR="000E63F8">
        <w:br/>
      </w:r>
      <w:r w:rsidR="00523FE3">
        <w:t>и служащих</w:t>
      </w:r>
      <w:r w:rsidRPr="00523FE3">
        <w:t xml:space="preserve"> </w:t>
      </w:r>
      <w:r w:rsidRPr="007D2A47">
        <w:t>должностной оклад устанавливаетс</w:t>
      </w:r>
      <w:r w:rsidR="00C44021">
        <w:t>я по первой (основной) должности.</w:t>
      </w:r>
    </w:p>
    <w:p w:rsidR="009F2D41" w:rsidRPr="007D2A47" w:rsidRDefault="009F2D41" w:rsidP="00B66853">
      <w:pPr>
        <w:autoSpaceDE w:val="0"/>
        <w:autoSpaceDN w:val="0"/>
        <w:adjustRightInd w:val="0"/>
        <w:spacing w:after="0" w:line="240" w:lineRule="auto"/>
        <w:ind w:firstLine="709"/>
        <w:jc w:val="both"/>
      </w:pPr>
      <w:r w:rsidRPr="007D2A47">
        <w:t>2.2.</w:t>
      </w:r>
      <w:r w:rsidR="000C0011" w:rsidRPr="007D2A47">
        <w:t>2</w:t>
      </w:r>
      <w:r w:rsidRPr="007D2A47">
        <w:t xml:space="preserve">. </w:t>
      </w:r>
      <w:r w:rsidR="001A564E">
        <w:rPr>
          <w:rFonts w:cs="Times New Roman"/>
          <w:szCs w:val="28"/>
        </w:rPr>
        <w:t xml:space="preserve">Месячная заработная плата работника, полностью отработавшего </w:t>
      </w:r>
      <w:r w:rsidR="000E63F8">
        <w:rPr>
          <w:rFonts w:cs="Times New Roman"/>
          <w:szCs w:val="28"/>
        </w:rPr>
        <w:br/>
      </w:r>
      <w:r w:rsidR="001A564E">
        <w:rPr>
          <w:rFonts w:cs="Times New Roman"/>
          <w:szCs w:val="28"/>
        </w:rPr>
        <w:t xml:space="preserve">за этот период норму рабочего времени и выполнившего </w:t>
      </w:r>
      <w:hyperlink r:id="rId17" w:history="1">
        <w:r w:rsidR="001A564E" w:rsidRPr="001A564E">
          <w:rPr>
            <w:rFonts w:cs="Times New Roman"/>
            <w:szCs w:val="28"/>
          </w:rPr>
          <w:t>нормы труда</w:t>
        </w:r>
      </w:hyperlink>
      <w:r w:rsidR="001A564E">
        <w:rPr>
          <w:rFonts w:cs="Times New Roman"/>
          <w:szCs w:val="28"/>
        </w:rPr>
        <w:t xml:space="preserve"> (трудовые обязанности), не может быть ниже минимального размера оплаты труда</w:t>
      </w:r>
      <w:r w:rsidRPr="007D2A47">
        <w:t>, установленного в соответствии с действующим законодательством.</w:t>
      </w:r>
    </w:p>
    <w:p w:rsidR="009F2D41" w:rsidRPr="00501C8E" w:rsidRDefault="009F2D41" w:rsidP="00B66853">
      <w:pPr>
        <w:pStyle w:val="ConsPlusTitle"/>
        <w:ind w:firstLine="709"/>
        <w:jc w:val="both"/>
        <w:outlineLvl w:val="2"/>
        <w:rPr>
          <w:b w:val="0"/>
        </w:rPr>
      </w:pPr>
      <w:bookmarkStart w:id="0" w:name="P81"/>
      <w:bookmarkEnd w:id="0"/>
      <w:r w:rsidRPr="00501C8E">
        <w:rPr>
          <w:b w:val="0"/>
        </w:rPr>
        <w:t>2.3. Выплаты компенсационного характера</w:t>
      </w:r>
    </w:p>
    <w:p w:rsidR="009F2D41" w:rsidRDefault="009F2D41" w:rsidP="000E63F8">
      <w:pPr>
        <w:pStyle w:val="ConsPlusNormal"/>
        <w:ind w:firstLine="709"/>
        <w:jc w:val="both"/>
      </w:pPr>
      <w:r w:rsidRPr="007D2A47">
        <w:t xml:space="preserve">2.3.1. Работникам </w:t>
      </w:r>
      <w:r w:rsidR="0096392A">
        <w:t>У</w:t>
      </w:r>
      <w:r w:rsidRPr="007D2A47">
        <w:t>чреждения устанавливаются следующие виды выплат компенсационного характера:</w:t>
      </w:r>
    </w:p>
    <w:p w:rsidR="00B66853" w:rsidRPr="007D2A47" w:rsidRDefault="001D0475" w:rsidP="000E63F8">
      <w:pPr>
        <w:pStyle w:val="ConsPlusNormal"/>
        <w:ind w:firstLine="709"/>
        <w:jc w:val="both"/>
      </w:pPr>
      <w:r>
        <w:t>выплаты работникам, занятым на тяжелых работах, работах с вредными и (или) опасными и иными особыми условиями труда;</w:t>
      </w:r>
    </w:p>
    <w:p w:rsidR="009F2D41" w:rsidRPr="007D2A47" w:rsidRDefault="009F2D41" w:rsidP="000E63F8">
      <w:pPr>
        <w:pStyle w:val="ConsPlusNormal"/>
        <w:ind w:firstLine="709"/>
        <w:jc w:val="both"/>
      </w:pPr>
      <w:r w:rsidRPr="007D2A47">
        <w:t>выплаты за работу в местностях с особыми климатическими условиями</w:t>
      </w:r>
      <w:r w:rsidR="00DA271C" w:rsidRPr="007D2A47">
        <w:t xml:space="preserve"> (районный коэффициент)</w:t>
      </w:r>
      <w:r w:rsidRPr="007D2A47">
        <w:t>,</w:t>
      </w:r>
    </w:p>
    <w:p w:rsidR="009F2D41" w:rsidRPr="007D2A47" w:rsidRDefault="009F2D41" w:rsidP="000E63F8">
      <w:pPr>
        <w:pStyle w:val="ConsPlusNormal"/>
        <w:ind w:firstLine="709"/>
        <w:jc w:val="both"/>
      </w:pPr>
      <w:r w:rsidRPr="007D2A47">
        <w:t>выплаты за работу в условиях, отклоняющихся от нормальных (при выполнении работ различной квалификации, совмещении профессий (должностей), расширени</w:t>
      </w:r>
      <w:r w:rsidR="007727D9">
        <w:t>и</w:t>
      </w:r>
      <w:r w:rsidRPr="007D2A47">
        <w:t xml:space="preserve"> зон обслуж</w:t>
      </w:r>
      <w:r w:rsidR="00CE26E8">
        <w:t>ивания, увеличени</w:t>
      </w:r>
      <w:r w:rsidR="000E63F8">
        <w:t>и</w:t>
      </w:r>
      <w:r w:rsidR="00CE26E8">
        <w:t xml:space="preserve"> объема работ</w:t>
      </w:r>
      <w:r w:rsidRPr="007D2A47">
        <w:t xml:space="preserve"> или исполнени</w:t>
      </w:r>
      <w:r w:rsidR="000E63F8">
        <w:t>и</w:t>
      </w:r>
      <w:r w:rsidRPr="007D2A47">
        <w:t xml:space="preserve"> обязанностей временно отсутствующего работника без освобождения от работы, определенной</w:t>
      </w:r>
      <w:r w:rsidR="00B451FF" w:rsidRPr="007D2A47">
        <w:t xml:space="preserve"> трудовым договором</w:t>
      </w:r>
      <w:r w:rsidR="00DB64BF" w:rsidRPr="007D2A47">
        <w:t>,</w:t>
      </w:r>
      <w:r w:rsidR="00B451FF" w:rsidRPr="007D2A47">
        <w:t xml:space="preserve"> </w:t>
      </w:r>
      <w:r w:rsidR="00CE26E8">
        <w:t>работе в ночное время</w:t>
      </w:r>
      <w:r w:rsidR="00C30FC3">
        <w:t>,</w:t>
      </w:r>
      <w:r w:rsidR="00CE26E8">
        <w:t xml:space="preserve"> </w:t>
      </w:r>
      <w:r w:rsidR="00B451FF" w:rsidRPr="007D2A47">
        <w:t>в выходные</w:t>
      </w:r>
      <w:r w:rsidR="00DB64BF" w:rsidRPr="007D2A47">
        <w:t xml:space="preserve"> и</w:t>
      </w:r>
      <w:r w:rsidRPr="007D2A47">
        <w:t xml:space="preserve"> </w:t>
      </w:r>
      <w:r w:rsidR="00840476">
        <w:t xml:space="preserve">нерабочие </w:t>
      </w:r>
      <w:r w:rsidRPr="007D2A47">
        <w:t>праздничные дни),</w:t>
      </w:r>
    </w:p>
    <w:p w:rsidR="009F2D41" w:rsidRPr="007D2A47" w:rsidRDefault="00CF6851" w:rsidP="000E63F8">
      <w:pPr>
        <w:pStyle w:val="ConsPlusNormal"/>
        <w:ind w:firstLine="709"/>
        <w:jc w:val="both"/>
      </w:pPr>
      <w:r w:rsidRPr="007D2A47">
        <w:t>2.3.2</w:t>
      </w:r>
      <w:r w:rsidR="009F2D41" w:rsidRPr="007D2A47">
        <w:t xml:space="preserve">. Выплаты компенсационного характера устанавливаются в процентном </w:t>
      </w:r>
      <w:r w:rsidR="00DB64BF" w:rsidRPr="007D2A47">
        <w:t>отношении к должностному окладу или</w:t>
      </w:r>
      <w:r w:rsidR="009F2D41" w:rsidRPr="007D2A47">
        <w:t xml:space="preserve"> </w:t>
      </w:r>
      <w:r w:rsidRPr="007D2A47">
        <w:t xml:space="preserve">в абсолютных значениях не ниже размеров, установленных трудовым законодательством и иными нормативными правовыми актами, содержащими нормы </w:t>
      </w:r>
      <w:r w:rsidR="009C6432">
        <w:t xml:space="preserve">трудового </w:t>
      </w:r>
      <w:r w:rsidRPr="007D2A47">
        <w:t>права.</w:t>
      </w:r>
    </w:p>
    <w:p w:rsidR="00867049" w:rsidRDefault="00CF6851" w:rsidP="000E63F8">
      <w:pPr>
        <w:autoSpaceDE w:val="0"/>
        <w:autoSpaceDN w:val="0"/>
        <w:adjustRightInd w:val="0"/>
        <w:spacing w:after="0" w:line="240" w:lineRule="auto"/>
        <w:ind w:firstLine="709"/>
        <w:jc w:val="both"/>
        <w:rPr>
          <w:rFonts w:cs="Times New Roman"/>
          <w:szCs w:val="28"/>
        </w:rPr>
      </w:pPr>
      <w:r w:rsidRPr="007D2A47">
        <w:t>2.3.3</w:t>
      </w:r>
      <w:r w:rsidR="009F2D41" w:rsidRPr="007D2A47">
        <w:t xml:space="preserve">. </w:t>
      </w:r>
      <w:r w:rsidR="00166944">
        <w:t xml:space="preserve">Порядок начисления регулируется </w:t>
      </w:r>
      <w:r w:rsidR="00867049">
        <w:rPr>
          <w:rFonts w:cs="Times New Roman"/>
          <w:szCs w:val="28"/>
        </w:rPr>
        <w:t xml:space="preserve">трудовым законодательством </w:t>
      </w:r>
      <w:r w:rsidR="000E63F8">
        <w:rPr>
          <w:rFonts w:cs="Times New Roman"/>
          <w:szCs w:val="28"/>
        </w:rPr>
        <w:br/>
      </w:r>
      <w:r w:rsidR="00867049">
        <w:rPr>
          <w:rFonts w:cs="Times New Roman"/>
          <w:szCs w:val="28"/>
        </w:rPr>
        <w:t>и иными нормативными правовыми актами, содержащими нормы трудового права.</w:t>
      </w:r>
    </w:p>
    <w:p w:rsidR="009F2D41" w:rsidRPr="00DA0BB1" w:rsidRDefault="00475871" w:rsidP="00DA0BB1">
      <w:pPr>
        <w:autoSpaceDE w:val="0"/>
        <w:autoSpaceDN w:val="0"/>
        <w:adjustRightInd w:val="0"/>
        <w:spacing w:after="0" w:line="240" w:lineRule="auto"/>
        <w:ind w:firstLine="709"/>
        <w:jc w:val="both"/>
        <w:rPr>
          <w:rFonts w:cs="Times New Roman"/>
          <w:szCs w:val="28"/>
        </w:rPr>
      </w:pPr>
      <w:r w:rsidRPr="00B20D02">
        <w:rPr>
          <w:rFonts w:cs="Times New Roman"/>
          <w:szCs w:val="28"/>
        </w:rPr>
        <w:t xml:space="preserve">2.3.4. </w:t>
      </w:r>
      <w:r w:rsidR="00BB0F24" w:rsidRPr="00B20D02">
        <w:rPr>
          <w:rFonts w:cs="Times New Roman"/>
          <w:szCs w:val="28"/>
        </w:rPr>
        <w:t>Р</w:t>
      </w:r>
      <w:r w:rsidR="00BB0F24" w:rsidRPr="00B20D02">
        <w:t>азмеры и</w:t>
      </w:r>
      <w:r w:rsidRPr="00B20D02">
        <w:t xml:space="preserve"> условия осуществления выплат компенсационного характера</w:t>
      </w:r>
      <w:r w:rsidR="00BB0F24" w:rsidRPr="00B20D02">
        <w:t xml:space="preserve"> устанавливаются </w:t>
      </w:r>
      <w:r w:rsidR="00A0501D">
        <w:t>локальным нормативным актом</w:t>
      </w:r>
      <w:r w:rsidR="006E0036">
        <w:t xml:space="preserve"> работодателя</w:t>
      </w:r>
      <w:r w:rsidR="00BB0F24" w:rsidRPr="00B20D02">
        <w:t>.</w:t>
      </w:r>
    </w:p>
    <w:p w:rsidR="009F2D41" w:rsidRPr="00501C8E" w:rsidRDefault="009F2D41" w:rsidP="00DA0BB1">
      <w:pPr>
        <w:pStyle w:val="ConsPlusTitle"/>
        <w:ind w:firstLine="709"/>
        <w:jc w:val="both"/>
        <w:outlineLvl w:val="2"/>
        <w:rPr>
          <w:b w:val="0"/>
        </w:rPr>
      </w:pPr>
      <w:r w:rsidRPr="00501C8E">
        <w:rPr>
          <w:b w:val="0"/>
        </w:rPr>
        <w:t>2.4. Выплаты стимулирующего характера</w:t>
      </w:r>
    </w:p>
    <w:p w:rsidR="009F2D41" w:rsidRPr="007D2A47" w:rsidRDefault="009F2D41" w:rsidP="000E63F8">
      <w:pPr>
        <w:pStyle w:val="ConsPlusNormal"/>
        <w:ind w:firstLine="709"/>
        <w:jc w:val="both"/>
      </w:pPr>
      <w:r w:rsidRPr="007D2A47">
        <w:t xml:space="preserve">2.4.1. В целях </w:t>
      </w:r>
      <w:r w:rsidR="00F12519">
        <w:t xml:space="preserve">материального </w:t>
      </w:r>
      <w:r w:rsidRPr="007D2A47">
        <w:t xml:space="preserve">стимулирования к </w:t>
      </w:r>
      <w:r w:rsidR="00F12519">
        <w:t xml:space="preserve">эффективному и </w:t>
      </w:r>
      <w:r w:rsidR="00171185">
        <w:t>добросовестному выполнени</w:t>
      </w:r>
      <w:r w:rsidR="00223D42">
        <w:t>ю</w:t>
      </w:r>
      <w:r w:rsidR="00171185">
        <w:t xml:space="preserve"> труда, а также конкретного вклада работника в успешное выполнение задач, стоящих перед</w:t>
      </w:r>
      <w:r w:rsidRPr="007D2A47">
        <w:t xml:space="preserve"> </w:t>
      </w:r>
      <w:r w:rsidR="00171185">
        <w:t>У</w:t>
      </w:r>
      <w:r w:rsidRPr="007D2A47">
        <w:t>чре</w:t>
      </w:r>
      <w:r w:rsidR="00171185">
        <w:t>ждением,</w:t>
      </w:r>
      <w:r w:rsidRPr="007D2A47">
        <w:t xml:space="preserve"> устанавливаются следующие виды выплат стимулирующего характера:</w:t>
      </w:r>
    </w:p>
    <w:p w:rsidR="006D130A" w:rsidRPr="0081741E" w:rsidRDefault="009F2D41" w:rsidP="000E63F8">
      <w:pPr>
        <w:pStyle w:val="ConsPlusNormal"/>
        <w:ind w:firstLine="709"/>
        <w:jc w:val="both"/>
      </w:pPr>
      <w:bookmarkStart w:id="1" w:name="P96"/>
      <w:bookmarkEnd w:id="1"/>
      <w:r w:rsidRPr="0081741E">
        <w:t xml:space="preserve">2.4.1.1. Ежемесячные надбавки к должностному окладу за </w:t>
      </w:r>
      <w:r w:rsidR="006D130A" w:rsidRPr="0081741E">
        <w:t>стаж работы, выслугу лет согласно таблице</w:t>
      </w:r>
      <w:r w:rsidR="000E63F8" w:rsidRPr="0081741E">
        <w:t>.</w:t>
      </w:r>
    </w:p>
    <w:p w:rsidR="006D130A" w:rsidRPr="007D2A47" w:rsidRDefault="006D130A" w:rsidP="006D130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629"/>
        <w:gridCol w:w="4111"/>
        <w:gridCol w:w="5245"/>
      </w:tblGrid>
      <w:tr w:rsidR="006D130A" w:rsidRPr="007D2A47" w:rsidTr="000E63F8">
        <w:tc>
          <w:tcPr>
            <w:tcW w:w="629" w:type="dxa"/>
          </w:tcPr>
          <w:p w:rsidR="006D130A" w:rsidRPr="007D2A47" w:rsidRDefault="000E63F8" w:rsidP="000E63F8">
            <w:pPr>
              <w:pStyle w:val="ConsPlusNormal"/>
              <w:jc w:val="center"/>
            </w:pPr>
            <w:r>
              <w:t>№</w:t>
            </w:r>
          </w:p>
        </w:tc>
        <w:tc>
          <w:tcPr>
            <w:tcW w:w="4111" w:type="dxa"/>
          </w:tcPr>
          <w:p w:rsidR="006D130A" w:rsidRPr="007D2A47" w:rsidRDefault="006D130A" w:rsidP="000E63F8">
            <w:pPr>
              <w:pStyle w:val="ConsPlusNormal"/>
              <w:jc w:val="center"/>
            </w:pPr>
            <w:r w:rsidRPr="007D2A47">
              <w:t>Стаж</w:t>
            </w:r>
            <w:r>
              <w:t xml:space="preserve"> работы, выслуга лет</w:t>
            </w:r>
          </w:p>
        </w:tc>
        <w:tc>
          <w:tcPr>
            <w:tcW w:w="5245" w:type="dxa"/>
          </w:tcPr>
          <w:p w:rsidR="006D130A" w:rsidRPr="007D2A47" w:rsidRDefault="006D130A" w:rsidP="000E63F8">
            <w:pPr>
              <w:pStyle w:val="ConsPlusNormal"/>
              <w:ind w:firstLine="540"/>
              <w:jc w:val="center"/>
            </w:pPr>
            <w:r w:rsidRPr="007D2A47">
              <w:t>Процент от должностного оклада</w:t>
            </w:r>
          </w:p>
        </w:tc>
      </w:tr>
      <w:tr w:rsidR="006D130A" w:rsidRPr="007D2A47" w:rsidTr="000E63F8">
        <w:tc>
          <w:tcPr>
            <w:tcW w:w="629" w:type="dxa"/>
          </w:tcPr>
          <w:p w:rsidR="006D130A" w:rsidRPr="007D2A47" w:rsidRDefault="000E63F8" w:rsidP="000E63F8">
            <w:pPr>
              <w:pStyle w:val="ConsPlusNormal"/>
              <w:jc w:val="center"/>
            </w:pPr>
            <w:r>
              <w:t>1</w:t>
            </w:r>
          </w:p>
        </w:tc>
        <w:tc>
          <w:tcPr>
            <w:tcW w:w="4111" w:type="dxa"/>
          </w:tcPr>
          <w:p w:rsidR="006D130A" w:rsidRPr="007D2A47" w:rsidRDefault="000E63F8" w:rsidP="000E63F8">
            <w:pPr>
              <w:pStyle w:val="ConsPlusNormal"/>
              <w:jc w:val="center"/>
            </w:pPr>
            <w:r>
              <w:t>2</w:t>
            </w:r>
          </w:p>
        </w:tc>
        <w:tc>
          <w:tcPr>
            <w:tcW w:w="5245" w:type="dxa"/>
          </w:tcPr>
          <w:p w:rsidR="006D130A" w:rsidRPr="007D2A47" w:rsidRDefault="000E63F8" w:rsidP="000E63F8">
            <w:pPr>
              <w:pStyle w:val="ConsPlusNormal"/>
              <w:ind w:firstLine="540"/>
              <w:jc w:val="center"/>
            </w:pPr>
            <w:r>
              <w:t>3</w:t>
            </w:r>
          </w:p>
        </w:tc>
      </w:tr>
      <w:tr w:rsidR="0081741E" w:rsidRPr="007D2A47" w:rsidTr="000E63F8">
        <w:tc>
          <w:tcPr>
            <w:tcW w:w="629" w:type="dxa"/>
          </w:tcPr>
          <w:p w:rsidR="0081741E" w:rsidRDefault="0081741E" w:rsidP="000E63F8">
            <w:pPr>
              <w:pStyle w:val="ConsPlusNormal"/>
              <w:jc w:val="center"/>
            </w:pPr>
            <w:r>
              <w:t>1</w:t>
            </w:r>
          </w:p>
        </w:tc>
        <w:tc>
          <w:tcPr>
            <w:tcW w:w="4111" w:type="dxa"/>
          </w:tcPr>
          <w:p w:rsidR="0081741E" w:rsidRDefault="00EF1951" w:rsidP="000E63F8">
            <w:pPr>
              <w:pStyle w:val="ConsPlusNormal"/>
              <w:jc w:val="center"/>
            </w:pPr>
            <w:r>
              <w:t>от 1 года до 5 лет</w:t>
            </w:r>
          </w:p>
        </w:tc>
        <w:tc>
          <w:tcPr>
            <w:tcW w:w="5245" w:type="dxa"/>
          </w:tcPr>
          <w:p w:rsidR="0081741E" w:rsidRDefault="0081741E" w:rsidP="000E63F8">
            <w:pPr>
              <w:pStyle w:val="ConsPlusNormal"/>
              <w:ind w:firstLine="540"/>
              <w:jc w:val="center"/>
            </w:pPr>
            <w:r>
              <w:t>10</w:t>
            </w:r>
            <w:r w:rsidR="000D3BE2">
              <w:t xml:space="preserve"> %</w:t>
            </w:r>
          </w:p>
        </w:tc>
      </w:tr>
      <w:tr w:rsidR="0081741E" w:rsidRPr="007D2A47" w:rsidTr="000E63F8">
        <w:tc>
          <w:tcPr>
            <w:tcW w:w="629" w:type="dxa"/>
          </w:tcPr>
          <w:p w:rsidR="0081741E" w:rsidRDefault="0081741E" w:rsidP="000E63F8">
            <w:pPr>
              <w:pStyle w:val="ConsPlusNormal"/>
              <w:jc w:val="center"/>
            </w:pPr>
            <w:r>
              <w:lastRenderedPageBreak/>
              <w:t>2</w:t>
            </w:r>
          </w:p>
        </w:tc>
        <w:tc>
          <w:tcPr>
            <w:tcW w:w="4111" w:type="dxa"/>
          </w:tcPr>
          <w:p w:rsidR="0081741E" w:rsidRDefault="00EF1951" w:rsidP="000E63F8">
            <w:pPr>
              <w:pStyle w:val="ConsPlusNormal"/>
              <w:jc w:val="center"/>
            </w:pPr>
            <w:r>
              <w:t>от 5 до 10</w:t>
            </w:r>
            <w:r w:rsidR="0081741E">
              <w:t xml:space="preserve"> лет</w:t>
            </w:r>
          </w:p>
        </w:tc>
        <w:tc>
          <w:tcPr>
            <w:tcW w:w="5245" w:type="dxa"/>
          </w:tcPr>
          <w:p w:rsidR="0081741E" w:rsidRDefault="0081741E" w:rsidP="000E63F8">
            <w:pPr>
              <w:pStyle w:val="ConsPlusNormal"/>
              <w:ind w:firstLine="540"/>
              <w:jc w:val="center"/>
            </w:pPr>
            <w:r>
              <w:t>15</w:t>
            </w:r>
            <w:r w:rsidR="000D3BE2">
              <w:t xml:space="preserve"> %</w:t>
            </w:r>
          </w:p>
        </w:tc>
      </w:tr>
      <w:tr w:rsidR="0081741E" w:rsidRPr="007D2A47" w:rsidTr="000E63F8">
        <w:tc>
          <w:tcPr>
            <w:tcW w:w="629" w:type="dxa"/>
          </w:tcPr>
          <w:p w:rsidR="0081741E" w:rsidRDefault="003652F1" w:rsidP="000E63F8">
            <w:pPr>
              <w:pStyle w:val="ConsPlusNormal"/>
              <w:jc w:val="center"/>
            </w:pPr>
            <w:r>
              <w:t>3</w:t>
            </w:r>
          </w:p>
        </w:tc>
        <w:tc>
          <w:tcPr>
            <w:tcW w:w="4111" w:type="dxa"/>
          </w:tcPr>
          <w:p w:rsidR="0081741E" w:rsidRDefault="00EF1951" w:rsidP="000E63F8">
            <w:pPr>
              <w:pStyle w:val="ConsPlusNormal"/>
              <w:jc w:val="center"/>
            </w:pPr>
            <w:r>
              <w:t>от 10 до 15</w:t>
            </w:r>
            <w:r w:rsidR="00DA0BB1">
              <w:t xml:space="preserve"> лет</w:t>
            </w:r>
          </w:p>
        </w:tc>
        <w:tc>
          <w:tcPr>
            <w:tcW w:w="5245" w:type="dxa"/>
          </w:tcPr>
          <w:p w:rsidR="0081741E" w:rsidRDefault="00DA0BB1" w:rsidP="000E63F8">
            <w:pPr>
              <w:pStyle w:val="ConsPlusNormal"/>
              <w:ind w:firstLine="540"/>
              <w:jc w:val="center"/>
            </w:pPr>
            <w:r>
              <w:t>20</w:t>
            </w:r>
            <w:r w:rsidR="000D3BE2">
              <w:t xml:space="preserve"> %</w:t>
            </w:r>
          </w:p>
        </w:tc>
      </w:tr>
      <w:tr w:rsidR="00DA0BB1" w:rsidRPr="007D2A47" w:rsidTr="000E63F8">
        <w:tc>
          <w:tcPr>
            <w:tcW w:w="629" w:type="dxa"/>
          </w:tcPr>
          <w:p w:rsidR="00DA0BB1" w:rsidRDefault="00DA0BB1" w:rsidP="000E63F8">
            <w:pPr>
              <w:pStyle w:val="ConsPlusNormal"/>
              <w:jc w:val="center"/>
            </w:pPr>
            <w:r>
              <w:t>4</w:t>
            </w:r>
          </w:p>
        </w:tc>
        <w:tc>
          <w:tcPr>
            <w:tcW w:w="4111" w:type="dxa"/>
          </w:tcPr>
          <w:p w:rsidR="00DA0BB1" w:rsidRDefault="00EF1951" w:rsidP="000E63F8">
            <w:pPr>
              <w:pStyle w:val="ConsPlusNormal"/>
              <w:jc w:val="center"/>
            </w:pPr>
            <w:r>
              <w:t>от 15 лет и выше</w:t>
            </w:r>
          </w:p>
        </w:tc>
        <w:tc>
          <w:tcPr>
            <w:tcW w:w="5245" w:type="dxa"/>
          </w:tcPr>
          <w:p w:rsidR="00DA0BB1" w:rsidRDefault="00EF1951" w:rsidP="000E63F8">
            <w:pPr>
              <w:pStyle w:val="ConsPlusNormal"/>
              <w:ind w:firstLine="540"/>
              <w:jc w:val="center"/>
            </w:pPr>
            <w:r>
              <w:t xml:space="preserve">30 </w:t>
            </w:r>
            <w:r w:rsidR="00DA0BB1">
              <w:t>%</w:t>
            </w:r>
          </w:p>
        </w:tc>
      </w:tr>
    </w:tbl>
    <w:p w:rsidR="006D130A" w:rsidRDefault="006D130A" w:rsidP="00F51136">
      <w:pPr>
        <w:pStyle w:val="ConsPlusNormal"/>
        <w:ind w:firstLine="540"/>
        <w:jc w:val="both"/>
      </w:pPr>
    </w:p>
    <w:p w:rsidR="00E8303E" w:rsidRPr="00BF7684" w:rsidRDefault="00E8303E" w:rsidP="000E63F8">
      <w:pPr>
        <w:pStyle w:val="ConsPlusNormal"/>
        <w:ind w:firstLine="709"/>
        <w:jc w:val="both"/>
      </w:pPr>
      <w:r w:rsidRPr="00BF7684">
        <w:t>В стаж работы, выслугу лет засчитывается стаж работы</w:t>
      </w:r>
      <w:r w:rsidR="003652F1" w:rsidRPr="00BF7684">
        <w:t xml:space="preserve"> в архивной отрасли</w:t>
      </w:r>
      <w:r w:rsidR="00383903" w:rsidRPr="00BF7684">
        <w:t xml:space="preserve">, </w:t>
      </w:r>
      <w:r w:rsidR="006D130A" w:rsidRPr="00BF7684">
        <w:t>стаж работы</w:t>
      </w:r>
      <w:r w:rsidR="00383903" w:rsidRPr="00BF7684">
        <w:t xml:space="preserve"> по</w:t>
      </w:r>
      <w:r w:rsidR="00DA271C" w:rsidRPr="00BF7684">
        <w:t xml:space="preserve"> специальности, в соответствии с которой работник осуществляет трудовую функцию в </w:t>
      </w:r>
      <w:r w:rsidR="0096392A" w:rsidRPr="00BF7684">
        <w:t>У</w:t>
      </w:r>
      <w:r w:rsidR="00DA271C" w:rsidRPr="00BF7684">
        <w:t xml:space="preserve">чреждении, </w:t>
      </w:r>
      <w:r w:rsidR="006D130A" w:rsidRPr="00BF7684">
        <w:t>выслуг</w:t>
      </w:r>
      <w:r w:rsidR="00514BF5" w:rsidRPr="00BF7684">
        <w:t>а</w:t>
      </w:r>
      <w:r w:rsidR="006D130A" w:rsidRPr="00BF7684">
        <w:t xml:space="preserve"> лет </w:t>
      </w:r>
      <w:r w:rsidR="00DA271C" w:rsidRPr="00BF7684">
        <w:t>на должностях государ</w:t>
      </w:r>
      <w:r w:rsidRPr="00BF7684">
        <w:t>ственной и муниципальной службы.</w:t>
      </w:r>
    </w:p>
    <w:p w:rsidR="00BF1F82" w:rsidRPr="00BF1F82" w:rsidRDefault="00F12519" w:rsidP="000E63F8">
      <w:pPr>
        <w:autoSpaceDE w:val="0"/>
        <w:autoSpaceDN w:val="0"/>
        <w:adjustRightInd w:val="0"/>
        <w:spacing w:after="0" w:line="240" w:lineRule="auto"/>
        <w:ind w:firstLine="709"/>
        <w:jc w:val="both"/>
        <w:rPr>
          <w:rFonts w:eastAsia="Times New Roman" w:cs="Times New Roman"/>
          <w:szCs w:val="20"/>
          <w:lang w:eastAsia="ru-RU"/>
        </w:rPr>
      </w:pPr>
      <w:r>
        <w:t>2.</w:t>
      </w:r>
      <w:r w:rsidR="000D3BE2">
        <w:t>4.</w:t>
      </w:r>
      <w:r>
        <w:t>1.</w:t>
      </w:r>
      <w:r w:rsidR="00825285">
        <w:t>2</w:t>
      </w:r>
      <w:r w:rsidR="00CB7D8E" w:rsidRPr="007D2A47">
        <w:t>.</w:t>
      </w:r>
      <w:r w:rsidR="00CB7D8E">
        <w:t xml:space="preserve"> </w:t>
      </w:r>
      <w:r w:rsidR="00C633B0">
        <w:t>Премии</w:t>
      </w:r>
      <w:r w:rsidR="00C633B0" w:rsidRPr="007D2A47">
        <w:t xml:space="preserve"> по итогам работы за месяц, квартал, год</w:t>
      </w:r>
      <w:r w:rsidR="00C633B0">
        <w:t>. Размеры премиальных выплат</w:t>
      </w:r>
      <w:r w:rsidR="00C633B0" w:rsidRPr="007D2A47">
        <w:t xml:space="preserve"> по итогам работы за месяц, квартал, год</w:t>
      </w:r>
      <w:r w:rsidR="00C633B0">
        <w:t xml:space="preserve"> </w:t>
      </w:r>
      <w:r w:rsidR="00C633B0" w:rsidRPr="00F60904">
        <w:t>работникам</w:t>
      </w:r>
      <w:r w:rsidR="00C633B0">
        <w:t xml:space="preserve"> Учреждения</w:t>
      </w:r>
      <w:r w:rsidR="00C633B0" w:rsidRPr="007D2A47">
        <w:t xml:space="preserve"> </w:t>
      </w:r>
      <w:r w:rsidR="00C633B0">
        <w:rPr>
          <w:color w:val="000000" w:themeColor="text1"/>
        </w:rPr>
        <w:t xml:space="preserve">устанавливаются </w:t>
      </w:r>
      <w:r w:rsidR="00C633B0" w:rsidRPr="007D2A47">
        <w:rPr>
          <w:color w:val="000000" w:themeColor="text1"/>
        </w:rPr>
        <w:t>с учетом</w:t>
      </w:r>
      <w:r w:rsidR="00C633B0" w:rsidRPr="007D2A47">
        <w:t xml:space="preserve"> достижения целевых показателей </w:t>
      </w:r>
      <w:r w:rsidR="00C633B0">
        <w:t xml:space="preserve">работы </w:t>
      </w:r>
      <w:r w:rsidR="00C633B0" w:rsidRPr="007D2A47">
        <w:t>и критер</w:t>
      </w:r>
      <w:r w:rsidR="00C633B0">
        <w:t>иев оценки эффективности его работы,</w:t>
      </w:r>
      <w:r w:rsidR="00C633B0" w:rsidRPr="007D2A47">
        <w:t xml:space="preserve"> </w:t>
      </w:r>
      <w:r w:rsidR="00C633B0">
        <w:t>утвержденных</w:t>
      </w:r>
      <w:r w:rsidR="00C633B0" w:rsidRPr="007D2A47">
        <w:t xml:space="preserve"> </w:t>
      </w:r>
      <w:r w:rsidR="00C633B0">
        <w:t>локальным нормативным актом работодателя</w:t>
      </w:r>
      <w:r w:rsidR="00C633B0" w:rsidRPr="007D2A47">
        <w:t>.</w:t>
      </w:r>
    </w:p>
    <w:p w:rsidR="001C7268" w:rsidRDefault="00F12519" w:rsidP="000E63F8">
      <w:pPr>
        <w:autoSpaceDE w:val="0"/>
        <w:autoSpaceDN w:val="0"/>
        <w:adjustRightInd w:val="0"/>
        <w:spacing w:after="0" w:line="240" w:lineRule="auto"/>
        <w:ind w:firstLine="709"/>
        <w:jc w:val="both"/>
      </w:pPr>
      <w:r>
        <w:t>2.</w:t>
      </w:r>
      <w:r w:rsidR="000D3BE2">
        <w:t>4.</w:t>
      </w:r>
      <w:r>
        <w:t>1.</w:t>
      </w:r>
      <w:r w:rsidR="00825285">
        <w:t>3</w:t>
      </w:r>
      <w:r w:rsidR="00383903" w:rsidRPr="007D2A47">
        <w:t>. Разовые премии за выполнение особо важных и сложных заданий.</w:t>
      </w:r>
      <w:r w:rsidR="00867049">
        <w:t xml:space="preserve"> </w:t>
      </w:r>
    </w:p>
    <w:p w:rsidR="000D3BE2" w:rsidRPr="000D3BE2" w:rsidRDefault="00867049" w:rsidP="000D3BE2">
      <w:pPr>
        <w:autoSpaceDE w:val="0"/>
        <w:autoSpaceDN w:val="0"/>
        <w:adjustRightInd w:val="0"/>
        <w:spacing w:after="0" w:line="240" w:lineRule="auto"/>
        <w:ind w:firstLine="709"/>
        <w:jc w:val="both"/>
      </w:pPr>
      <w:r w:rsidRPr="001C7268">
        <w:t>Обобщенны</w:t>
      </w:r>
      <w:r w:rsidR="000E63F8">
        <w:t>ми</w:t>
      </w:r>
      <w:r w:rsidRPr="001C7268">
        <w:t xml:space="preserve"> показател</w:t>
      </w:r>
      <w:r w:rsidR="000E63F8">
        <w:t>ям</w:t>
      </w:r>
      <w:r w:rsidRPr="001C7268">
        <w:t>и назначения премии, устанавливаемой за выполнение особо важных и сложных заданий</w:t>
      </w:r>
      <w:r w:rsidR="000E63F8">
        <w:t>,</w:t>
      </w:r>
      <w:r w:rsidR="001C7268" w:rsidRPr="001C7268">
        <w:t xml:space="preserve"> являются </w:t>
      </w:r>
      <w:r w:rsidRPr="001C7268">
        <w:t xml:space="preserve">высокий профессионализм и качество, интенсивность деятельности при решении внеочередных, сложных </w:t>
      </w:r>
      <w:r w:rsidR="000E63F8">
        <w:br/>
      </w:r>
      <w:r w:rsidRPr="001C7268">
        <w:t xml:space="preserve">и важных задач, поручений вышестоящих руководителей, иные управленческие </w:t>
      </w:r>
      <w:r w:rsidR="000E63F8">
        <w:br/>
      </w:r>
      <w:r w:rsidRPr="001C7268">
        <w:t>и служебные достижения.</w:t>
      </w:r>
    </w:p>
    <w:p w:rsidR="009F2D41" w:rsidRPr="007D2A47" w:rsidRDefault="009F2D41" w:rsidP="000E63F8">
      <w:pPr>
        <w:pStyle w:val="ConsPlusNormal"/>
        <w:ind w:firstLine="709"/>
        <w:jc w:val="both"/>
      </w:pPr>
      <w:r w:rsidRPr="007D2A47">
        <w:t>2.</w:t>
      </w:r>
      <w:r w:rsidR="00825285">
        <w:t>1</w:t>
      </w:r>
      <w:r w:rsidRPr="007D2A47">
        <w:t>.</w:t>
      </w:r>
      <w:r w:rsidR="00825285">
        <w:t>4</w:t>
      </w:r>
      <w:r w:rsidRPr="007D2A47">
        <w:t xml:space="preserve">. </w:t>
      </w:r>
      <w:r w:rsidR="0078691F" w:rsidRPr="007D2A47">
        <w:t xml:space="preserve">Размер стимулирующих выплат устанавливается в процентном отношении </w:t>
      </w:r>
      <w:r w:rsidR="000E74F0" w:rsidRPr="007D2A47">
        <w:t xml:space="preserve">к должностному окладу </w:t>
      </w:r>
      <w:r w:rsidR="0078691F" w:rsidRPr="007D2A47">
        <w:t>или в абсолютных значениях и максим</w:t>
      </w:r>
      <w:r w:rsidR="000E63F8">
        <w:t>альными размерами не ограничивае</w:t>
      </w:r>
      <w:r w:rsidR="0078691F" w:rsidRPr="007D2A47">
        <w:t>тся</w:t>
      </w:r>
      <w:r w:rsidR="00910154" w:rsidRPr="00910154">
        <w:t xml:space="preserve"> </w:t>
      </w:r>
      <w:r w:rsidR="00910154" w:rsidRPr="007D2A47">
        <w:t>в пределах фонда оплаты труда</w:t>
      </w:r>
      <w:r w:rsidR="0078691F" w:rsidRPr="007D2A47">
        <w:t>.</w:t>
      </w:r>
    </w:p>
    <w:p w:rsidR="006E35F3" w:rsidRPr="00E45594" w:rsidRDefault="006E35F3" w:rsidP="000E63F8">
      <w:pPr>
        <w:pStyle w:val="ConsPlusNormal"/>
        <w:ind w:firstLine="709"/>
        <w:jc w:val="both"/>
      </w:pPr>
      <w:r w:rsidRPr="00B20D02">
        <w:t>2.</w:t>
      </w:r>
      <w:r w:rsidR="00825285">
        <w:t>1</w:t>
      </w:r>
      <w:r w:rsidRPr="00B20D02">
        <w:t>.</w:t>
      </w:r>
      <w:r w:rsidR="00825285">
        <w:t>5</w:t>
      </w:r>
      <w:r w:rsidRPr="00B20D02">
        <w:t xml:space="preserve">. </w:t>
      </w:r>
      <w:r w:rsidR="00E45594" w:rsidRPr="00B20D02">
        <w:t>Р</w:t>
      </w:r>
      <w:r w:rsidR="0078691F" w:rsidRPr="00B20D02">
        <w:t>азмеры, условия</w:t>
      </w:r>
      <w:r w:rsidR="00E45594" w:rsidRPr="00B20D02">
        <w:t xml:space="preserve"> и сроки</w:t>
      </w:r>
      <w:r w:rsidR="0078691F" w:rsidRPr="00B20D02">
        <w:t xml:space="preserve"> осуществления выплат стимулирующего характера устанавлива</w:t>
      </w:r>
      <w:r w:rsidR="00CE26E8" w:rsidRPr="00B20D02">
        <w:t>ю</w:t>
      </w:r>
      <w:r w:rsidR="0078691F" w:rsidRPr="00B20D02">
        <w:t xml:space="preserve">тся </w:t>
      </w:r>
      <w:r w:rsidR="00A0501D">
        <w:t>локальным нормативным актом</w:t>
      </w:r>
      <w:r w:rsidR="00836628">
        <w:t xml:space="preserve"> работодателя</w:t>
      </w:r>
      <w:r w:rsidR="0078691F" w:rsidRPr="00B20D02">
        <w:t>.</w:t>
      </w:r>
    </w:p>
    <w:p w:rsidR="00CE542C" w:rsidRDefault="00CE542C" w:rsidP="000E63F8">
      <w:pPr>
        <w:pStyle w:val="ConsPlusTitle"/>
        <w:jc w:val="center"/>
        <w:outlineLvl w:val="1"/>
      </w:pPr>
    </w:p>
    <w:p w:rsidR="009F2D41" w:rsidRPr="007D2A47" w:rsidRDefault="00C633B0" w:rsidP="000E63F8">
      <w:pPr>
        <w:pStyle w:val="ConsPlusTitle"/>
        <w:suppressAutoHyphens/>
        <w:spacing w:line="240" w:lineRule="exact"/>
        <w:jc w:val="center"/>
        <w:outlineLvl w:val="1"/>
      </w:pPr>
      <w:r>
        <w:rPr>
          <w:lang w:val="en-US"/>
        </w:rPr>
        <w:t>III</w:t>
      </w:r>
      <w:r w:rsidR="009F2D41" w:rsidRPr="007D2A47">
        <w:t xml:space="preserve">. </w:t>
      </w:r>
      <w:r w:rsidR="00475871">
        <w:t>У</w:t>
      </w:r>
      <w:r w:rsidR="00475871" w:rsidRPr="007D2A47">
        <w:t xml:space="preserve">словия </w:t>
      </w:r>
      <w:r w:rsidR="00475871">
        <w:t>и п</w:t>
      </w:r>
      <w:r w:rsidR="00475871" w:rsidRPr="007D2A47">
        <w:t xml:space="preserve">орядок </w:t>
      </w:r>
      <w:r w:rsidR="009F2D41" w:rsidRPr="007D2A47">
        <w:t xml:space="preserve">оплаты труда </w:t>
      </w:r>
      <w:r w:rsidR="006E35F3" w:rsidRPr="007D2A47">
        <w:t>директор</w:t>
      </w:r>
      <w:r w:rsidR="000C0011" w:rsidRPr="007D2A47">
        <w:t>а</w:t>
      </w:r>
      <w:r w:rsidR="009F2D41" w:rsidRPr="007D2A47">
        <w:t xml:space="preserve"> </w:t>
      </w:r>
      <w:r w:rsidR="0096392A">
        <w:t>У</w:t>
      </w:r>
      <w:r w:rsidR="009F2D41" w:rsidRPr="007D2A47">
        <w:t>чреждения,</w:t>
      </w:r>
    </w:p>
    <w:p w:rsidR="009F2D41" w:rsidRPr="007D2A47" w:rsidRDefault="000C0011" w:rsidP="000E63F8">
      <w:pPr>
        <w:pStyle w:val="ConsPlusTitle"/>
        <w:suppressAutoHyphens/>
        <w:spacing w:line="240" w:lineRule="exact"/>
        <w:jc w:val="center"/>
      </w:pPr>
      <w:r w:rsidRPr="007D2A47">
        <w:t>з</w:t>
      </w:r>
      <w:r w:rsidR="009F2D41" w:rsidRPr="007D2A47">
        <w:t>аместите</w:t>
      </w:r>
      <w:r w:rsidRPr="007D2A47">
        <w:t>ля директора</w:t>
      </w:r>
      <w:r w:rsidR="00DC0F38">
        <w:t xml:space="preserve"> </w:t>
      </w:r>
    </w:p>
    <w:p w:rsidR="009F2D41" w:rsidRPr="007D2A47" w:rsidRDefault="009F2D41" w:rsidP="000E63F8">
      <w:pPr>
        <w:pStyle w:val="ConsPlusNormal"/>
        <w:jc w:val="center"/>
      </w:pPr>
    </w:p>
    <w:p w:rsidR="009F2D41" w:rsidRPr="006C5ED5" w:rsidRDefault="00910154" w:rsidP="007727D9">
      <w:pPr>
        <w:pStyle w:val="ConsPlusNormal"/>
        <w:ind w:firstLine="709"/>
        <w:jc w:val="both"/>
      </w:pPr>
      <w:r w:rsidRPr="006C5ED5">
        <w:t>3</w:t>
      </w:r>
      <w:r w:rsidR="009F2D41" w:rsidRPr="006C5ED5">
        <w:t xml:space="preserve">.1. Оплата труда </w:t>
      </w:r>
      <w:r w:rsidR="0078691F" w:rsidRPr="006C5ED5">
        <w:t>директора</w:t>
      </w:r>
      <w:r w:rsidR="009F2D41" w:rsidRPr="006C5ED5">
        <w:t xml:space="preserve"> </w:t>
      </w:r>
      <w:r w:rsidR="0096392A" w:rsidRPr="006C5ED5">
        <w:t>У</w:t>
      </w:r>
      <w:r w:rsidR="009F2D41" w:rsidRPr="006C5ED5">
        <w:t>чреждения, заместител</w:t>
      </w:r>
      <w:r w:rsidR="000C0011" w:rsidRPr="006C5ED5">
        <w:t>я директора</w:t>
      </w:r>
      <w:r w:rsidR="00DC0F38" w:rsidRPr="006C5ED5">
        <w:t xml:space="preserve"> </w:t>
      </w:r>
      <w:r w:rsidR="009F2D41" w:rsidRPr="006C5ED5">
        <w:t xml:space="preserve">состоит </w:t>
      </w:r>
      <w:r w:rsidR="000E63F8" w:rsidRPr="006C5ED5">
        <w:br/>
      </w:r>
      <w:r w:rsidR="009F2D41" w:rsidRPr="006C5ED5">
        <w:t>из должностного оклада, выплат компенсационного и стимулирующего характера.</w:t>
      </w:r>
    </w:p>
    <w:p w:rsidR="009F2D41" w:rsidRPr="006C5ED5" w:rsidRDefault="009F2D41" w:rsidP="007727D9">
      <w:pPr>
        <w:pStyle w:val="ConsPlusNormal"/>
        <w:ind w:firstLine="709"/>
        <w:jc w:val="both"/>
      </w:pPr>
      <w:r w:rsidRPr="006C5ED5">
        <w:t xml:space="preserve">Предельный уровень соотношения среднемесячной заработной платы </w:t>
      </w:r>
      <w:r w:rsidR="0078691F" w:rsidRPr="006C5ED5">
        <w:t>директора</w:t>
      </w:r>
      <w:r w:rsidR="0096392A" w:rsidRPr="006C5ED5">
        <w:t xml:space="preserve"> У</w:t>
      </w:r>
      <w:r w:rsidR="00DC0F38" w:rsidRPr="006C5ED5">
        <w:t>чреждения</w:t>
      </w:r>
      <w:r w:rsidRPr="006C5ED5">
        <w:t>, заместител</w:t>
      </w:r>
      <w:r w:rsidR="000C0011" w:rsidRPr="006C5ED5">
        <w:t>я директора</w:t>
      </w:r>
      <w:r w:rsidR="00DC0F38" w:rsidRPr="006C5ED5">
        <w:t xml:space="preserve"> </w:t>
      </w:r>
      <w:r w:rsidRPr="006C5ED5">
        <w:t xml:space="preserve">и среднемесячной заработной платы работников муниципального </w:t>
      </w:r>
      <w:r w:rsidR="0096392A" w:rsidRPr="006C5ED5">
        <w:t>У</w:t>
      </w:r>
      <w:r w:rsidRPr="006C5ED5">
        <w:t>чреждения</w:t>
      </w:r>
      <w:r w:rsidR="009744D3" w:rsidRPr="006C5ED5">
        <w:t xml:space="preserve"> </w:t>
      </w:r>
      <w:r w:rsidRPr="006C5ED5">
        <w:t xml:space="preserve"> устанавливается в кратности до 5.</w:t>
      </w:r>
    </w:p>
    <w:p w:rsidR="009F2D41" w:rsidRPr="006C5ED5" w:rsidRDefault="00910154" w:rsidP="007727D9">
      <w:pPr>
        <w:pStyle w:val="ConsPlusNormal"/>
        <w:ind w:firstLine="709"/>
        <w:jc w:val="both"/>
      </w:pPr>
      <w:r w:rsidRPr="006C5ED5">
        <w:t>3</w:t>
      </w:r>
      <w:r w:rsidR="009F2D41" w:rsidRPr="006C5ED5">
        <w:t xml:space="preserve">.2. Размеры должностных окладов </w:t>
      </w:r>
      <w:r w:rsidR="0078691F" w:rsidRPr="006C5ED5">
        <w:t>директора</w:t>
      </w:r>
      <w:r w:rsidR="0096392A" w:rsidRPr="006C5ED5">
        <w:t xml:space="preserve"> У</w:t>
      </w:r>
      <w:r w:rsidR="00DC0F38" w:rsidRPr="006C5ED5">
        <w:t>чреждения</w:t>
      </w:r>
      <w:r w:rsidR="009F2D41" w:rsidRPr="006C5ED5">
        <w:t>, заместител</w:t>
      </w:r>
      <w:r w:rsidR="000C0011" w:rsidRPr="006C5ED5">
        <w:t>я</w:t>
      </w:r>
      <w:r w:rsidR="009F2D41" w:rsidRPr="006C5ED5">
        <w:t xml:space="preserve"> </w:t>
      </w:r>
      <w:r w:rsidR="0078691F" w:rsidRPr="006C5ED5">
        <w:t>директора</w:t>
      </w:r>
      <w:r w:rsidR="009F2D41" w:rsidRPr="006C5ED5">
        <w:t xml:space="preserve"> устанавливаются в соответствии с </w:t>
      </w:r>
      <w:hyperlink w:anchor="P206" w:history="1">
        <w:r w:rsidR="009F2D41" w:rsidRPr="006C5ED5">
          <w:t xml:space="preserve">таблицей </w:t>
        </w:r>
        <w:r w:rsidR="00CE26E8" w:rsidRPr="006C5ED5">
          <w:t>3</w:t>
        </w:r>
      </w:hyperlink>
      <w:r w:rsidR="009F2D41" w:rsidRPr="006C5ED5">
        <w:t xml:space="preserve"> приложения </w:t>
      </w:r>
      <w:r w:rsidR="0007217D" w:rsidRPr="006C5ED5">
        <w:t xml:space="preserve"> </w:t>
      </w:r>
      <w:r w:rsidR="007727D9" w:rsidRPr="006C5ED5">
        <w:br/>
      </w:r>
      <w:r w:rsidR="009F2D41" w:rsidRPr="006C5ED5">
        <w:t>к настоящему Положению.</w:t>
      </w:r>
    </w:p>
    <w:p w:rsidR="009F2D41" w:rsidRDefault="00910154" w:rsidP="007727D9">
      <w:pPr>
        <w:pStyle w:val="ConsPlusNormal"/>
        <w:ind w:firstLine="709"/>
        <w:jc w:val="both"/>
      </w:pPr>
      <w:r w:rsidRPr="006C5ED5">
        <w:t>3</w:t>
      </w:r>
      <w:r w:rsidR="006E35F3" w:rsidRPr="006C5ED5">
        <w:t>.3</w:t>
      </w:r>
      <w:r w:rsidR="009F2D41" w:rsidRPr="006C5ED5">
        <w:t xml:space="preserve">. </w:t>
      </w:r>
      <w:r w:rsidR="0078691F" w:rsidRPr="006C5ED5">
        <w:t>Директору</w:t>
      </w:r>
      <w:r w:rsidR="0096392A" w:rsidRPr="006C5ED5">
        <w:t xml:space="preserve"> У</w:t>
      </w:r>
      <w:r w:rsidR="00DC0F38" w:rsidRPr="006C5ED5">
        <w:t>чреждения</w:t>
      </w:r>
      <w:r w:rsidR="009F2D41" w:rsidRPr="006C5ED5">
        <w:t>, заместител</w:t>
      </w:r>
      <w:r w:rsidR="00F51136" w:rsidRPr="006C5ED5">
        <w:t>ю</w:t>
      </w:r>
      <w:r w:rsidR="009F2D41" w:rsidRPr="006C5ED5">
        <w:t xml:space="preserve"> </w:t>
      </w:r>
      <w:r w:rsidR="0078691F" w:rsidRPr="006C5ED5">
        <w:t>директора</w:t>
      </w:r>
      <w:r w:rsidR="00DC0F38" w:rsidRPr="006C5ED5">
        <w:t xml:space="preserve"> </w:t>
      </w:r>
      <w:r w:rsidR="009F2D41" w:rsidRPr="006C5ED5">
        <w:t>с учетом условий их труда устанавлива</w:t>
      </w:r>
      <w:r w:rsidR="00CE26E8" w:rsidRPr="006C5ED5">
        <w:t>ют</w:t>
      </w:r>
      <w:r w:rsidR="009F2D41" w:rsidRPr="006C5ED5">
        <w:t xml:space="preserve">ся </w:t>
      </w:r>
      <w:r w:rsidR="006E35F3" w:rsidRPr="006C5ED5">
        <w:t>выплаты</w:t>
      </w:r>
      <w:r w:rsidR="009F2D41" w:rsidRPr="006C5ED5">
        <w:t xml:space="preserve"> компенсационного характера</w:t>
      </w:r>
      <w:r w:rsidR="009F2D41" w:rsidRPr="007D2A47">
        <w:t xml:space="preserve"> в соответствии </w:t>
      </w:r>
      <w:r w:rsidR="000E63F8">
        <w:br/>
      </w:r>
      <w:r w:rsidR="009F2D41" w:rsidRPr="007D2A47">
        <w:t xml:space="preserve">с </w:t>
      </w:r>
      <w:hyperlink w:anchor="P81" w:history="1">
        <w:r w:rsidR="009F2D41" w:rsidRPr="006C5ED5">
          <w:t>пунктом 2.3</w:t>
        </w:r>
      </w:hyperlink>
      <w:r w:rsidR="009F2D41" w:rsidRPr="006C5ED5">
        <w:t xml:space="preserve"> настоящего Положения.</w:t>
      </w:r>
    </w:p>
    <w:p w:rsidR="000D3BE2" w:rsidRDefault="000D3BE2" w:rsidP="007727D9">
      <w:pPr>
        <w:pStyle w:val="ConsPlusNormal"/>
        <w:ind w:firstLine="709"/>
        <w:jc w:val="both"/>
      </w:pPr>
      <w:r>
        <w:t>Размеры осуществления выплат компенсационного характера директору Учреждения устанавливаются и оформляются приказом руководителя аппарата администрации города Перми в соответствии с действующим законодательством.</w:t>
      </w:r>
    </w:p>
    <w:p w:rsidR="000D3BE2" w:rsidRPr="006C5ED5" w:rsidRDefault="000D3BE2" w:rsidP="007727D9">
      <w:pPr>
        <w:pStyle w:val="ConsPlusNormal"/>
        <w:ind w:firstLine="709"/>
        <w:jc w:val="both"/>
      </w:pPr>
      <w:r>
        <w:t>На период временного отсутствия директора Учреждения исполнение обя</w:t>
      </w:r>
      <w:r>
        <w:lastRenderedPageBreak/>
        <w:t xml:space="preserve">занностей директора Учреждения возлагается </w:t>
      </w:r>
      <w:r w:rsidR="00573F2C">
        <w:t>на заместителя директора с выплатой разницы в должностных окладах за фактически отработанное время.</w:t>
      </w:r>
      <w:r>
        <w:t xml:space="preserve"> </w:t>
      </w:r>
    </w:p>
    <w:p w:rsidR="009F2D41" w:rsidRPr="006C5ED5" w:rsidRDefault="00910154" w:rsidP="007727D9">
      <w:pPr>
        <w:pStyle w:val="ConsPlusNormal"/>
        <w:ind w:firstLine="709"/>
        <w:jc w:val="both"/>
      </w:pPr>
      <w:r w:rsidRPr="006C5ED5">
        <w:t>3.</w:t>
      </w:r>
      <w:r w:rsidR="008A05B4" w:rsidRPr="006C5ED5">
        <w:t>4</w:t>
      </w:r>
      <w:r w:rsidRPr="006C5ED5">
        <w:t>.</w:t>
      </w:r>
      <w:r w:rsidR="009F2D41" w:rsidRPr="006C5ED5">
        <w:t xml:space="preserve"> </w:t>
      </w:r>
      <w:r w:rsidR="0078691F" w:rsidRPr="006C5ED5">
        <w:t>Директору</w:t>
      </w:r>
      <w:r w:rsidR="0096392A" w:rsidRPr="006C5ED5">
        <w:t xml:space="preserve"> У</w:t>
      </w:r>
      <w:r w:rsidR="00DC0F38" w:rsidRPr="006C5ED5">
        <w:t>чреждения</w:t>
      </w:r>
      <w:r w:rsidR="009F2D41" w:rsidRPr="006C5ED5">
        <w:t>, заместител</w:t>
      </w:r>
      <w:r w:rsidR="00F51136" w:rsidRPr="006C5ED5">
        <w:t>ю</w:t>
      </w:r>
      <w:r w:rsidR="009F2D41" w:rsidRPr="006C5ED5">
        <w:t xml:space="preserve"> </w:t>
      </w:r>
      <w:r w:rsidR="0078691F" w:rsidRPr="006C5ED5">
        <w:t>директора</w:t>
      </w:r>
      <w:r w:rsidR="00DC0F38" w:rsidRPr="006C5ED5">
        <w:t xml:space="preserve"> </w:t>
      </w:r>
      <w:r w:rsidR="009F2D41" w:rsidRPr="006C5ED5">
        <w:t>с учетом условий их труда устанавливаются в</w:t>
      </w:r>
      <w:r w:rsidR="003B3E6A" w:rsidRPr="006C5ED5">
        <w:t xml:space="preserve">ыплаты стимулирующего характера в соответствии </w:t>
      </w:r>
      <w:r w:rsidR="000E63F8" w:rsidRPr="006C5ED5">
        <w:br/>
      </w:r>
      <w:r w:rsidR="003B3E6A" w:rsidRPr="006C5ED5">
        <w:t>с пунктом 2.4</w:t>
      </w:r>
      <w:r w:rsidR="000E63F8" w:rsidRPr="006C5ED5">
        <w:t xml:space="preserve"> настоящего Положения</w:t>
      </w:r>
      <w:r w:rsidR="003B3E6A" w:rsidRPr="006C5ED5">
        <w:t>.</w:t>
      </w:r>
    </w:p>
    <w:p w:rsidR="00C633B0" w:rsidRPr="00E30969" w:rsidRDefault="00910154" w:rsidP="00B62E18">
      <w:pPr>
        <w:spacing w:after="0" w:line="240" w:lineRule="auto"/>
        <w:ind w:firstLine="567"/>
        <w:jc w:val="both"/>
      </w:pPr>
      <w:r w:rsidRPr="006C5ED5">
        <w:t>3</w:t>
      </w:r>
      <w:r w:rsidR="009F2D41" w:rsidRPr="006C5ED5">
        <w:t>.</w:t>
      </w:r>
      <w:r w:rsidRPr="006C5ED5">
        <w:t>5</w:t>
      </w:r>
      <w:r w:rsidR="009F2D41" w:rsidRPr="006C5ED5">
        <w:t xml:space="preserve">. </w:t>
      </w:r>
      <w:r w:rsidR="00C633B0" w:rsidRPr="00E30969">
        <w:t>На выплаты премии руководителю Учреждения могут быть израсходованы средства в размере:</w:t>
      </w:r>
    </w:p>
    <w:p w:rsidR="00C633B0" w:rsidRPr="00E30969" w:rsidRDefault="00C633B0" w:rsidP="00B62E18">
      <w:pPr>
        <w:spacing w:after="0" w:line="240" w:lineRule="auto"/>
        <w:ind w:firstLine="540"/>
        <w:jc w:val="both"/>
      </w:pPr>
      <w:r w:rsidRPr="00E30969">
        <w:t>премия по итогам работы за месяц - в размере 16,8 должностных окладов;</w:t>
      </w:r>
    </w:p>
    <w:p w:rsidR="00C633B0" w:rsidRPr="00E30969" w:rsidRDefault="00C633B0" w:rsidP="00B62E18">
      <w:pPr>
        <w:spacing w:after="0" w:line="240" w:lineRule="auto"/>
        <w:ind w:firstLine="540"/>
        <w:jc w:val="both"/>
      </w:pPr>
      <w:r w:rsidRPr="00E30969">
        <w:t>премия по итогам ра</w:t>
      </w:r>
      <w:r w:rsidR="00443909">
        <w:t>боты за квартал - в размере 2,82</w:t>
      </w:r>
      <w:r w:rsidRPr="00E30969">
        <w:t xml:space="preserve"> должностных окладов;</w:t>
      </w:r>
    </w:p>
    <w:p w:rsidR="00C633B0" w:rsidRPr="00E30969" w:rsidRDefault="00C633B0" w:rsidP="00B62E18">
      <w:pPr>
        <w:spacing w:after="0" w:line="240" w:lineRule="auto"/>
        <w:ind w:firstLine="540"/>
        <w:jc w:val="both"/>
      </w:pPr>
      <w:r w:rsidRPr="00E30969">
        <w:t>премия по итог</w:t>
      </w:r>
      <w:r w:rsidR="00443909">
        <w:t>ам работы за год - в размере 1</w:t>
      </w:r>
      <w:r w:rsidRPr="00E30969">
        <w:t xml:space="preserve"> должностного оклада.</w:t>
      </w:r>
    </w:p>
    <w:p w:rsidR="00C633B0" w:rsidRPr="00E30969" w:rsidRDefault="00C633B0" w:rsidP="00B62E18">
      <w:pPr>
        <w:spacing w:after="0" w:line="240" w:lineRule="auto"/>
        <w:ind w:firstLine="540"/>
        <w:jc w:val="both"/>
      </w:pPr>
      <w:r w:rsidRPr="00E30969">
        <w:t>3.5.1. Размер премии по итогам работы за месяц руководителю Учреждения устанавливается с учетом следующих целевых показателей эффективности деятельности Учреждения и критериев оценки эффективности его работы:</w:t>
      </w:r>
    </w:p>
    <w:p w:rsidR="00C1469A" w:rsidRPr="00E30969" w:rsidRDefault="00C1469A"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441"/>
        <w:gridCol w:w="2820"/>
        <w:gridCol w:w="2268"/>
        <w:gridCol w:w="2505"/>
        <w:gridCol w:w="1525"/>
      </w:tblGrid>
      <w:tr w:rsidR="00C1469A" w:rsidRPr="00E30969" w:rsidTr="00BA7B5F">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0" w:line="240" w:lineRule="auto"/>
              <w:jc w:val="center"/>
              <w:rPr>
                <w:rFonts w:ascii="Calibri" w:hAnsi="Calibri"/>
                <w:sz w:val="22"/>
              </w:rPr>
            </w:pPr>
            <w:r w:rsidRPr="00E30969">
              <w:t>N</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0" w:line="240" w:lineRule="auto"/>
              <w:jc w:val="center"/>
            </w:pPr>
            <w:r w:rsidRPr="00E30969">
              <w:t xml:space="preserve">Наименование </w:t>
            </w:r>
          </w:p>
          <w:p w:rsidR="00C1469A" w:rsidRPr="00E30969" w:rsidRDefault="00C1469A" w:rsidP="00C1469A">
            <w:pPr>
              <w:spacing w:after="0" w:line="240" w:lineRule="auto"/>
              <w:jc w:val="center"/>
              <w:rPr>
                <w:rFonts w:ascii="Calibri" w:hAnsi="Calibri"/>
                <w:sz w:val="22"/>
              </w:rPr>
            </w:pPr>
            <w:r w:rsidRPr="00E30969">
              <w:t>показателя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0" w:line="240" w:lineRule="auto"/>
              <w:jc w:val="center"/>
            </w:pPr>
            <w:r w:rsidRPr="00E30969">
              <w:t xml:space="preserve">Источник </w:t>
            </w:r>
          </w:p>
          <w:p w:rsidR="00C1469A" w:rsidRPr="00E30969" w:rsidRDefault="00C1469A" w:rsidP="00C1469A">
            <w:pPr>
              <w:spacing w:after="0" w:line="240" w:lineRule="auto"/>
              <w:jc w:val="center"/>
              <w:rPr>
                <w:rFonts w:ascii="Calibri" w:hAnsi="Calibri"/>
                <w:sz w:val="22"/>
              </w:rPr>
            </w:pPr>
            <w:r w:rsidRPr="00E30969">
              <w:t>информации</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0" w:line="240" w:lineRule="auto"/>
              <w:jc w:val="center"/>
              <w:rPr>
                <w:rFonts w:ascii="Calibri" w:hAnsi="Calibri"/>
                <w:sz w:val="22"/>
              </w:rPr>
            </w:pPr>
            <w:r w:rsidRPr="00E30969">
              <w:t>Критерии оценки</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0" w:line="240" w:lineRule="auto"/>
              <w:jc w:val="center"/>
              <w:rPr>
                <w:rFonts w:ascii="Calibri" w:hAnsi="Calibri"/>
                <w:sz w:val="22"/>
              </w:rPr>
            </w:pPr>
            <w:r w:rsidRPr="00E30969">
              <w:t>Количество баллов</w:t>
            </w:r>
          </w:p>
        </w:tc>
      </w:tr>
      <w:tr w:rsidR="00C1469A" w:rsidRPr="00E30969" w:rsidTr="00C1469A">
        <w:trPr>
          <w:trHeight w:val="263"/>
        </w:trPr>
        <w:tc>
          <w:tcPr>
            <w:tcW w:w="44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1</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2</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3</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4</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5</w:t>
            </w:r>
          </w:p>
        </w:tc>
      </w:tr>
      <w:tr w:rsidR="00C1469A" w:rsidRPr="00E30969" w:rsidTr="00BA7B5F">
        <w:tc>
          <w:tcPr>
            <w:tcW w:w="9559"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973EE6" w:rsidP="00BA7B5F">
            <w:pPr>
              <w:jc w:val="both"/>
              <w:rPr>
                <w:rFonts w:ascii="Calibri" w:hAnsi="Calibri"/>
                <w:sz w:val="22"/>
              </w:rPr>
            </w:pPr>
            <w:r>
              <w:t>1. Основная деятельность У</w:t>
            </w:r>
            <w:r w:rsidR="00C1469A" w:rsidRPr="00E30969">
              <w:t>чреждения</w:t>
            </w:r>
          </w:p>
        </w:tc>
      </w:tr>
      <w:tr w:rsidR="00C1469A" w:rsidRPr="00E30969" w:rsidTr="00BA7B5F">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jc w:val="both"/>
              <w:rPr>
                <w:rFonts w:ascii="Calibri" w:hAnsi="Calibri"/>
                <w:sz w:val="22"/>
              </w:rPr>
            </w:pPr>
            <w:r w:rsidRPr="00E30969">
              <w:t>1</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rPr>
                <w:rFonts w:ascii="Calibri" w:hAnsi="Calibri"/>
                <w:sz w:val="22"/>
              </w:rPr>
            </w:pPr>
            <w:r w:rsidRPr="00E30969">
              <w:t>Выполнение отраслевого показателя дея</w:t>
            </w:r>
            <w:r>
              <w:t>тельности «Доля запросов, исполненных в установленные сроки, от общего количества исполненных запросов</w:t>
            </w:r>
            <w:r w:rsidRPr="00E30969">
              <w:t>»</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jc w:val="center"/>
              <w:rPr>
                <w:rFonts w:ascii="Calibri" w:hAnsi="Calibri"/>
                <w:sz w:val="22"/>
              </w:rPr>
            </w:pPr>
            <w:r w:rsidRPr="00E30969">
              <w:t>данные учредителя</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DD3749" w:rsidRDefault="00C1469A" w:rsidP="00C1469A">
            <w:pPr>
              <w:spacing w:after="0" w:line="240" w:lineRule="auto"/>
              <w:jc w:val="center"/>
              <w:rPr>
                <w:rFonts w:cs="Times New Roman"/>
                <w:szCs w:val="28"/>
              </w:rPr>
            </w:pPr>
            <w:r w:rsidRPr="00DD3749">
              <w:rPr>
                <w:rFonts w:cs="Times New Roman"/>
                <w:szCs w:val="28"/>
              </w:rPr>
              <w:t>достижение (100%) установленного учреждению учредителем отраслевого показателя деятельности</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jc w:val="center"/>
              <w:rPr>
                <w:rFonts w:ascii="Calibri" w:hAnsi="Calibri"/>
                <w:sz w:val="22"/>
              </w:rPr>
            </w:pPr>
            <w:r w:rsidRPr="00E30969">
              <w:t>3 балла</w:t>
            </w:r>
          </w:p>
        </w:tc>
      </w:tr>
      <w:tr w:rsidR="00C1469A" w:rsidRPr="00E30969" w:rsidTr="00BA7B5F">
        <w:tc>
          <w:tcPr>
            <w:tcW w:w="44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200" w:line="276" w:lineRule="auto"/>
              <w:rPr>
                <w:rFonts w:ascii="Calibri" w:eastAsia="Calibri" w:hAnsi="Calibri" w:cs="Calibri"/>
                <w:sz w:val="22"/>
              </w:rPr>
            </w:pPr>
          </w:p>
        </w:tc>
        <w:tc>
          <w:tcPr>
            <w:tcW w:w="282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200" w:line="276" w:lineRule="auto"/>
              <w:rPr>
                <w:rFonts w:ascii="Calibri" w:eastAsia="Calibri" w:hAnsi="Calibri" w:cs="Calibri"/>
                <w:sz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spacing w:after="200" w:line="276" w:lineRule="auto"/>
              <w:rPr>
                <w:rFonts w:ascii="Calibri" w:eastAsia="Calibri" w:hAnsi="Calibri" w:cs="Calibri"/>
                <w:sz w:val="22"/>
              </w:rPr>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DD3749" w:rsidRDefault="00C1469A" w:rsidP="00C1469A">
            <w:pPr>
              <w:spacing w:after="0" w:line="240" w:lineRule="auto"/>
              <w:jc w:val="center"/>
              <w:rPr>
                <w:rFonts w:cs="Times New Roman"/>
                <w:szCs w:val="28"/>
              </w:rPr>
            </w:pPr>
            <w:r w:rsidRPr="00DD3749">
              <w:rPr>
                <w:rFonts w:cs="Times New Roman"/>
                <w:szCs w:val="28"/>
              </w:rPr>
              <w:t>недостижение (100%) установленного учреждению учредителем отраслевого показателя деятельности</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C1469A">
            <w:pPr>
              <w:jc w:val="center"/>
              <w:rPr>
                <w:rFonts w:ascii="Calibri" w:hAnsi="Calibri"/>
                <w:sz w:val="22"/>
              </w:rPr>
            </w:pPr>
            <w:r w:rsidRPr="00E30969">
              <w:t>0 баллов</w:t>
            </w:r>
          </w:p>
        </w:tc>
      </w:tr>
      <w:tr w:rsidR="00C1469A" w:rsidRPr="00E30969" w:rsidTr="00BA7B5F">
        <w:trPr>
          <w:trHeight w:val="1080"/>
        </w:trPr>
        <w:tc>
          <w:tcPr>
            <w:tcW w:w="441" w:type="dxa"/>
            <w:vMerge w:val="restart"/>
            <w:tcBorders>
              <w:top w:val="single" w:sz="4" w:space="0" w:color="000000"/>
              <w:left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pPr>
            <w:r w:rsidRPr="00E30969">
              <w:t>2</w:t>
            </w:r>
          </w:p>
        </w:tc>
        <w:tc>
          <w:tcPr>
            <w:tcW w:w="2820" w:type="dxa"/>
            <w:vMerge w:val="restart"/>
            <w:tcBorders>
              <w:top w:val="single" w:sz="4" w:space="0" w:color="000000"/>
              <w:left w:val="single" w:sz="4" w:space="0" w:color="000000"/>
              <w:right w:val="single" w:sz="4" w:space="0" w:color="000000"/>
            </w:tcBorders>
            <w:shd w:val="clear" w:color="000000" w:fill="FFFFFF"/>
            <w:tcMar>
              <w:left w:w="62" w:type="dxa"/>
              <w:right w:w="62" w:type="dxa"/>
            </w:tcMar>
            <w:vAlign w:val="center"/>
          </w:tcPr>
          <w:p w:rsidR="00C1469A" w:rsidRPr="00E30969" w:rsidRDefault="00C1469A" w:rsidP="00BA7B5F">
            <w:r w:rsidRPr="00E30969">
              <w:t>Выполнение отраслевого показателя деятельности «Отсутствие замечаний со стороны учредит</w:t>
            </w:r>
            <w:r w:rsidR="00973EE6">
              <w:t>еля по деятельности у</w:t>
            </w:r>
            <w:r w:rsidRPr="00E30969">
              <w:t>чреждения»</w:t>
            </w:r>
          </w:p>
        </w:tc>
        <w:tc>
          <w:tcPr>
            <w:tcW w:w="2268" w:type="dxa"/>
            <w:vMerge w:val="restart"/>
            <w:tcBorders>
              <w:top w:val="single" w:sz="4" w:space="0" w:color="000000"/>
              <w:left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pPr>
            <w:r w:rsidRPr="00E30969">
              <w:t>данные учредителя</w:t>
            </w:r>
          </w:p>
        </w:tc>
        <w:tc>
          <w:tcPr>
            <w:tcW w:w="2505"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выполнено</w:t>
            </w:r>
          </w:p>
        </w:tc>
        <w:tc>
          <w:tcPr>
            <w:tcW w:w="1525" w:type="dxa"/>
            <w:tcBorders>
              <w:top w:val="single" w:sz="4" w:space="0" w:color="000000"/>
              <w:left w:val="single" w:sz="4" w:space="0" w:color="000000"/>
              <w:bottom w:val="single" w:sz="4" w:space="0" w:color="auto"/>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2 балла</w:t>
            </w:r>
          </w:p>
        </w:tc>
      </w:tr>
      <w:tr w:rsidR="00C1469A" w:rsidRPr="00E30969" w:rsidTr="00BA7B5F">
        <w:trPr>
          <w:trHeight w:val="651"/>
        </w:trPr>
        <w:tc>
          <w:tcPr>
            <w:tcW w:w="441" w:type="dxa"/>
            <w:vMerge/>
            <w:tcBorders>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pPr>
          </w:p>
        </w:tc>
        <w:tc>
          <w:tcPr>
            <w:tcW w:w="2820" w:type="dxa"/>
            <w:vMerge/>
            <w:tcBorders>
              <w:left w:val="single" w:sz="4" w:space="0" w:color="000000"/>
              <w:bottom w:val="single" w:sz="4" w:space="0" w:color="000000"/>
              <w:right w:val="single" w:sz="4" w:space="0" w:color="000000"/>
            </w:tcBorders>
            <w:shd w:val="clear" w:color="000000" w:fill="FFFFFF"/>
            <w:tcMar>
              <w:left w:w="62" w:type="dxa"/>
              <w:right w:w="62" w:type="dxa"/>
            </w:tcMar>
            <w:vAlign w:val="center"/>
          </w:tcPr>
          <w:p w:rsidR="00C1469A" w:rsidRPr="00E30969" w:rsidRDefault="00C1469A" w:rsidP="00BA7B5F"/>
        </w:tc>
        <w:tc>
          <w:tcPr>
            <w:tcW w:w="2268" w:type="dxa"/>
            <w:vMerge/>
            <w:tcBorders>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pPr>
          </w:p>
        </w:tc>
        <w:tc>
          <w:tcPr>
            <w:tcW w:w="2505"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не выполнено</w:t>
            </w:r>
          </w:p>
        </w:tc>
        <w:tc>
          <w:tcPr>
            <w:tcW w:w="1525" w:type="dxa"/>
            <w:tcBorders>
              <w:top w:val="single" w:sz="4" w:space="0" w:color="auto"/>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0 баллов</w:t>
            </w:r>
          </w:p>
        </w:tc>
      </w:tr>
      <w:tr w:rsidR="00C1469A" w:rsidRPr="00E30969" w:rsidTr="00BA7B5F">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rPr>
                <w:rFonts w:ascii="Calibri" w:hAnsi="Calibri"/>
                <w:sz w:val="22"/>
              </w:rPr>
            </w:pPr>
            <w:r w:rsidRPr="00E30969">
              <w:t>3</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C1469A" w:rsidRPr="00E30969" w:rsidRDefault="00C1469A" w:rsidP="00BA7B5F">
            <w:pPr>
              <w:rPr>
                <w:rFonts w:ascii="Calibri" w:hAnsi="Calibri"/>
                <w:sz w:val="22"/>
              </w:rPr>
            </w:pPr>
            <w:r w:rsidRPr="00E30969">
              <w:t>Наличие письменных жалоб на качество оказания муници</w:t>
            </w:r>
            <w:r w:rsidRPr="00E30969">
              <w:lastRenderedPageBreak/>
              <w:t>пальных услуг, поступивших от населения учредителю и в надзорные органы и признанных обосно</w:t>
            </w:r>
            <w:r>
              <w:t xml:space="preserve">ванными </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lastRenderedPageBreak/>
              <w:t>данные учредителя</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отсутствие жалоб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5 баллов</w:t>
            </w:r>
          </w:p>
        </w:tc>
      </w:tr>
      <w:tr w:rsidR="00C1469A" w:rsidRPr="00E30969" w:rsidTr="00BA7B5F">
        <w:tc>
          <w:tcPr>
            <w:tcW w:w="44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82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наличие жалоб</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0 баллов</w:t>
            </w:r>
          </w:p>
        </w:tc>
      </w:tr>
      <w:tr w:rsidR="00C1469A" w:rsidRPr="00E30969" w:rsidTr="00BA7B5F">
        <w:tc>
          <w:tcPr>
            <w:tcW w:w="9559"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rPr>
                <w:rFonts w:ascii="Calibri" w:hAnsi="Calibri"/>
                <w:sz w:val="22"/>
              </w:rPr>
            </w:pPr>
            <w:r w:rsidRPr="00E30969">
              <w:t>2. Финансово-экономическая деятельность и исполнительская дисциплина</w:t>
            </w:r>
          </w:p>
        </w:tc>
      </w:tr>
      <w:tr w:rsidR="00C1469A" w:rsidRPr="00E30969" w:rsidTr="00BA7B5F">
        <w:tc>
          <w:tcPr>
            <w:tcW w:w="4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rPr>
                <w:rFonts w:ascii="Calibri" w:hAnsi="Calibri"/>
                <w:sz w:val="22"/>
              </w:rPr>
            </w:pPr>
            <w:r w:rsidRPr="00E30969">
              <w:t>4</w:t>
            </w:r>
          </w:p>
        </w:tc>
        <w:tc>
          <w:tcPr>
            <w:tcW w:w="282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rPr>
                <w:rFonts w:ascii="Calibri" w:hAnsi="Calibri"/>
                <w:sz w:val="22"/>
              </w:rPr>
            </w:pPr>
            <w:r w:rsidRPr="00E30969">
              <w:t>Своевременность представления месячных отчетов учредителю</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данные учредителя</w:t>
            </w: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соблюдение сроков, установленных порядков и форм представления сведений, отчетов</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4 балла</w:t>
            </w:r>
          </w:p>
        </w:tc>
      </w:tr>
      <w:tr w:rsidR="00C1469A" w:rsidRPr="00E30969" w:rsidTr="00BA7B5F">
        <w:tc>
          <w:tcPr>
            <w:tcW w:w="441"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820"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2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spacing w:after="200" w:line="276" w:lineRule="auto"/>
              <w:rPr>
                <w:rFonts w:ascii="Calibri" w:eastAsia="Calibri" w:hAnsi="Calibri" w:cs="Calibri"/>
                <w:sz w:val="22"/>
              </w:rPr>
            </w:pPr>
          </w:p>
        </w:tc>
        <w:tc>
          <w:tcPr>
            <w:tcW w:w="250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нарушение сроков, установленных порядков и форм представления сведений, отчетов</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center"/>
              <w:rPr>
                <w:rFonts w:ascii="Calibri" w:hAnsi="Calibri"/>
                <w:sz w:val="22"/>
              </w:rPr>
            </w:pPr>
            <w:r w:rsidRPr="00E30969">
              <w:t>0 баллов</w:t>
            </w:r>
          </w:p>
        </w:tc>
      </w:tr>
      <w:tr w:rsidR="00C1469A" w:rsidRPr="00E30969" w:rsidTr="00BA7B5F">
        <w:tc>
          <w:tcPr>
            <w:tcW w:w="9559"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1469A" w:rsidRPr="00E30969" w:rsidRDefault="00C1469A" w:rsidP="00BA7B5F">
            <w:pPr>
              <w:jc w:val="both"/>
              <w:rPr>
                <w:rFonts w:ascii="Calibri" w:hAnsi="Calibri"/>
                <w:sz w:val="22"/>
              </w:rPr>
            </w:pPr>
            <w:r w:rsidRPr="00E30969">
              <w:t>Совокупная значимость всех критериев (ежемесячный итог) - 14 баллов</w:t>
            </w:r>
          </w:p>
        </w:tc>
      </w:tr>
    </w:tbl>
    <w:p w:rsidR="00C633B0" w:rsidRPr="00E30969" w:rsidRDefault="00C633B0" w:rsidP="00B62E18">
      <w:pPr>
        <w:spacing w:after="0" w:line="240" w:lineRule="auto"/>
        <w:jc w:val="both"/>
      </w:pPr>
    </w:p>
    <w:p w:rsidR="00C633B0" w:rsidRPr="00E30969" w:rsidRDefault="00C633B0" w:rsidP="00B62E18">
      <w:pPr>
        <w:spacing w:after="0" w:line="240" w:lineRule="auto"/>
        <w:ind w:firstLine="540"/>
        <w:jc w:val="both"/>
      </w:pPr>
      <w:r w:rsidRPr="00E30969">
        <w:t xml:space="preserve">Размер премиального фонда по итогам работы за </w:t>
      </w:r>
      <w:r w:rsidR="00973EE6">
        <w:t>месяц директору</w:t>
      </w:r>
      <w:r w:rsidRPr="00E30969">
        <w:t xml:space="preserve"> Учреждения устанавливается в следующем порядке:</w:t>
      </w:r>
    </w:p>
    <w:p w:rsidR="00C633B0" w:rsidRPr="00E30969" w:rsidRDefault="00C633B0"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3392"/>
        <w:gridCol w:w="6591"/>
      </w:tblGrid>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Количество баллов</w:t>
            </w:r>
          </w:p>
          <w:p w:rsidR="00C633B0" w:rsidRPr="00E30969" w:rsidRDefault="00C633B0" w:rsidP="00B62E18">
            <w:pPr>
              <w:spacing w:after="0" w:line="240" w:lineRule="auto"/>
              <w:jc w:val="center"/>
              <w:rPr>
                <w:rFonts w:ascii="Calibri" w:hAnsi="Calibri"/>
                <w:sz w:val="22"/>
              </w:rPr>
            </w:pPr>
            <w:r w:rsidRPr="00E30969">
              <w:t>за месяц</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Размер премиального фонда с учетом числа полученных баллов (в процентах от планового размера месячного премиального фонда)</w:t>
            </w:r>
          </w:p>
        </w:tc>
      </w:tr>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14</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100</w:t>
            </w:r>
          </w:p>
        </w:tc>
      </w:tr>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12-13</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90</w:t>
            </w:r>
          </w:p>
        </w:tc>
      </w:tr>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10-11</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80</w:t>
            </w:r>
          </w:p>
        </w:tc>
      </w:tr>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8-9</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70</w:t>
            </w:r>
          </w:p>
        </w:tc>
      </w:tr>
      <w:tr w:rsidR="00C633B0" w:rsidRPr="00E30969" w:rsidTr="00354E10">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менее 8</w:t>
            </w:r>
          </w:p>
        </w:tc>
        <w:tc>
          <w:tcPr>
            <w:tcW w:w="662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не устанавливается</w:t>
            </w:r>
          </w:p>
        </w:tc>
      </w:tr>
    </w:tbl>
    <w:p w:rsidR="00C633B0" w:rsidRPr="00E30969" w:rsidRDefault="00C633B0" w:rsidP="00B62E18">
      <w:pPr>
        <w:spacing w:before="200" w:after="0" w:line="240" w:lineRule="auto"/>
        <w:ind w:firstLine="540"/>
        <w:jc w:val="both"/>
      </w:pPr>
      <w:r w:rsidRPr="00E30969">
        <w:t>3.5.2. Размер премии по итога</w:t>
      </w:r>
      <w:r w:rsidR="00973EE6">
        <w:t>м работы за квартал директору</w:t>
      </w:r>
      <w:r w:rsidRPr="00E30969">
        <w:t xml:space="preserve"> Учреждения устанавливается с учетом следующих целевых показате</w:t>
      </w:r>
      <w:r w:rsidR="00973EE6">
        <w:t>лей эффективности деятельности У</w:t>
      </w:r>
      <w:r w:rsidRPr="00E30969">
        <w:t>чреждения и критериев оценки эффективности его работы:</w:t>
      </w:r>
    </w:p>
    <w:p w:rsidR="00C633B0" w:rsidRPr="00E30969" w:rsidRDefault="00C633B0"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343"/>
        <w:gridCol w:w="2368"/>
        <w:gridCol w:w="501"/>
        <w:gridCol w:w="2247"/>
        <w:gridCol w:w="2572"/>
        <w:gridCol w:w="1528"/>
      </w:tblGrid>
      <w:tr w:rsidR="00C633B0" w:rsidRPr="00E30969" w:rsidTr="00354E10">
        <w:tc>
          <w:tcPr>
            <w:tcW w:w="3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N</w:t>
            </w:r>
          </w:p>
        </w:tc>
        <w:tc>
          <w:tcPr>
            <w:tcW w:w="2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Наименование </w:t>
            </w:r>
          </w:p>
          <w:p w:rsidR="00C633B0" w:rsidRPr="00E30969" w:rsidRDefault="00C633B0" w:rsidP="00B62E18">
            <w:pPr>
              <w:spacing w:after="0" w:line="240" w:lineRule="auto"/>
              <w:jc w:val="center"/>
              <w:rPr>
                <w:rFonts w:ascii="Calibri" w:hAnsi="Calibri"/>
                <w:sz w:val="22"/>
              </w:rPr>
            </w:pPr>
            <w:r w:rsidRPr="00E30969">
              <w:t>показателя</w:t>
            </w:r>
          </w:p>
        </w:tc>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Источник </w:t>
            </w:r>
          </w:p>
          <w:p w:rsidR="00C633B0" w:rsidRPr="00E30969" w:rsidRDefault="00C633B0" w:rsidP="00B62E18">
            <w:pPr>
              <w:spacing w:after="0" w:line="240" w:lineRule="auto"/>
              <w:jc w:val="center"/>
              <w:rPr>
                <w:rFonts w:ascii="Calibri" w:hAnsi="Calibri"/>
                <w:sz w:val="22"/>
              </w:rPr>
            </w:pPr>
            <w:r w:rsidRPr="00E30969">
              <w:t>информации</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Критерии оценки</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Количество баллов</w:t>
            </w:r>
          </w:p>
        </w:tc>
      </w:tr>
      <w:tr w:rsidR="00C633B0" w:rsidRPr="00E30969" w:rsidTr="00354E10">
        <w:tc>
          <w:tcPr>
            <w:tcW w:w="34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w:t>
            </w:r>
          </w:p>
        </w:tc>
        <w:tc>
          <w:tcPr>
            <w:tcW w:w="2869" w:type="dxa"/>
            <w:gridSpan w:val="2"/>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2</w:t>
            </w:r>
          </w:p>
        </w:tc>
        <w:tc>
          <w:tcPr>
            <w:tcW w:w="22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3</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4</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w:t>
            </w:r>
          </w:p>
        </w:tc>
      </w:tr>
      <w:tr w:rsidR="00C633B0" w:rsidRPr="00E30969" w:rsidTr="00354E10">
        <w:tc>
          <w:tcPr>
            <w:tcW w:w="9559"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 Основная деятельность учреждения</w:t>
            </w:r>
          </w:p>
        </w:tc>
      </w:tr>
      <w:tr w:rsidR="00C633B0"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w:t>
            </w:r>
          </w:p>
        </w:tc>
        <w:tc>
          <w:tcPr>
            <w:tcW w:w="28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hAnsi="Calibri"/>
                <w:sz w:val="22"/>
              </w:rPr>
            </w:pPr>
            <w:r w:rsidRPr="00E30969">
              <w:t>Обеспечение инфор</w:t>
            </w:r>
            <w:r w:rsidR="00973EE6">
              <w:lastRenderedPageBreak/>
              <w:t>мационной открытости у</w:t>
            </w:r>
            <w:r w:rsidRPr="00E30969">
              <w:t>чреждения</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lastRenderedPageBreak/>
              <w:t xml:space="preserve">официальный </w:t>
            </w:r>
            <w:r w:rsidRPr="00E30969">
              <w:lastRenderedPageBreak/>
              <w:t xml:space="preserve">сайт для размещения информации о деятельности государственных (муниципальных) учреждений </w:t>
            </w:r>
            <w:hyperlink r:id="rId18">
              <w:r w:rsidRPr="00E30969">
                <w:t>www.bus.gov.ru</w:t>
              </w:r>
            </w:hyperlink>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973EE6" w:rsidP="00B62E18">
            <w:pPr>
              <w:spacing w:after="0" w:line="240" w:lineRule="auto"/>
              <w:jc w:val="center"/>
              <w:rPr>
                <w:rFonts w:ascii="Calibri" w:hAnsi="Calibri"/>
                <w:sz w:val="22"/>
              </w:rPr>
            </w:pPr>
            <w:r>
              <w:lastRenderedPageBreak/>
              <w:t>размещение ин</w:t>
            </w:r>
            <w:r>
              <w:lastRenderedPageBreak/>
              <w:t>формации об у</w:t>
            </w:r>
            <w:r w:rsidR="00C633B0" w:rsidRPr="00E30969">
              <w:t xml:space="preserve">чреждении в соответствии с требованиями, установленными </w:t>
            </w:r>
            <w:hyperlink r:id="rId19">
              <w:r w:rsidR="00C633B0" w:rsidRPr="00E30969">
                <w:t>Приказом</w:t>
              </w:r>
            </w:hyperlink>
            <w:r w:rsidR="00C633B0" w:rsidRPr="00E30969">
              <w:t xml:space="preserve"> Министерства финансов Российской Федерации от 21 июля 2011 г. N 86н, на официальном сайте для размещения информации о деятельности государственных (муниципальных) учреждений </w:t>
            </w:r>
            <w:hyperlink r:id="rId20">
              <w:r w:rsidR="00C633B0" w:rsidRPr="00E30969">
                <w:t>www.bus.gov.ru</w:t>
              </w:r>
            </w:hyperlink>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lastRenderedPageBreak/>
              <w:t>5 баллов</w:t>
            </w:r>
          </w:p>
        </w:tc>
      </w:tr>
      <w:tr w:rsidR="00C633B0"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8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2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размещение информации несвоевременно и не в полном объеме, размещение недостоверной информации</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0 баллов</w:t>
            </w:r>
          </w:p>
        </w:tc>
      </w:tr>
      <w:tr w:rsidR="00C633B0"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2</w:t>
            </w:r>
          </w:p>
        </w:tc>
        <w:tc>
          <w:tcPr>
            <w:tcW w:w="28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3B7064" w:rsidRDefault="00C633B0" w:rsidP="00B62E18">
            <w:pPr>
              <w:spacing w:after="0" w:line="240" w:lineRule="auto"/>
              <w:rPr>
                <w:rFonts w:ascii="Calibri" w:hAnsi="Calibri"/>
                <w:sz w:val="22"/>
              </w:rPr>
            </w:pPr>
            <w:r w:rsidRPr="00E30969">
              <w:t>Налич</w:t>
            </w:r>
            <w:r w:rsidR="00973EE6">
              <w:t>ие собственного Интернет-сайта у</w:t>
            </w:r>
            <w:r w:rsidRPr="00E30969">
              <w:t>чреждения и обеспечение его поддержки в актуальном состоянии</w:t>
            </w:r>
            <w:r w:rsidR="003B7064" w:rsidRPr="003B7064">
              <w:t xml:space="preserve"> &lt;1&gt;</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Интернет-сайт учреждения</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обеспечение размещения информации об учреждении: визитная карточка учреждения, фамилия, имя, отчество руководителя учреждения, цели и задачи учреждения, отчет о результатах деятельности муниципального</w:t>
            </w:r>
            <w:r w:rsidR="00B62E18">
              <w:t xml:space="preserve"> бюджетного</w:t>
            </w:r>
            <w:r w:rsidRPr="00E30969">
              <w:t xml:space="preserve"> учреждения и использовании закрепленного за ним муниципального имущества</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 баллов</w:t>
            </w:r>
          </w:p>
        </w:tc>
      </w:tr>
      <w:tr w:rsidR="00C633B0"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8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2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наличие на Интернет-сайте учрежде</w:t>
            </w:r>
            <w:r w:rsidRPr="00E30969">
              <w:lastRenderedPageBreak/>
              <w:t>ния неактуальной, недостоверной информации, отсутствие Интернет-сайта учреждения</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lastRenderedPageBreak/>
              <w:t>0 баллов</w:t>
            </w:r>
          </w:p>
        </w:tc>
      </w:tr>
      <w:tr w:rsidR="00C633B0"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3</w:t>
            </w:r>
          </w:p>
        </w:tc>
        <w:tc>
          <w:tcPr>
            <w:tcW w:w="28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3B7064">
            <w:pPr>
              <w:spacing w:after="0" w:line="240" w:lineRule="auto"/>
              <w:rPr>
                <w:rFonts w:ascii="Calibri" w:hAnsi="Calibri"/>
                <w:sz w:val="22"/>
              </w:rPr>
            </w:pPr>
            <w:r w:rsidRPr="00E30969">
              <w:t>Выполнение учреждением муниципального задания на оказание муниципа</w:t>
            </w:r>
            <w:r w:rsidR="003B7064">
              <w:t xml:space="preserve">льных услуг (выполнение работ) </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отчет о выполнении муниципального задания на оказание муниципальных услуг (выполнение работ)</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муниципальное задание на оказание муниципальных услуг (выполнение работ) выполнено</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20 баллов</w:t>
            </w:r>
          </w:p>
        </w:tc>
      </w:tr>
      <w:tr w:rsidR="00C633B0"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8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2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3B7064" w:rsidRDefault="00C633B0" w:rsidP="00B62E18">
            <w:pPr>
              <w:spacing w:after="0" w:line="240" w:lineRule="auto"/>
              <w:jc w:val="center"/>
              <w:rPr>
                <w:rFonts w:ascii="Calibri" w:hAnsi="Calibri"/>
                <w:sz w:val="22"/>
              </w:rPr>
            </w:pPr>
            <w:r w:rsidRPr="00E30969">
              <w:t>муниципальное задание на оказание муниципальных услуг (выполнение работ) не выполнено</w:t>
            </w:r>
            <w:r w:rsidR="003B7064">
              <w:t xml:space="preserve"> </w:t>
            </w:r>
            <w:r w:rsidR="003B7064" w:rsidRPr="003B7064">
              <w:t>&lt;2&gt;</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0 баллов</w:t>
            </w:r>
          </w:p>
        </w:tc>
      </w:tr>
      <w:tr w:rsidR="003B7064"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4</w:t>
            </w:r>
          </w:p>
        </w:tc>
        <w:tc>
          <w:tcPr>
            <w:tcW w:w="28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hAnsi="Calibri"/>
                <w:sz w:val="22"/>
              </w:rPr>
            </w:pPr>
            <w:r w:rsidRPr="00DD3749">
              <w:rPr>
                <w:rFonts w:cs="Times New Roman"/>
                <w:szCs w:val="28"/>
              </w:rPr>
              <w:t>Выполнение отраслевого показателя деятельности «Доля единиц хранения, внесенных в автоматизированный научно-справочный аппарат, от общего количества единиц хранения, поставленных на государственный учет</w:t>
            </w:r>
          </w:p>
        </w:tc>
        <w:tc>
          <w:tcPr>
            <w:tcW w:w="22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данные учредителя</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DD3749" w:rsidRDefault="003B7064" w:rsidP="003B7064">
            <w:pPr>
              <w:spacing w:after="0" w:line="240" w:lineRule="auto"/>
              <w:jc w:val="center"/>
              <w:rPr>
                <w:rFonts w:cs="Times New Roman"/>
                <w:szCs w:val="28"/>
              </w:rPr>
            </w:pPr>
            <w:r w:rsidRPr="00DD3749">
              <w:rPr>
                <w:rFonts w:cs="Times New Roman"/>
                <w:szCs w:val="28"/>
              </w:rPr>
              <w:t xml:space="preserve">достижение (свыше 95%) установленного учреждению учредителем отраслевого  показателя деятельности </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041906" w:rsidP="003B7064">
            <w:pPr>
              <w:spacing w:after="0" w:line="240" w:lineRule="auto"/>
              <w:jc w:val="center"/>
              <w:rPr>
                <w:rFonts w:ascii="Calibri" w:hAnsi="Calibri"/>
                <w:sz w:val="22"/>
              </w:rPr>
            </w:pPr>
            <w:r>
              <w:t>3</w:t>
            </w:r>
            <w:r w:rsidR="003B7064" w:rsidRPr="00E30969">
              <w:t>0 баллов</w:t>
            </w:r>
          </w:p>
        </w:tc>
      </w:tr>
      <w:tr w:rsidR="003B7064"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8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2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DD3749" w:rsidRDefault="003B7064" w:rsidP="003B7064">
            <w:pPr>
              <w:spacing w:after="0" w:line="240" w:lineRule="auto"/>
              <w:jc w:val="center"/>
              <w:rPr>
                <w:rFonts w:cs="Times New Roman"/>
                <w:szCs w:val="28"/>
              </w:rPr>
            </w:pPr>
            <w:r w:rsidRPr="00DD3749">
              <w:rPr>
                <w:rFonts w:cs="Times New Roman"/>
                <w:szCs w:val="28"/>
              </w:rPr>
              <w:t>недостижение (свыше 95%) установленного учреждению учредителем отраслевого  показателя деятельности</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0 баллов</w:t>
            </w:r>
          </w:p>
        </w:tc>
      </w:tr>
      <w:tr w:rsidR="003B7064" w:rsidRPr="00E30969" w:rsidTr="00354E10">
        <w:tc>
          <w:tcPr>
            <w:tcW w:w="343"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6630ED" w:rsidP="003B7064">
            <w:pPr>
              <w:spacing w:after="0" w:line="240" w:lineRule="auto"/>
              <w:jc w:val="both"/>
              <w:rPr>
                <w:rFonts w:ascii="Calibri" w:hAnsi="Calibri"/>
                <w:sz w:val="22"/>
              </w:rPr>
            </w:pPr>
            <w:r>
              <w:t>5</w:t>
            </w:r>
          </w:p>
        </w:tc>
        <w:tc>
          <w:tcPr>
            <w:tcW w:w="2869" w:type="dxa"/>
            <w:gridSpan w:val="2"/>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both"/>
              <w:rPr>
                <w:rFonts w:ascii="Calibri" w:hAnsi="Calibri"/>
                <w:sz w:val="22"/>
              </w:rPr>
            </w:pPr>
            <w:r w:rsidRPr="00E30969">
              <w:t>Выполнение отраслевого показателя деятельности «Темпы контрактации»</w:t>
            </w:r>
          </w:p>
        </w:tc>
        <w:tc>
          <w:tcPr>
            <w:tcW w:w="2247"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данные учредителя</w:t>
            </w:r>
          </w:p>
        </w:tc>
        <w:tc>
          <w:tcPr>
            <w:tcW w:w="2572" w:type="dxa"/>
            <w:tcBorders>
              <w:top w:val="single" w:sz="4" w:space="0" w:color="000000"/>
              <w:left w:val="single" w:sz="4" w:space="0" w:color="000000"/>
              <w:bottom w:val="single" w:sz="4" w:space="0" w:color="000000"/>
              <w:right w:val="single" w:sz="4" w:space="0" w:color="000000"/>
            </w:tcBorders>
            <w:shd w:val="clear" w:color="auto" w:fill="auto"/>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t>достижение 60% по состоянию на 01.04. текущего года</w:t>
            </w:r>
          </w:p>
        </w:tc>
        <w:tc>
          <w:tcPr>
            <w:tcW w:w="1528" w:type="dxa"/>
            <w:vMerge w:val="restart"/>
            <w:tcBorders>
              <w:top w:val="single" w:sz="4" w:space="0" w:color="000000"/>
              <w:left w:val="single" w:sz="4" w:space="0" w:color="000000"/>
              <w:bottom w:val="single" w:sz="0" w:space="0" w:color="000000"/>
              <w:right w:val="single" w:sz="4" w:space="0" w:color="000000"/>
            </w:tcBorders>
            <w:shd w:val="clear" w:color="000000" w:fill="FFFFFF"/>
            <w:tcMar>
              <w:left w:w="62" w:type="dxa"/>
              <w:right w:w="62" w:type="dxa"/>
            </w:tcMar>
            <w:vAlign w:val="center"/>
          </w:tcPr>
          <w:p w:rsidR="003B7064" w:rsidRPr="00E30969" w:rsidRDefault="006630ED" w:rsidP="003B7064">
            <w:pPr>
              <w:spacing w:after="0" w:line="240" w:lineRule="auto"/>
              <w:jc w:val="center"/>
              <w:rPr>
                <w:rFonts w:ascii="Calibri" w:hAnsi="Calibri"/>
                <w:sz w:val="22"/>
              </w:rPr>
            </w:pPr>
            <w:r>
              <w:rPr>
                <w:color w:val="000000"/>
              </w:rPr>
              <w:t>1</w:t>
            </w:r>
            <w:r w:rsidR="003B7064" w:rsidRPr="00E30969">
              <w:rPr>
                <w:color w:val="000000"/>
              </w:rPr>
              <w:t>0 баллов</w:t>
            </w:r>
          </w:p>
        </w:tc>
      </w:tr>
      <w:tr w:rsidR="003B7064" w:rsidRPr="00E30969" w:rsidTr="00354E10">
        <w:tc>
          <w:tcPr>
            <w:tcW w:w="343"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869" w:type="dxa"/>
            <w:gridSpan w:val="2"/>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247"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t>достижение 80% по состоянию на 01.07. текущего года</w:t>
            </w:r>
          </w:p>
        </w:tc>
        <w:tc>
          <w:tcPr>
            <w:tcW w:w="1528"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rPr>
                <w:rFonts w:ascii="Calibri" w:eastAsia="Calibri" w:hAnsi="Calibri" w:cs="Calibri"/>
                <w:sz w:val="22"/>
              </w:rPr>
            </w:pPr>
          </w:p>
        </w:tc>
      </w:tr>
      <w:tr w:rsidR="003B7064" w:rsidRPr="00E30969" w:rsidTr="00354E10">
        <w:tc>
          <w:tcPr>
            <w:tcW w:w="343"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869" w:type="dxa"/>
            <w:gridSpan w:val="2"/>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247"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t>достижение 95% по состоянию на 01.10. текущего года</w:t>
            </w:r>
          </w:p>
        </w:tc>
        <w:tc>
          <w:tcPr>
            <w:tcW w:w="1528"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rPr>
                <w:rFonts w:ascii="Calibri" w:eastAsia="Calibri" w:hAnsi="Calibri" w:cs="Calibri"/>
                <w:sz w:val="22"/>
              </w:rPr>
            </w:pPr>
          </w:p>
        </w:tc>
      </w:tr>
      <w:tr w:rsidR="003B7064" w:rsidRPr="00E30969" w:rsidTr="00354E10">
        <w:tc>
          <w:tcPr>
            <w:tcW w:w="343"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869" w:type="dxa"/>
            <w:gridSpan w:val="2"/>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247" w:type="dxa"/>
            <w:vMerge/>
            <w:tcBorders>
              <w:top w:val="single" w:sz="0" w:space="0" w:color="000000"/>
              <w:left w:val="single" w:sz="4" w:space="0" w:color="000000"/>
              <w:bottom w:val="single" w:sz="0"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t>достижение 100% по состоянию на 01.12. текущего года</w:t>
            </w:r>
          </w:p>
        </w:tc>
        <w:tc>
          <w:tcPr>
            <w:tcW w:w="1528" w:type="dxa"/>
            <w:vMerge/>
            <w:tcBorders>
              <w:top w:val="single" w:sz="0"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rPr>
                <w:rFonts w:ascii="Calibri" w:eastAsia="Calibri" w:hAnsi="Calibri" w:cs="Calibri"/>
                <w:sz w:val="22"/>
              </w:rPr>
            </w:pPr>
          </w:p>
        </w:tc>
      </w:tr>
      <w:tr w:rsidR="003B7064" w:rsidRPr="00E30969" w:rsidTr="00354E10">
        <w:tc>
          <w:tcPr>
            <w:tcW w:w="343" w:type="dxa"/>
            <w:vMerge/>
            <w:tcBorders>
              <w:top w:val="single" w:sz="0"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869" w:type="dxa"/>
            <w:gridSpan w:val="2"/>
            <w:vMerge/>
            <w:tcBorders>
              <w:top w:val="single" w:sz="0"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247" w:type="dxa"/>
            <w:vMerge/>
            <w:tcBorders>
              <w:top w:val="single" w:sz="0"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t>достижение менее установленных зна</w:t>
            </w:r>
            <w:r w:rsidRPr="00E30969">
              <w:rPr>
                <w:color w:val="000000"/>
              </w:rPr>
              <w:lastRenderedPageBreak/>
              <w:t>чений на отчетную дату</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3B7064" w:rsidRPr="00E30969" w:rsidRDefault="003B7064" w:rsidP="003B7064">
            <w:pPr>
              <w:spacing w:after="0" w:line="240" w:lineRule="auto"/>
              <w:jc w:val="center"/>
              <w:rPr>
                <w:rFonts w:ascii="Calibri" w:hAnsi="Calibri"/>
                <w:sz w:val="22"/>
              </w:rPr>
            </w:pPr>
            <w:r w:rsidRPr="00E30969">
              <w:rPr>
                <w:color w:val="000000"/>
              </w:rPr>
              <w:lastRenderedPageBreak/>
              <w:t>0 баллов</w:t>
            </w:r>
          </w:p>
        </w:tc>
      </w:tr>
      <w:tr w:rsidR="003B7064" w:rsidRPr="00E30969" w:rsidTr="00354E10">
        <w:tc>
          <w:tcPr>
            <w:tcW w:w="9559"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2. Финансово-экономическая деятельность и исполнительская дисциплина</w:t>
            </w:r>
          </w:p>
        </w:tc>
      </w:tr>
      <w:tr w:rsidR="003B7064"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6630ED" w:rsidP="003B7064">
            <w:pPr>
              <w:spacing w:after="0" w:line="240" w:lineRule="auto"/>
              <w:jc w:val="center"/>
              <w:rPr>
                <w:rFonts w:ascii="Calibri" w:hAnsi="Calibri"/>
                <w:sz w:val="22"/>
              </w:rPr>
            </w:pPr>
            <w:r>
              <w:t>6</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hAnsi="Calibri"/>
                <w:sz w:val="22"/>
              </w:rPr>
            </w:pPr>
            <w:r w:rsidRPr="00E30969">
              <w:t>Своевременность представления квартальных отчетов учредителю и в департамент имущественных отношений администрации города Перми (далее - ДИО)</w:t>
            </w:r>
          </w:p>
        </w:tc>
        <w:tc>
          <w:tcPr>
            <w:tcW w:w="27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данные учредителя, ДИО</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 xml:space="preserve">соблюдение сроков, установленных порядков и форм представления сведений, отчетов, в том числе ежеквартальных отчетов, в рамках </w:t>
            </w:r>
            <w:hyperlink r:id="rId21">
              <w:r w:rsidRPr="00E30969">
                <w:t>Регламента</w:t>
              </w:r>
            </w:hyperlink>
            <w:r w:rsidRPr="00E30969">
              <w:t xml:space="preserve"> взаимодействия департамента имущественных отношений администрации города Перми, функциональных, территориальных органов администрации города Перми, муниципальных предприятий, муниципальных учреждений города Перми при ведении реестра муниципального имущества города Перми, утвержденного Постановлением администрации города Перми от 29 ноября 2013 г. № 1107</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5 баллов</w:t>
            </w:r>
          </w:p>
        </w:tc>
      </w:tr>
      <w:tr w:rsidR="003B7064"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3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74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 xml:space="preserve">нарушение сроков, установленных порядков и форм представления сведений, отчетов, в том числе отчетов в рамках </w:t>
            </w:r>
            <w:hyperlink r:id="rId22">
              <w:r w:rsidRPr="00E30969">
                <w:t>Регламента</w:t>
              </w:r>
            </w:hyperlink>
            <w:r w:rsidRPr="00E30969">
              <w:t xml:space="preserve"> взаимодействия департамента имущественных отноше</w:t>
            </w:r>
            <w:r w:rsidRPr="00E30969">
              <w:lastRenderedPageBreak/>
              <w:t>ний администрации города Перми, функциональных, территориальных органов администрации города Перми, муниципальных предприятий, муниципальных учреждений города Перми при ведении реестра муниципального имущества города Перми, утвержденного Постановлением администрации города Перми от 29 ноября 2013 г. № 1107</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lastRenderedPageBreak/>
              <w:t>0 баллов</w:t>
            </w:r>
          </w:p>
        </w:tc>
      </w:tr>
      <w:tr w:rsidR="003B7064" w:rsidRPr="00E30969" w:rsidTr="00354E10">
        <w:tc>
          <w:tcPr>
            <w:tcW w:w="3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6630ED" w:rsidP="003B7064">
            <w:pPr>
              <w:spacing w:after="0" w:line="240" w:lineRule="auto"/>
              <w:jc w:val="center"/>
              <w:rPr>
                <w:rFonts w:ascii="Calibri" w:hAnsi="Calibri"/>
                <w:sz w:val="22"/>
              </w:rPr>
            </w:pPr>
            <w:r>
              <w:t>7</w:t>
            </w:r>
          </w:p>
        </w:tc>
        <w:tc>
          <w:tcPr>
            <w:tcW w:w="23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hAnsi="Calibri"/>
                <w:sz w:val="22"/>
              </w:rPr>
            </w:pPr>
            <w:r w:rsidRPr="00E30969">
              <w:t>Целевое и эффективное использование бюджетных средств</w:t>
            </w:r>
          </w:p>
        </w:tc>
        <w:tc>
          <w:tcPr>
            <w:tcW w:w="274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данные учредителя</w:t>
            </w: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отсутствие просроченной дебиторской и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отсутствие задолженности в бюджеты различных уровней</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5 баллов</w:t>
            </w:r>
          </w:p>
        </w:tc>
      </w:tr>
      <w:tr w:rsidR="003B7064" w:rsidRPr="00E30969" w:rsidTr="00354E10">
        <w:tc>
          <w:tcPr>
            <w:tcW w:w="343"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368"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74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rPr>
                <w:rFonts w:ascii="Calibri" w:eastAsia="Calibri" w:hAnsi="Calibri" w:cs="Calibri"/>
                <w:sz w:val="22"/>
              </w:rPr>
            </w:pPr>
          </w:p>
        </w:tc>
        <w:tc>
          <w:tcPr>
            <w:tcW w:w="25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наличие просроченной дебиторской и кредиторской задолженности и нарушений финансово-хозяйственной деятельности, приведших к нецелевому и неэффектив</w:t>
            </w:r>
            <w:r w:rsidRPr="00E30969">
              <w:lastRenderedPageBreak/>
              <w:t>ному расходованию бюджетных средств, наличие задолженности в бюджеты различных уровней</w:t>
            </w:r>
          </w:p>
        </w:tc>
        <w:tc>
          <w:tcPr>
            <w:tcW w:w="152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lastRenderedPageBreak/>
              <w:t>0 баллов</w:t>
            </w:r>
          </w:p>
        </w:tc>
      </w:tr>
      <w:tr w:rsidR="003B7064" w:rsidRPr="00E30969" w:rsidTr="00354E10">
        <w:tc>
          <w:tcPr>
            <w:tcW w:w="9559" w:type="dxa"/>
            <w:gridSpan w:val="6"/>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3B7064" w:rsidRPr="00E30969" w:rsidRDefault="003B7064" w:rsidP="003B7064">
            <w:pPr>
              <w:spacing w:after="0" w:line="240" w:lineRule="auto"/>
              <w:jc w:val="center"/>
              <w:rPr>
                <w:rFonts w:ascii="Calibri" w:hAnsi="Calibri"/>
                <w:sz w:val="22"/>
              </w:rPr>
            </w:pPr>
            <w:r w:rsidRPr="00E30969">
              <w:t>Совокупная значимость всех критериев (ежеквартальный итог) - 80 баллов</w:t>
            </w:r>
          </w:p>
        </w:tc>
      </w:tr>
    </w:tbl>
    <w:p w:rsidR="00C633B0" w:rsidRPr="00E30969" w:rsidRDefault="00C633B0" w:rsidP="00B62E18">
      <w:pPr>
        <w:spacing w:after="0" w:line="240" w:lineRule="auto"/>
        <w:jc w:val="both"/>
      </w:pPr>
    </w:p>
    <w:p w:rsidR="00C633B0" w:rsidRPr="00E30969" w:rsidRDefault="00C633B0" w:rsidP="00B62E18">
      <w:pPr>
        <w:spacing w:after="0" w:line="240" w:lineRule="auto"/>
        <w:jc w:val="both"/>
      </w:pPr>
    </w:p>
    <w:p w:rsidR="003B7064" w:rsidRDefault="00C633B0" w:rsidP="003B7064">
      <w:pPr>
        <w:spacing w:after="0" w:line="240" w:lineRule="auto"/>
        <w:ind w:firstLine="540"/>
        <w:jc w:val="both"/>
      </w:pPr>
      <w:r w:rsidRPr="00E30969">
        <w:t>-</w:t>
      </w:r>
      <w:r w:rsidR="003B7064">
        <w:t>-------------------------------</w:t>
      </w:r>
    </w:p>
    <w:p w:rsidR="006630ED" w:rsidRPr="003C4394" w:rsidRDefault="006630ED" w:rsidP="00B62E18">
      <w:pPr>
        <w:spacing w:before="200" w:after="0" w:line="240" w:lineRule="auto"/>
        <w:ind w:firstLine="540"/>
        <w:jc w:val="both"/>
      </w:pPr>
      <w:r w:rsidRPr="003C4394">
        <w:t xml:space="preserve">&lt;1&gt; </w:t>
      </w:r>
      <w:r w:rsidR="003C4394">
        <w:t>Актуальным считается такое состояние Интернет-сайта, при котором вся размещенная на нем информация о муниципальном бюджетном учреждении «Архив города Перми» соответствует действительности на данный момент времени.</w:t>
      </w:r>
    </w:p>
    <w:p w:rsidR="003C4394" w:rsidRPr="00E30969" w:rsidRDefault="003B7064" w:rsidP="003C4394">
      <w:pPr>
        <w:spacing w:before="200" w:after="0" w:line="240" w:lineRule="auto"/>
        <w:ind w:firstLine="540"/>
        <w:jc w:val="both"/>
      </w:pPr>
      <w:r>
        <w:t>&lt;2</w:t>
      </w:r>
      <w:r w:rsidR="00354E10">
        <w:t xml:space="preserve">&gt; </w:t>
      </w:r>
      <w:r w:rsidR="003C4394">
        <w:t xml:space="preserve">Оценка выполнения муниципального задания на оказание муниципальных услуг (выполнение работ) осуществляется учредителем в соответствии с Методикой расчета оценки выполнения муниципального задания Муниципальным учреждением города Перми, утвержденной Постановлением администрации города Перми от 30 ноября 2007 г. № 502 </w:t>
      </w:r>
    </w:p>
    <w:p w:rsidR="00C633B0" w:rsidRPr="00E30969" w:rsidRDefault="00C633B0" w:rsidP="00B62E18">
      <w:pPr>
        <w:spacing w:after="0" w:line="240" w:lineRule="auto"/>
        <w:jc w:val="both"/>
      </w:pPr>
    </w:p>
    <w:p w:rsidR="00C633B0" w:rsidRPr="00E30969" w:rsidRDefault="00C633B0" w:rsidP="00B62E18">
      <w:pPr>
        <w:spacing w:after="0" w:line="240" w:lineRule="auto"/>
        <w:ind w:firstLine="540"/>
        <w:jc w:val="both"/>
      </w:pPr>
      <w:r w:rsidRPr="00E30969">
        <w:t>Размер премиального фонда по итогам</w:t>
      </w:r>
      <w:r w:rsidR="00973EE6">
        <w:t xml:space="preserve"> работы за квартал директору </w:t>
      </w:r>
      <w:r w:rsidRPr="00E30969">
        <w:t>Учреждения устанавливается в следующем порядке:</w:t>
      </w:r>
    </w:p>
    <w:p w:rsidR="00C633B0" w:rsidRPr="00E30969" w:rsidRDefault="00C633B0"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3567"/>
        <w:gridCol w:w="6416"/>
      </w:tblGrid>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Количество баллов </w:t>
            </w:r>
          </w:p>
          <w:p w:rsidR="00C633B0" w:rsidRPr="00E30969" w:rsidRDefault="00C633B0" w:rsidP="00B62E18">
            <w:pPr>
              <w:spacing w:after="0" w:line="240" w:lineRule="auto"/>
              <w:jc w:val="center"/>
              <w:rPr>
                <w:rFonts w:ascii="Calibri" w:hAnsi="Calibri"/>
                <w:sz w:val="22"/>
              </w:rPr>
            </w:pPr>
            <w:r w:rsidRPr="00E30969">
              <w:t>за квартал</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Размер премиального фонда с учетом числа полученных баллов (в процентах от планового размера квартального премиального фонда)</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80</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100</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75-79</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90</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70-74</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80</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56-69</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70</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40-55</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50</w:t>
            </w:r>
          </w:p>
        </w:tc>
      </w:tr>
      <w:tr w:rsidR="00C633B0" w:rsidRPr="00E30969" w:rsidTr="00354E10">
        <w:tc>
          <w:tcPr>
            <w:tcW w:w="366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менее 40</w:t>
            </w:r>
          </w:p>
        </w:tc>
        <w:tc>
          <w:tcPr>
            <w:tcW w:w="662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премия не устанавливается</w:t>
            </w:r>
          </w:p>
        </w:tc>
      </w:tr>
    </w:tbl>
    <w:p w:rsidR="00C633B0" w:rsidRPr="00E30969" w:rsidRDefault="00C633B0" w:rsidP="00B62E18">
      <w:pPr>
        <w:spacing w:after="0" w:line="240" w:lineRule="auto"/>
        <w:jc w:val="both"/>
      </w:pPr>
    </w:p>
    <w:p w:rsidR="00C633B0" w:rsidRPr="00E30969" w:rsidRDefault="00E83138" w:rsidP="00B62E18">
      <w:pPr>
        <w:spacing w:after="0" w:line="240" w:lineRule="auto"/>
        <w:ind w:firstLine="540"/>
        <w:jc w:val="both"/>
      </w:pPr>
      <w:r>
        <w:t>3.5</w:t>
      </w:r>
      <w:bookmarkStart w:id="2" w:name="_GoBack"/>
      <w:bookmarkEnd w:id="2"/>
      <w:r w:rsidR="00C633B0" w:rsidRPr="00E30969">
        <w:t>.3. Размер премии выплат по итогам работы за г</w:t>
      </w:r>
      <w:r w:rsidR="00973EE6">
        <w:t>од директору</w:t>
      </w:r>
      <w:r w:rsidR="00C633B0" w:rsidRPr="00E30969">
        <w:t xml:space="preserve"> Учреждения устанавливается с учетом следующих целевых показателей эффективности деятельности учреждения и критериев оценки эффективности его работы:</w:t>
      </w:r>
    </w:p>
    <w:p w:rsidR="00C633B0" w:rsidRPr="00E30969" w:rsidRDefault="00C633B0"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399"/>
        <w:gridCol w:w="2762"/>
        <w:gridCol w:w="2647"/>
        <w:gridCol w:w="2491"/>
        <w:gridCol w:w="1684"/>
      </w:tblGrid>
      <w:tr w:rsidR="00C633B0" w:rsidRPr="00E30969" w:rsidTr="008B0654">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N</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Наименование </w:t>
            </w:r>
          </w:p>
          <w:p w:rsidR="00C633B0" w:rsidRPr="00E30969" w:rsidRDefault="00C633B0" w:rsidP="00B62E18">
            <w:pPr>
              <w:spacing w:after="0" w:line="240" w:lineRule="auto"/>
              <w:jc w:val="center"/>
              <w:rPr>
                <w:rFonts w:ascii="Calibri" w:hAnsi="Calibri"/>
                <w:sz w:val="22"/>
              </w:rPr>
            </w:pPr>
            <w:r w:rsidRPr="00E30969">
              <w:t>показателя</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Источник </w:t>
            </w:r>
          </w:p>
          <w:p w:rsidR="00C633B0" w:rsidRPr="00E30969" w:rsidRDefault="00C633B0" w:rsidP="00B62E18">
            <w:pPr>
              <w:spacing w:after="0" w:line="240" w:lineRule="auto"/>
              <w:jc w:val="center"/>
              <w:rPr>
                <w:rFonts w:ascii="Calibri" w:hAnsi="Calibri"/>
                <w:sz w:val="22"/>
              </w:rPr>
            </w:pPr>
            <w:r w:rsidRPr="00E30969">
              <w:t>информации</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Критерии оценки</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Количество баллов</w:t>
            </w:r>
          </w:p>
        </w:tc>
      </w:tr>
      <w:tr w:rsidR="00C633B0" w:rsidRPr="00E30969" w:rsidTr="008B0654">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2</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3</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4</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w:t>
            </w:r>
          </w:p>
        </w:tc>
      </w:tr>
      <w:tr w:rsidR="00C633B0" w:rsidRPr="00E30969" w:rsidTr="008B0654">
        <w:tc>
          <w:tcPr>
            <w:tcW w:w="998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 Основная деятельность учреждения</w:t>
            </w:r>
          </w:p>
        </w:tc>
      </w:tr>
      <w:tr w:rsidR="00C633B0" w:rsidRPr="00E30969" w:rsidTr="008B0654">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8B0654" w:rsidRDefault="00C633B0" w:rsidP="00B62E18">
            <w:pPr>
              <w:spacing w:after="0" w:line="240" w:lineRule="auto"/>
              <w:rPr>
                <w:rFonts w:ascii="Calibri" w:hAnsi="Calibri"/>
                <w:sz w:val="22"/>
              </w:rPr>
            </w:pPr>
            <w:r w:rsidRPr="00E30969">
              <w:t>Отсутствие фактов нарушения действу</w:t>
            </w:r>
            <w:r w:rsidRPr="00E30969">
              <w:lastRenderedPageBreak/>
              <w:t>ющего законодательства по результатам проверок контрольных, надзорных и правоохранительных органов, учредителя</w:t>
            </w:r>
            <w:r w:rsidR="008B0654">
              <w:t xml:space="preserve"> </w:t>
            </w:r>
            <w:r w:rsidR="008B0654" w:rsidRPr="008B0654">
              <w:t>&lt;1&gt;</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lastRenderedPageBreak/>
              <w:t>акты проверок, представления кон</w:t>
            </w:r>
            <w:r w:rsidRPr="00E30969">
              <w:lastRenderedPageBreak/>
              <w:t>трольных, надзорных и правоохранительных органов, учредителя</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lastRenderedPageBreak/>
              <w:t>отсутствие нарушений</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 баллов</w:t>
            </w:r>
          </w:p>
        </w:tc>
      </w:tr>
      <w:tr w:rsidR="00C633B0" w:rsidRPr="00E30969" w:rsidTr="008B0654">
        <w:tc>
          <w:tcPr>
            <w:tcW w:w="39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76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6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rPr>
                <w:rFonts w:ascii="Calibri" w:eastAsia="Calibri" w:hAnsi="Calibri" w:cs="Calibri"/>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наличие нарушений</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0 баллов</w:t>
            </w:r>
          </w:p>
        </w:tc>
      </w:tr>
      <w:tr w:rsidR="008B0654" w:rsidRPr="00E30969" w:rsidTr="008B0654">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2</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vAlign w:val="center"/>
          </w:tcPr>
          <w:p w:rsidR="008B0654" w:rsidRPr="00DD3749" w:rsidRDefault="008B0654" w:rsidP="008B0654">
            <w:pPr>
              <w:spacing w:after="0" w:line="240" w:lineRule="auto"/>
              <w:rPr>
                <w:rFonts w:cs="Times New Roman"/>
                <w:szCs w:val="28"/>
              </w:rPr>
            </w:pPr>
            <w:r w:rsidRPr="00DD3749">
              <w:rPr>
                <w:rFonts w:cs="Times New Roman"/>
                <w:szCs w:val="28"/>
              </w:rPr>
              <w:t>Выполнение отраслевого показателя деятельности «Доля архивных документов, обеспеченных нормативными условиями хранения, от общего количества документов, хранящихся в архиве»</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данные учредителя</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DD3749" w:rsidRDefault="008B0654" w:rsidP="008B0654">
            <w:pPr>
              <w:spacing w:after="0" w:line="240" w:lineRule="auto"/>
              <w:jc w:val="center"/>
              <w:rPr>
                <w:rFonts w:cs="Times New Roman"/>
                <w:szCs w:val="28"/>
              </w:rPr>
            </w:pPr>
            <w:r w:rsidRPr="00DD3749">
              <w:rPr>
                <w:rFonts w:cs="Times New Roman"/>
                <w:szCs w:val="28"/>
              </w:rPr>
              <w:t>достижение (80% и выше) установленного учреждению учредителем отраслевого показателя деятельности</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40 баллов</w:t>
            </w:r>
          </w:p>
        </w:tc>
      </w:tr>
      <w:tr w:rsidR="008B0654" w:rsidRPr="00E30969" w:rsidTr="008B0654">
        <w:tc>
          <w:tcPr>
            <w:tcW w:w="39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76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6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DD3749" w:rsidRDefault="008B0654" w:rsidP="008B0654">
            <w:pPr>
              <w:spacing w:after="0" w:line="240" w:lineRule="auto"/>
              <w:jc w:val="center"/>
              <w:rPr>
                <w:rFonts w:cs="Times New Roman"/>
                <w:szCs w:val="28"/>
              </w:rPr>
            </w:pPr>
            <w:r w:rsidRPr="00DD3749">
              <w:rPr>
                <w:rFonts w:cs="Times New Roman"/>
                <w:szCs w:val="28"/>
              </w:rPr>
              <w:t>недостижение (80% и выше) установленного учреждению учредителем отраслевого показателя деятельности</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0 баллов</w:t>
            </w:r>
          </w:p>
        </w:tc>
      </w:tr>
      <w:tr w:rsidR="008B0654" w:rsidRPr="00E30969" w:rsidTr="008B0654">
        <w:tc>
          <w:tcPr>
            <w:tcW w:w="998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2. Финансово-экономическая деятельность и исполнительская дисциплина</w:t>
            </w:r>
          </w:p>
        </w:tc>
      </w:tr>
      <w:tr w:rsidR="008B0654" w:rsidRPr="00E30969" w:rsidTr="008B0654">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3</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8B0654" w:rsidRDefault="008B0654" w:rsidP="008B0654">
            <w:pPr>
              <w:spacing w:after="0" w:line="240" w:lineRule="auto"/>
              <w:rPr>
                <w:rFonts w:ascii="Calibri" w:hAnsi="Calibri"/>
                <w:sz w:val="22"/>
              </w:rPr>
            </w:pPr>
            <w:r w:rsidRPr="00E30969">
              <w:t>Обеспечение сохранности и эффективного использования муниципального имущества, переданного учреждению на праве оперативного управления</w:t>
            </w:r>
            <w:r w:rsidRPr="008B0654">
              <w:t xml:space="preserve"> &lt;2&gt;</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акты проверок контрольных органов, учредителя, департамента имущественных отношений администрации города Перми</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отсутствие замечаний</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5 баллов</w:t>
            </w:r>
          </w:p>
        </w:tc>
      </w:tr>
      <w:tr w:rsidR="008B0654" w:rsidRPr="00E30969" w:rsidTr="008B0654">
        <w:tc>
          <w:tcPr>
            <w:tcW w:w="39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76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6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наличие замечаний</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0 баллов</w:t>
            </w:r>
          </w:p>
        </w:tc>
      </w:tr>
      <w:tr w:rsidR="008B0654" w:rsidRPr="00E30969" w:rsidTr="008B0654">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4</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hAnsi="Calibri"/>
                <w:sz w:val="22"/>
              </w:rPr>
            </w:pPr>
            <w:r w:rsidRPr="00E30969">
              <w:t>Исполнение бюджета учреждением</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данные учредителя</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кассовое исполнение бюджетной сметы 95% и выше</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5 баллов</w:t>
            </w:r>
          </w:p>
        </w:tc>
      </w:tr>
      <w:tr w:rsidR="008B0654" w:rsidRPr="00E30969" w:rsidTr="008B0654">
        <w:tc>
          <w:tcPr>
            <w:tcW w:w="39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76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6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кассовое исполнение бюджетной сметы менее 95%</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0 баллов</w:t>
            </w:r>
          </w:p>
        </w:tc>
      </w:tr>
      <w:tr w:rsidR="008B0654" w:rsidRPr="00E30969" w:rsidTr="008B0654">
        <w:tc>
          <w:tcPr>
            <w:tcW w:w="399"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both"/>
              <w:rPr>
                <w:rFonts w:ascii="Calibri" w:hAnsi="Calibri"/>
                <w:sz w:val="22"/>
              </w:rPr>
            </w:pPr>
            <w:r w:rsidRPr="00E30969">
              <w:t>5</w:t>
            </w:r>
          </w:p>
        </w:tc>
        <w:tc>
          <w:tcPr>
            <w:tcW w:w="276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hAnsi="Calibri"/>
                <w:sz w:val="22"/>
              </w:rPr>
            </w:pPr>
            <w:r w:rsidRPr="00E30969">
              <w:t>Осуществление учреждением закупок товаров, работ, услуг путем проведения конкурентных способов определения поставщиков (подрядчиков, исполнителей)</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отчет учреждения об осуществлении закупок товаров, работ, услуг</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доля конкурентных закупок в общем объеме закупо</w:t>
            </w:r>
            <w:r>
              <w:t>к, осуществленных учреждением &lt;3</w:t>
            </w:r>
            <w:r w:rsidRPr="00E30969">
              <w:t>&gt;</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pPr>
            <w:r w:rsidRPr="00E30969">
              <w:t>более 70% - 10 баллов;</w:t>
            </w:r>
          </w:p>
          <w:p w:rsidR="008B0654" w:rsidRPr="00E30969" w:rsidRDefault="008B0654" w:rsidP="008B0654">
            <w:pPr>
              <w:spacing w:after="0" w:line="240" w:lineRule="auto"/>
              <w:jc w:val="center"/>
            </w:pPr>
            <w:r w:rsidRPr="00E30969">
              <w:t>от 50% до 70% - 5 баллов;</w:t>
            </w:r>
          </w:p>
          <w:p w:rsidR="008B0654" w:rsidRPr="00E30969" w:rsidRDefault="008B0654" w:rsidP="008B0654">
            <w:pPr>
              <w:spacing w:after="0" w:line="240" w:lineRule="auto"/>
              <w:jc w:val="center"/>
              <w:rPr>
                <w:rFonts w:ascii="Calibri" w:hAnsi="Calibri"/>
                <w:sz w:val="22"/>
              </w:rPr>
            </w:pPr>
            <w:r w:rsidRPr="00E30969">
              <w:t>менее 50% - 0 баллов</w:t>
            </w:r>
          </w:p>
        </w:tc>
      </w:tr>
      <w:tr w:rsidR="008B0654" w:rsidRPr="00E30969" w:rsidTr="008B0654">
        <w:tc>
          <w:tcPr>
            <w:tcW w:w="998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3. Деятельность, направленная на работу с кадровым составом учреждения</w:t>
            </w:r>
          </w:p>
        </w:tc>
      </w:tr>
      <w:tr w:rsidR="008B0654" w:rsidRPr="00E30969" w:rsidTr="008B0654">
        <w:tc>
          <w:tcPr>
            <w:tcW w:w="3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lastRenderedPageBreak/>
              <w:t>6</w:t>
            </w:r>
          </w:p>
        </w:tc>
        <w:tc>
          <w:tcPr>
            <w:tcW w:w="27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hAnsi="Calibri"/>
                <w:sz w:val="22"/>
              </w:rPr>
            </w:pPr>
            <w:r w:rsidRPr="00E30969">
              <w:t>Достижение установленного учреждению целевого показателя уровня средней заработной платы работников учреждения (учитывается для учреждений, которым установлены ежегодные значения целевого показателя уровня средней заработной платы работник</w:t>
            </w:r>
            <w:r>
              <w:t>ов учреждения) &lt;4</w:t>
            </w:r>
            <w:r w:rsidRPr="00E30969">
              <w:t>&gt;</w:t>
            </w:r>
          </w:p>
        </w:tc>
        <w:tc>
          <w:tcPr>
            <w:tcW w:w="26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данные учредителя</w:t>
            </w: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достижение установленного учреждению целевого показателя уровня средней заработной платы работников учреждения</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10 баллов</w:t>
            </w:r>
          </w:p>
        </w:tc>
      </w:tr>
      <w:tr w:rsidR="008B0654" w:rsidRPr="00E30969" w:rsidTr="008B0654">
        <w:tc>
          <w:tcPr>
            <w:tcW w:w="399"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762"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647" w:type="dxa"/>
            <w:vMerge/>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eastAsia="Calibri" w:hAnsi="Calibri" w:cs="Calibri"/>
                <w:sz w:val="22"/>
              </w:rPr>
            </w:pPr>
          </w:p>
        </w:tc>
        <w:tc>
          <w:tcPr>
            <w:tcW w:w="249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недостижение установленного учреждению целевого показателя уровня средней заработной платы работников учреждения</w:t>
            </w:r>
          </w:p>
        </w:tc>
        <w:tc>
          <w:tcPr>
            <w:tcW w:w="1684"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jc w:val="center"/>
              <w:rPr>
                <w:rFonts w:ascii="Calibri" w:hAnsi="Calibri"/>
                <w:sz w:val="22"/>
              </w:rPr>
            </w:pPr>
            <w:r w:rsidRPr="00E30969">
              <w:t>0 баллов</w:t>
            </w:r>
          </w:p>
        </w:tc>
      </w:tr>
      <w:tr w:rsidR="008B0654" w:rsidRPr="00E30969" w:rsidTr="008B0654">
        <w:tc>
          <w:tcPr>
            <w:tcW w:w="9983" w:type="dxa"/>
            <w:gridSpan w:val="5"/>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8B0654" w:rsidRPr="00E30969" w:rsidRDefault="008B0654" w:rsidP="008B0654">
            <w:pPr>
              <w:spacing w:after="0" w:line="240" w:lineRule="auto"/>
              <w:rPr>
                <w:rFonts w:ascii="Calibri" w:hAnsi="Calibri"/>
                <w:sz w:val="22"/>
              </w:rPr>
            </w:pPr>
            <w:r w:rsidRPr="00E30969">
              <w:t>Совокупная значимость всех критериев (годовой итог) - 75 баллов</w:t>
            </w:r>
          </w:p>
        </w:tc>
      </w:tr>
    </w:tbl>
    <w:p w:rsidR="00C633B0" w:rsidRPr="00E30969" w:rsidRDefault="00C633B0" w:rsidP="00B62E18">
      <w:pPr>
        <w:spacing w:after="0" w:line="240" w:lineRule="auto"/>
        <w:jc w:val="both"/>
      </w:pPr>
    </w:p>
    <w:p w:rsidR="00C633B0" w:rsidRPr="00E30969" w:rsidRDefault="00C633B0" w:rsidP="00B62E18">
      <w:pPr>
        <w:spacing w:after="0" w:line="240" w:lineRule="auto"/>
        <w:ind w:firstLine="540"/>
        <w:jc w:val="both"/>
      </w:pPr>
      <w:r w:rsidRPr="00E30969">
        <w:t>--------------------------------</w:t>
      </w:r>
    </w:p>
    <w:p w:rsidR="008B0654" w:rsidRDefault="008B0654" w:rsidP="00B62E18">
      <w:pPr>
        <w:spacing w:before="200" w:after="0" w:line="240" w:lineRule="auto"/>
        <w:ind w:firstLine="540"/>
        <w:jc w:val="both"/>
      </w:pPr>
      <w:r>
        <w:t>&lt;1</w:t>
      </w:r>
      <w:r w:rsidR="00C633B0" w:rsidRPr="00E30969">
        <w:t xml:space="preserve">&gt; </w:t>
      </w:r>
      <w:r>
        <w:t>В случае если в отношении муниципального бюджетного учреждения «Архив города Перми» не проводилось проверок контрольными, надзорными и правоохранительными органами, учредителем, то для обеспечения сопоставимости годовых оценок э</w:t>
      </w:r>
      <w:r w:rsidR="00973EE6">
        <w:t>ффективности работы директора</w:t>
      </w:r>
      <w:r>
        <w:t xml:space="preserve"> муниципального бюджетного учреждения «Архив города Перми» по показателю 1 количество баллов рассчитывается как максимально возможное.</w:t>
      </w:r>
    </w:p>
    <w:p w:rsidR="002A6C7B" w:rsidRDefault="008B0654" w:rsidP="002A6C7B">
      <w:pPr>
        <w:spacing w:before="200" w:after="0" w:line="240" w:lineRule="auto"/>
        <w:ind w:firstLine="539"/>
        <w:jc w:val="both"/>
      </w:pPr>
      <w:r w:rsidRPr="008B0654">
        <w:t xml:space="preserve">&lt;2&gt; </w:t>
      </w:r>
      <w:r>
        <w:t>В случае если в отношении муниципального бюджетного учреждения «Архив города Перми» не проводилось проверок контрольными органами, учредителем</w:t>
      </w:r>
      <w:r w:rsidR="002A6C7B">
        <w:t>, департаментом имущественных отношений администрации города Перми, то для обеспечения сопоставимости годовых оценок э</w:t>
      </w:r>
      <w:r w:rsidR="00973EE6">
        <w:t>ффективности работы директора</w:t>
      </w:r>
      <w:r w:rsidR="002A6C7B">
        <w:t xml:space="preserve"> муниципального бюджетного учреждения «Архив города Перми» по показателю 3 количество баллов рассчитывается как максимально возможное.</w:t>
      </w:r>
    </w:p>
    <w:p w:rsidR="002A6C7B" w:rsidRDefault="002A6C7B" w:rsidP="002A6C7B">
      <w:pPr>
        <w:spacing w:before="200" w:after="0" w:line="240" w:lineRule="auto"/>
        <w:ind w:firstLine="539"/>
        <w:jc w:val="both"/>
      </w:pPr>
      <w:r w:rsidRPr="002A6C7B">
        <w:t xml:space="preserve">&lt;3&gt; </w:t>
      </w:r>
      <w:r>
        <w:t>Расчет показателя осуществляется в рублях. При расчете показателя учитываются цены контрактов (договоров) на закупку товаров, работ, услуг, заключенных учреждением в отчетном периоде, за исключением закупки коммунальных услуг и услуг аренды.</w:t>
      </w:r>
    </w:p>
    <w:p w:rsidR="00C633B0" w:rsidRDefault="002A6C7B" w:rsidP="002A6C7B">
      <w:pPr>
        <w:spacing w:after="0" w:line="240" w:lineRule="auto"/>
        <w:jc w:val="both"/>
      </w:pPr>
      <w:r>
        <w:t xml:space="preserve">(сноска </w:t>
      </w:r>
      <w:r w:rsidRPr="002A6C7B">
        <w:t>&lt;3&gt;</w:t>
      </w:r>
      <w:r>
        <w:t xml:space="preserve"> введена Постановлением Администрации г. Перми от 18.12.2018 № 996).</w:t>
      </w:r>
    </w:p>
    <w:p w:rsidR="002A6C7B" w:rsidRPr="002A6C7B" w:rsidRDefault="002A6C7B" w:rsidP="002A6C7B">
      <w:pPr>
        <w:spacing w:before="200" w:after="0" w:line="240" w:lineRule="auto"/>
        <w:jc w:val="both"/>
      </w:pPr>
      <w:r>
        <w:tab/>
      </w:r>
      <w:r w:rsidRPr="002A6C7B">
        <w:t xml:space="preserve">&lt;4&gt; </w:t>
      </w:r>
      <w:r>
        <w:t>В случае если муниципальному бюджетному учреждению «Архив города Перми» учредителем не установлен целевой показатель уровня средней заработной платы работников учреждения, то для обеспечения сопоставимости годовых оценок э</w:t>
      </w:r>
      <w:r w:rsidR="00973EE6">
        <w:t>ффективности работы директора</w:t>
      </w:r>
      <w:r>
        <w:t xml:space="preserve"> муниципального бюджетного </w:t>
      </w:r>
      <w:r>
        <w:lastRenderedPageBreak/>
        <w:t xml:space="preserve">учреждения «Архив города Перми» по показателю 6 количество баллов </w:t>
      </w:r>
      <w:r w:rsidR="00C137D6">
        <w:t>рассчитывается как максимально возможное.</w:t>
      </w:r>
    </w:p>
    <w:p w:rsidR="00C633B0" w:rsidRPr="00E30969" w:rsidRDefault="00C633B0" w:rsidP="00B62E18">
      <w:pPr>
        <w:spacing w:after="0" w:line="240" w:lineRule="auto"/>
        <w:jc w:val="both"/>
      </w:pPr>
    </w:p>
    <w:p w:rsidR="00C633B0" w:rsidRPr="00E30969" w:rsidRDefault="00C633B0" w:rsidP="00B62E18">
      <w:pPr>
        <w:spacing w:after="0" w:line="240" w:lineRule="auto"/>
        <w:ind w:firstLine="540"/>
        <w:jc w:val="both"/>
      </w:pPr>
      <w:r w:rsidRPr="00E30969">
        <w:t>Размер премиального фонда по и</w:t>
      </w:r>
      <w:r w:rsidR="00973EE6">
        <w:t>тогам работы за год директору</w:t>
      </w:r>
      <w:r w:rsidRPr="00E30969">
        <w:t xml:space="preserve"> Учреждения устанавливается в следующем порядке:</w:t>
      </w:r>
    </w:p>
    <w:p w:rsidR="00C633B0" w:rsidRPr="00E30969" w:rsidRDefault="00C633B0" w:rsidP="00B62E18">
      <w:pPr>
        <w:spacing w:after="0" w:line="240" w:lineRule="auto"/>
        <w:jc w:val="both"/>
      </w:pPr>
    </w:p>
    <w:tbl>
      <w:tblPr>
        <w:tblW w:w="0" w:type="auto"/>
        <w:tblInd w:w="62" w:type="dxa"/>
        <w:tblCellMar>
          <w:left w:w="10" w:type="dxa"/>
          <w:right w:w="10" w:type="dxa"/>
        </w:tblCellMar>
        <w:tblLook w:val="0000" w:firstRow="0" w:lastRow="0" w:firstColumn="0" w:lastColumn="0" w:noHBand="0" w:noVBand="0"/>
      </w:tblPr>
      <w:tblGrid>
        <w:gridCol w:w="3096"/>
        <w:gridCol w:w="6887"/>
      </w:tblGrid>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pPr>
            <w:r w:rsidRPr="00E30969">
              <w:t xml:space="preserve">Количество баллов </w:t>
            </w:r>
          </w:p>
          <w:p w:rsidR="00C633B0" w:rsidRPr="00E30969" w:rsidRDefault="00C633B0" w:rsidP="00B62E18">
            <w:pPr>
              <w:spacing w:after="0" w:line="240" w:lineRule="auto"/>
              <w:jc w:val="center"/>
              <w:rPr>
                <w:rFonts w:ascii="Calibri" w:hAnsi="Calibri"/>
                <w:sz w:val="22"/>
              </w:rPr>
            </w:pPr>
            <w:r w:rsidRPr="00E30969">
              <w:t>за год</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Размер премиального фонда с учетом числа полученных баллов (в процентах от планового размера годового премиального фонда)</w:t>
            </w:r>
          </w:p>
        </w:tc>
      </w:tr>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75</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100</w:t>
            </w:r>
          </w:p>
        </w:tc>
      </w:tr>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70-74</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90</w:t>
            </w:r>
          </w:p>
        </w:tc>
      </w:tr>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65-69</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80</w:t>
            </w:r>
          </w:p>
        </w:tc>
      </w:tr>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55-64</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50</w:t>
            </w:r>
          </w:p>
        </w:tc>
      </w:tr>
      <w:tr w:rsidR="00C633B0" w:rsidRPr="00E30969" w:rsidTr="00354E10">
        <w:tc>
          <w:tcPr>
            <w:tcW w:w="3172"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менее 54</w:t>
            </w:r>
          </w:p>
        </w:tc>
        <w:tc>
          <w:tcPr>
            <w:tcW w:w="7121"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C633B0" w:rsidRPr="00E30969" w:rsidRDefault="00C633B0" w:rsidP="00B62E18">
            <w:pPr>
              <w:spacing w:after="0" w:line="240" w:lineRule="auto"/>
              <w:jc w:val="center"/>
              <w:rPr>
                <w:rFonts w:ascii="Calibri" w:hAnsi="Calibri"/>
                <w:sz w:val="22"/>
              </w:rPr>
            </w:pPr>
            <w:r w:rsidRPr="00E30969">
              <w:t>премия не устанавливается</w:t>
            </w:r>
          </w:p>
        </w:tc>
      </w:tr>
    </w:tbl>
    <w:p w:rsidR="00C633B0" w:rsidRPr="00E30969" w:rsidRDefault="00C633B0" w:rsidP="00B62E18">
      <w:pPr>
        <w:spacing w:after="0" w:line="240" w:lineRule="auto"/>
        <w:ind w:firstLine="540"/>
        <w:jc w:val="both"/>
      </w:pPr>
    </w:p>
    <w:p w:rsidR="00C633B0" w:rsidRPr="00E30969" w:rsidRDefault="00C633B0" w:rsidP="00B62E18">
      <w:pPr>
        <w:spacing w:after="0" w:line="240" w:lineRule="auto"/>
        <w:ind w:firstLine="540"/>
        <w:jc w:val="both"/>
      </w:pPr>
      <w:r w:rsidRPr="00E30969">
        <w:t>3.6. Соо</w:t>
      </w:r>
      <w:r w:rsidR="00973EE6">
        <w:t>тветствующая премия директору</w:t>
      </w:r>
      <w:r w:rsidRPr="00E30969">
        <w:t xml:space="preserve"> Учреждения может быть снижена (не назначена) по следующим основаниям: </w:t>
      </w:r>
    </w:p>
    <w:p w:rsidR="00C633B0" w:rsidRPr="00E30969" w:rsidRDefault="00C633B0" w:rsidP="00B62E18">
      <w:pPr>
        <w:spacing w:after="0" w:line="240" w:lineRule="auto"/>
        <w:ind w:firstLine="540"/>
        <w:jc w:val="both"/>
      </w:pPr>
      <w:r w:rsidRPr="00E30969">
        <w:t>нарушение правил внутреннего трудового распорядка, правил техники безопасности, противопожарной безопасности, производственной санитарии, пропускного и внутриобъектного режимов;</w:t>
      </w:r>
    </w:p>
    <w:p w:rsidR="00C633B0" w:rsidRPr="00E30969" w:rsidRDefault="00C633B0" w:rsidP="00B62E18">
      <w:pPr>
        <w:spacing w:after="0" w:line="240" w:lineRule="auto"/>
        <w:ind w:firstLine="567"/>
        <w:jc w:val="both"/>
      </w:pPr>
      <w:r w:rsidRPr="00E30969">
        <w:t>применение дисциплинарного взыскания в период работы, за который назначается премия, размер месячной премии может быть снижен с учетом тяжести совершенного проступка.</w:t>
      </w:r>
    </w:p>
    <w:p w:rsidR="00C633B0" w:rsidRPr="00E30969" w:rsidRDefault="00C633B0" w:rsidP="00B62E18">
      <w:pPr>
        <w:spacing w:after="0" w:line="240" w:lineRule="auto"/>
        <w:ind w:firstLine="567"/>
        <w:jc w:val="both"/>
      </w:pPr>
      <w:r w:rsidRPr="00E30969">
        <w:t>Решение о снижении (неназначении) соответствующей премии и его причины до</w:t>
      </w:r>
      <w:r w:rsidR="00BD704C">
        <w:t>водятся до сведения директора</w:t>
      </w:r>
      <w:r w:rsidRPr="00E30969">
        <w:t xml:space="preserve"> Учреждения.</w:t>
      </w:r>
    </w:p>
    <w:p w:rsidR="00C633B0" w:rsidRPr="00E30969" w:rsidRDefault="00C633B0" w:rsidP="00B62E18">
      <w:pPr>
        <w:spacing w:after="0" w:line="240" w:lineRule="auto"/>
        <w:ind w:firstLine="540"/>
        <w:jc w:val="both"/>
      </w:pPr>
      <w:r w:rsidRPr="00E30969">
        <w:t>3.7. Руководитель аппарата администрации города Перми принимает решение об установл</w:t>
      </w:r>
      <w:r w:rsidR="00BD704C">
        <w:t>ении размера премии директору</w:t>
      </w:r>
      <w:r w:rsidRPr="00E30969">
        <w:t xml:space="preserve"> Учреждения с учетом целевых показателей эффективности деятельности Учреждения либо об увеличении (уменьшении) размера премии с учетом качества, сложности и интен</w:t>
      </w:r>
      <w:r>
        <w:t>сивности выполняемых поручений</w:t>
      </w:r>
      <w:r w:rsidRPr="00E30969">
        <w:t>, которое оформляется соответствующим приказом.</w:t>
      </w:r>
    </w:p>
    <w:p w:rsidR="00C633B0" w:rsidRPr="00E30969" w:rsidRDefault="00C633B0" w:rsidP="00B62E18">
      <w:pPr>
        <w:shd w:val="clear" w:color="auto" w:fill="FFFFFF"/>
        <w:spacing w:after="0" w:line="240" w:lineRule="auto"/>
        <w:ind w:firstLine="540"/>
        <w:jc w:val="both"/>
      </w:pPr>
      <w:r w:rsidRPr="00E30969">
        <w:t>3.8. Премия по ито</w:t>
      </w:r>
      <w:r w:rsidR="00BD704C">
        <w:t>гам работы за месяц директору</w:t>
      </w:r>
      <w:r w:rsidRPr="00E30969">
        <w:t xml:space="preserve"> Учреждения устанавливается за фактически отработанное время в расчетном периоде.</w:t>
      </w:r>
    </w:p>
    <w:p w:rsidR="00C633B0" w:rsidRPr="00E30969" w:rsidRDefault="00C633B0" w:rsidP="00B62E18">
      <w:pPr>
        <w:shd w:val="clear" w:color="auto" w:fill="FFFFFF"/>
        <w:spacing w:after="0" w:line="240" w:lineRule="auto"/>
        <w:ind w:firstLine="540"/>
        <w:jc w:val="both"/>
      </w:pPr>
      <w:r w:rsidRPr="00E30969">
        <w:t>Лицу, поступ</w:t>
      </w:r>
      <w:r w:rsidR="00BD704C">
        <w:t>ившему на должность директора</w:t>
      </w:r>
      <w:r w:rsidRPr="00E30969">
        <w:t xml:space="preserve"> Учреждения в течение расчетно</w:t>
      </w:r>
      <w:r w:rsidR="00BD704C">
        <w:t xml:space="preserve">го периода, а также директору </w:t>
      </w:r>
      <w:r w:rsidRPr="00E30969">
        <w:t>Учреждения, проработавшему неполный расчетный период и уволившемуся из Учреждения, премия по результатам работы за квартал устанавливается за фактически отработанное время в расчетном периоде.</w:t>
      </w:r>
    </w:p>
    <w:p w:rsidR="00C633B0" w:rsidRPr="00E30969" w:rsidRDefault="00C633B0" w:rsidP="00B62E18">
      <w:pPr>
        <w:shd w:val="clear" w:color="auto" w:fill="FFFFFF"/>
        <w:spacing w:after="0" w:line="240" w:lineRule="auto"/>
        <w:ind w:firstLine="540"/>
        <w:jc w:val="both"/>
      </w:pPr>
      <w:r w:rsidRPr="00E30969">
        <w:t>Премия по результатам работы</w:t>
      </w:r>
      <w:r w:rsidR="00BD704C">
        <w:t xml:space="preserve"> за год начисляется директору</w:t>
      </w:r>
      <w:r w:rsidRPr="00E30969">
        <w:t xml:space="preserve"> Учреждения, состоящему в трудовых отношениях с представителем нанимателя (работодателем) на день подписания правового акта об установлении указанной премии.</w:t>
      </w:r>
    </w:p>
    <w:p w:rsidR="00C633B0" w:rsidRPr="00E30969" w:rsidRDefault="00C633B0" w:rsidP="00B62E18">
      <w:pPr>
        <w:shd w:val="clear" w:color="auto" w:fill="FFFFFF"/>
        <w:spacing w:after="0" w:line="240" w:lineRule="auto"/>
        <w:ind w:firstLine="540"/>
        <w:jc w:val="both"/>
      </w:pPr>
      <w:r w:rsidRPr="00E30969">
        <w:t>3.9. Назначе</w:t>
      </w:r>
      <w:r w:rsidR="00BD704C">
        <w:t>ние и выплата премий директору</w:t>
      </w:r>
      <w:r w:rsidRPr="00E30969">
        <w:t xml:space="preserve"> Учреждения производятся в следующем порядке:</w:t>
      </w:r>
    </w:p>
    <w:p w:rsidR="00C633B0" w:rsidRDefault="00C633B0" w:rsidP="00B62E18">
      <w:pPr>
        <w:spacing w:after="0" w:line="240" w:lineRule="auto"/>
        <w:ind w:firstLine="540"/>
        <w:jc w:val="both"/>
      </w:pPr>
      <w:r w:rsidRPr="00E30969">
        <w:t>назначение премии по результатам работы за месяц, за исключением декабря, производится до 15-го числа месяца, следующего за расчетным периодом, выпла</w:t>
      </w:r>
      <w:r w:rsidRPr="00E30969">
        <w:lastRenderedPageBreak/>
        <w:t>та премии по результатам работы за месяц осуществляется в течение 5 рабочих дней с момента назначения;</w:t>
      </w:r>
    </w:p>
    <w:p w:rsidR="00B62E18" w:rsidRPr="00E30969" w:rsidRDefault="00B62E18" w:rsidP="00B62E18">
      <w:pPr>
        <w:spacing w:after="0" w:line="240" w:lineRule="auto"/>
        <w:ind w:firstLine="540"/>
        <w:jc w:val="both"/>
      </w:pPr>
      <w:r w:rsidRPr="00E30969">
        <w:t>премия за декабрь назначается и выплачивается в январе года, следующего за расчетным;</w:t>
      </w:r>
    </w:p>
    <w:p w:rsidR="00B62E18" w:rsidRPr="00E30969" w:rsidRDefault="00B62E18" w:rsidP="00B62E18">
      <w:pPr>
        <w:spacing w:after="0" w:line="240" w:lineRule="auto"/>
        <w:ind w:firstLine="540"/>
        <w:jc w:val="both"/>
      </w:pPr>
      <w:r w:rsidRPr="00E30969">
        <w:t>назначение премии по результатам работы за квартал производится до 16-го числа второго месяца, следующего за расчетным кварталом, выплата премии по результатам работы за квартал осуществляется в течение 5 рабочих дней с момента назначения;</w:t>
      </w:r>
    </w:p>
    <w:p w:rsidR="00B62E18" w:rsidRPr="00E30969" w:rsidRDefault="00B62E18" w:rsidP="00B62E18">
      <w:pPr>
        <w:spacing w:after="0" w:line="240" w:lineRule="auto"/>
        <w:ind w:firstLine="540"/>
        <w:jc w:val="both"/>
      </w:pPr>
      <w:r w:rsidRPr="00E30969">
        <w:t>премия за IV квартал, год назначается и выплачивается в течение декабря текущего года.</w:t>
      </w:r>
    </w:p>
    <w:p w:rsidR="00B62E18" w:rsidRPr="00E30969" w:rsidRDefault="00B62E18" w:rsidP="00B62E18">
      <w:pPr>
        <w:spacing w:after="0" w:line="240" w:lineRule="auto"/>
        <w:ind w:firstLine="540"/>
        <w:jc w:val="both"/>
      </w:pPr>
      <w:r w:rsidRPr="00E30969">
        <w:t>3.10. Установление размера премии лицу, исполнявшему обя</w:t>
      </w:r>
      <w:r w:rsidR="00BD704C">
        <w:t>занности директора</w:t>
      </w:r>
      <w:r w:rsidRPr="00E30969">
        <w:t xml:space="preserve"> Учреждения свыше расчетного периода (временное отсутствие или вакансия), оформляется приказом руководителя аппарата администрации города Перми с учетом размера планового премиального фонда, установленного по основной должности лица, испол</w:t>
      </w:r>
      <w:r w:rsidR="00BD704C">
        <w:t>няющего обязанности директора</w:t>
      </w:r>
      <w:r w:rsidRPr="00E30969">
        <w:t xml:space="preserve"> Учреждения, и достижения целевых показателей работы учреждения и критериев оценки э</w:t>
      </w:r>
      <w:r w:rsidR="00BD704C">
        <w:t>ффективности работы директора</w:t>
      </w:r>
      <w:r w:rsidRPr="00E30969">
        <w:t xml:space="preserve"> Учреждения, и наличия экономии по фонду оплаты труда в Учреждении.</w:t>
      </w:r>
    </w:p>
    <w:p w:rsidR="00B62E18" w:rsidRPr="00E30969" w:rsidRDefault="00B62E18" w:rsidP="00B62E18">
      <w:pPr>
        <w:spacing w:after="0" w:line="240" w:lineRule="auto"/>
        <w:ind w:firstLine="567"/>
        <w:contextualSpacing/>
        <w:jc w:val="both"/>
      </w:pPr>
      <w:r w:rsidRPr="00E30969">
        <w:t>Установление размера премии лицу, испол</w:t>
      </w:r>
      <w:r w:rsidR="00BD704C">
        <w:t>нявшему обязанности директора</w:t>
      </w:r>
      <w:r w:rsidRPr="00E30969">
        <w:t xml:space="preserve"> Учреждения менее расчетного периода (временное отсутствие или вакансия), о</w:t>
      </w:r>
      <w:r w:rsidR="00BD704C">
        <w:t>формляется приказом директора</w:t>
      </w:r>
      <w:r w:rsidRPr="00E30969">
        <w:t xml:space="preserve"> Учреждения с учетом периода исполнения обязанностей. В случае если исполнение обязанностей приходится на сроки установления и выплаты премии в Учреждении, приказ подписывается испо</w:t>
      </w:r>
      <w:r w:rsidR="00BD704C">
        <w:t>лняющим обязанности директора</w:t>
      </w:r>
      <w:r w:rsidRPr="00E30969">
        <w:t xml:space="preserve"> Учреждения. При этом размер премии испол</w:t>
      </w:r>
      <w:r w:rsidR="00BD704C">
        <w:t>няющему обязанности директора</w:t>
      </w:r>
      <w:r w:rsidRPr="00E30969">
        <w:t xml:space="preserve"> Учреждения назначается за работу по основной должности и согласовывается с руководителем аппарата администрации города Перми.</w:t>
      </w:r>
    </w:p>
    <w:p w:rsidR="000E63F8" w:rsidRDefault="00B62E18" w:rsidP="00B62E18">
      <w:pPr>
        <w:spacing w:after="0" w:line="240" w:lineRule="auto"/>
        <w:ind w:firstLine="540"/>
        <w:contextualSpacing/>
        <w:jc w:val="both"/>
      </w:pPr>
      <w:r w:rsidRPr="00E30969">
        <w:t xml:space="preserve">3.11. Размеры премиальных выплат по итогам работы за месяц, квартал, год заместителю </w:t>
      </w:r>
      <w:r w:rsidR="00BD704C">
        <w:t>директора</w:t>
      </w:r>
      <w:r w:rsidR="00041906">
        <w:t xml:space="preserve"> </w:t>
      </w:r>
      <w:r w:rsidRPr="00E30969">
        <w:t xml:space="preserve">устанавливается с учетом достижения целевых показателей работы и критериев оценки эффективности работы, утвержденных локальным </w:t>
      </w:r>
      <w:r>
        <w:t>нормативным актом работодателя.</w:t>
      </w:r>
    </w:p>
    <w:p w:rsidR="000E63F8" w:rsidRDefault="000E63F8" w:rsidP="000E63F8">
      <w:pPr>
        <w:pStyle w:val="ConsPlusTitle"/>
        <w:jc w:val="center"/>
        <w:outlineLvl w:val="1"/>
      </w:pPr>
    </w:p>
    <w:p w:rsidR="00A114B8" w:rsidRPr="007D2A47" w:rsidRDefault="00B62E18" w:rsidP="000E63F8">
      <w:pPr>
        <w:pStyle w:val="ConsPlusTitle"/>
        <w:jc w:val="center"/>
        <w:outlineLvl w:val="1"/>
      </w:pPr>
      <w:r>
        <w:rPr>
          <w:lang w:val="en-US"/>
        </w:rPr>
        <w:t>IV</w:t>
      </w:r>
      <w:r w:rsidR="00A114B8">
        <w:t xml:space="preserve">. </w:t>
      </w:r>
      <w:r w:rsidR="00A114B8" w:rsidRPr="007D2A47">
        <w:t>Выплаты социального характера</w:t>
      </w:r>
      <w:r w:rsidR="0096392A">
        <w:t xml:space="preserve"> Сотрудникам У</w:t>
      </w:r>
      <w:r w:rsidR="00A114B8">
        <w:t>чреждения</w:t>
      </w:r>
    </w:p>
    <w:p w:rsidR="00A114B8" w:rsidRPr="007D2A47" w:rsidRDefault="00A114B8" w:rsidP="000E63F8">
      <w:pPr>
        <w:pStyle w:val="ConsPlusNormal"/>
        <w:jc w:val="center"/>
      </w:pPr>
    </w:p>
    <w:p w:rsidR="00A114B8" w:rsidRPr="007D2A47" w:rsidRDefault="00FD645D" w:rsidP="000E63F8">
      <w:pPr>
        <w:pStyle w:val="ConsPlusNormal"/>
        <w:ind w:firstLine="709"/>
        <w:jc w:val="both"/>
      </w:pPr>
      <w:r>
        <w:t>4</w:t>
      </w:r>
      <w:r w:rsidR="00A114B8" w:rsidRPr="007D2A47">
        <w:t xml:space="preserve">.1. </w:t>
      </w:r>
      <w:r w:rsidR="00A114B8">
        <w:t>Сотрудникам</w:t>
      </w:r>
      <w:r w:rsidR="00A114B8" w:rsidRPr="007D2A47">
        <w:t xml:space="preserve"> </w:t>
      </w:r>
      <w:r w:rsidR="0096392A">
        <w:t>У</w:t>
      </w:r>
      <w:r w:rsidR="00A114B8" w:rsidRPr="007D2A47">
        <w:t>чреждения устанавливаются следующие виды выплат социального характера:</w:t>
      </w:r>
    </w:p>
    <w:p w:rsidR="00A114B8" w:rsidRDefault="00FD645D" w:rsidP="000E63F8">
      <w:pPr>
        <w:pStyle w:val="ConsPlusNormal"/>
        <w:ind w:firstLine="709"/>
        <w:jc w:val="both"/>
      </w:pPr>
      <w:r>
        <w:t>4</w:t>
      </w:r>
      <w:r w:rsidR="00A114B8" w:rsidRPr="007D2A47">
        <w:t xml:space="preserve">.1.1. Материальная помощь к отпуску в размере </w:t>
      </w:r>
      <w:r w:rsidR="00612D58">
        <w:t>одного должностного оклада</w:t>
      </w:r>
      <w:r w:rsidR="00A114B8" w:rsidRPr="007D2A47">
        <w:t xml:space="preserve"> в пределах утвержденн</w:t>
      </w:r>
      <w:r w:rsidR="00A114B8">
        <w:t>ого</w:t>
      </w:r>
      <w:r w:rsidR="00A114B8" w:rsidRPr="007D2A47">
        <w:t xml:space="preserve"> фонд</w:t>
      </w:r>
      <w:r w:rsidR="00A114B8">
        <w:t>а</w:t>
      </w:r>
      <w:r w:rsidR="00A114B8" w:rsidRPr="007D2A47">
        <w:t xml:space="preserve"> оплаты труда.</w:t>
      </w:r>
    </w:p>
    <w:p w:rsidR="00BF1F82" w:rsidRDefault="0096392A" w:rsidP="000E63F8">
      <w:pPr>
        <w:autoSpaceDE w:val="0"/>
        <w:autoSpaceDN w:val="0"/>
        <w:adjustRightInd w:val="0"/>
        <w:spacing w:after="0" w:line="240" w:lineRule="auto"/>
        <w:ind w:firstLine="709"/>
        <w:jc w:val="both"/>
        <w:rPr>
          <w:rFonts w:cs="Times New Roman"/>
          <w:szCs w:val="28"/>
        </w:rPr>
      </w:pPr>
      <w:r>
        <w:rPr>
          <w:rFonts w:cs="Times New Roman"/>
          <w:szCs w:val="28"/>
        </w:rPr>
        <w:t>В случае неиспользования С</w:t>
      </w:r>
      <w:r w:rsidR="00BF1F82">
        <w:rPr>
          <w:rFonts w:cs="Times New Roman"/>
          <w:szCs w:val="28"/>
        </w:rPr>
        <w:t>отрудником ежегодного оплачиваемого отпуска (либо его части) в текущем календарном году, а также при наличии иных уважительных причин материальная помощь к отпуску по согласованию с работодателем может быть выплачена в иные сроки в течение календарного года.</w:t>
      </w:r>
    </w:p>
    <w:p w:rsidR="00BF1F82" w:rsidRDefault="00BF1F82" w:rsidP="000E63F8">
      <w:pPr>
        <w:autoSpaceDE w:val="0"/>
        <w:autoSpaceDN w:val="0"/>
        <w:adjustRightInd w:val="0"/>
        <w:spacing w:after="0" w:line="240" w:lineRule="auto"/>
        <w:ind w:firstLine="709"/>
        <w:jc w:val="both"/>
        <w:rPr>
          <w:rFonts w:cs="Times New Roman"/>
          <w:szCs w:val="28"/>
        </w:rPr>
      </w:pPr>
      <w:r>
        <w:rPr>
          <w:rFonts w:cs="Times New Roman"/>
          <w:szCs w:val="28"/>
        </w:rPr>
        <w:t xml:space="preserve">При увольнении </w:t>
      </w:r>
      <w:r w:rsidR="0096392A">
        <w:rPr>
          <w:rFonts w:cs="Times New Roman"/>
          <w:szCs w:val="28"/>
        </w:rPr>
        <w:t>С</w:t>
      </w:r>
      <w:r>
        <w:rPr>
          <w:rFonts w:cs="Times New Roman"/>
          <w:szCs w:val="28"/>
        </w:rPr>
        <w:t>отрудника, не получившего в текущем году материальную помощь к от</w:t>
      </w:r>
      <w:r w:rsidR="0096392A">
        <w:rPr>
          <w:rFonts w:cs="Times New Roman"/>
          <w:szCs w:val="28"/>
        </w:rPr>
        <w:t>пуску, а также вновь принятому С</w:t>
      </w:r>
      <w:r>
        <w:rPr>
          <w:rFonts w:cs="Times New Roman"/>
          <w:szCs w:val="28"/>
        </w:rPr>
        <w:t>отруднику материальная по</w:t>
      </w:r>
      <w:r>
        <w:rPr>
          <w:rFonts w:cs="Times New Roman"/>
          <w:szCs w:val="28"/>
        </w:rPr>
        <w:lastRenderedPageBreak/>
        <w:t>мощь производится пропорционально отработанному в данном календарном году времени.</w:t>
      </w:r>
    </w:p>
    <w:p w:rsidR="00A114B8" w:rsidRPr="007D2A47" w:rsidRDefault="00FD645D" w:rsidP="000E63F8">
      <w:pPr>
        <w:pStyle w:val="ConsPlusNormal"/>
        <w:ind w:firstLine="709"/>
        <w:jc w:val="both"/>
      </w:pPr>
      <w:r>
        <w:t>4</w:t>
      </w:r>
      <w:r w:rsidR="00A114B8" w:rsidRPr="007D2A47">
        <w:t xml:space="preserve">.1.2. Материальная помощь </w:t>
      </w:r>
      <w:r w:rsidR="00A114B8">
        <w:t>в течение финан</w:t>
      </w:r>
      <w:r w:rsidR="0096392A">
        <w:t>сового года выплачивается С</w:t>
      </w:r>
      <w:r w:rsidR="00A114B8">
        <w:t xml:space="preserve">отрудникам </w:t>
      </w:r>
      <w:r w:rsidR="0096392A">
        <w:t>У</w:t>
      </w:r>
      <w:r w:rsidR="00A114B8">
        <w:t>чреждения при наличии</w:t>
      </w:r>
      <w:r w:rsidR="00A114B8" w:rsidRPr="007D2A47">
        <w:t xml:space="preserve"> экономии фонда оплаты труда в следующих случаях:</w:t>
      </w:r>
    </w:p>
    <w:p w:rsidR="00A114B8" w:rsidRDefault="00A114B8" w:rsidP="000E63F8">
      <w:pPr>
        <w:autoSpaceDE w:val="0"/>
        <w:autoSpaceDN w:val="0"/>
        <w:adjustRightInd w:val="0"/>
        <w:spacing w:after="0" w:line="240" w:lineRule="auto"/>
        <w:ind w:firstLine="709"/>
        <w:jc w:val="both"/>
        <w:rPr>
          <w:rFonts w:cs="Times New Roman"/>
          <w:szCs w:val="28"/>
        </w:rPr>
      </w:pPr>
      <w:r w:rsidRPr="007D2A47">
        <w:t xml:space="preserve">празднования юбилейных дат </w:t>
      </w:r>
      <w:r w:rsidR="0096392A">
        <w:t>С</w:t>
      </w:r>
      <w:r>
        <w:t>отрудника</w:t>
      </w:r>
      <w:r w:rsidR="0096392A">
        <w:t xml:space="preserve"> У</w:t>
      </w:r>
      <w:r w:rsidRPr="007D2A47">
        <w:t>чреждения (</w:t>
      </w:r>
      <w:r>
        <w:rPr>
          <w:rFonts w:cs="Times New Roman"/>
          <w:szCs w:val="28"/>
        </w:rPr>
        <w:t>50-летие и каждые последующие пять лет со дня рождения</w:t>
      </w:r>
      <w:r w:rsidR="006F32D2">
        <w:rPr>
          <w:rFonts w:cs="Times New Roman"/>
          <w:szCs w:val="28"/>
        </w:rPr>
        <w:t>)</w:t>
      </w:r>
      <w:r>
        <w:rPr>
          <w:rFonts w:cs="Times New Roman"/>
          <w:szCs w:val="28"/>
        </w:rPr>
        <w:t>;</w:t>
      </w:r>
    </w:p>
    <w:p w:rsidR="00A114B8" w:rsidRPr="007D2A47" w:rsidRDefault="00A114B8" w:rsidP="000E63F8">
      <w:pPr>
        <w:pStyle w:val="ConsPlusNormal"/>
        <w:ind w:firstLine="709"/>
        <w:jc w:val="both"/>
      </w:pPr>
      <w:r w:rsidRPr="007D2A47">
        <w:t xml:space="preserve">бракосочетания </w:t>
      </w:r>
      <w:r w:rsidR="0096392A">
        <w:t>С</w:t>
      </w:r>
      <w:r>
        <w:t>отрудника</w:t>
      </w:r>
      <w:r w:rsidR="0096392A">
        <w:t xml:space="preserve"> У</w:t>
      </w:r>
      <w:r w:rsidRPr="007D2A47">
        <w:t>чреждения при представлении копии свидетельства о браке;</w:t>
      </w:r>
    </w:p>
    <w:p w:rsidR="00F12519" w:rsidRDefault="00F12519" w:rsidP="000E63F8">
      <w:pPr>
        <w:pStyle w:val="ConsPlusNormal"/>
        <w:ind w:firstLine="709"/>
        <w:jc w:val="both"/>
      </w:pPr>
      <w:r w:rsidRPr="007D2A47">
        <w:t xml:space="preserve">рождения ребенка у </w:t>
      </w:r>
      <w:r w:rsidR="0096392A">
        <w:t>С</w:t>
      </w:r>
      <w:r>
        <w:t>отрудника</w:t>
      </w:r>
      <w:r w:rsidRPr="007D2A47">
        <w:t xml:space="preserve"> </w:t>
      </w:r>
      <w:r w:rsidR="0096392A">
        <w:t>У</w:t>
      </w:r>
      <w:r w:rsidRPr="007D2A47">
        <w:t xml:space="preserve">чреждения, являющегося родителем, усыновления (удочерения) ребенка </w:t>
      </w:r>
      <w:r w:rsidR="0096392A">
        <w:t>С</w:t>
      </w:r>
      <w:r>
        <w:t>отрудником</w:t>
      </w:r>
      <w:r w:rsidRPr="007D2A47">
        <w:t xml:space="preserve"> в установленном законодательством порядке при представлении</w:t>
      </w:r>
      <w:r>
        <w:t xml:space="preserve"> копии свидетельства о рождении;</w:t>
      </w:r>
    </w:p>
    <w:p w:rsidR="00A114B8" w:rsidRPr="007D2A47" w:rsidRDefault="00A114B8" w:rsidP="000E63F8">
      <w:pPr>
        <w:pStyle w:val="ConsPlusNormal"/>
        <w:ind w:firstLine="709"/>
        <w:jc w:val="both"/>
      </w:pPr>
      <w:r w:rsidRPr="007D2A47">
        <w:t xml:space="preserve">получения </w:t>
      </w:r>
      <w:r w:rsidR="0096392A">
        <w:t>С</w:t>
      </w:r>
      <w:r>
        <w:t>отрудником</w:t>
      </w:r>
      <w:r w:rsidRPr="007D2A47">
        <w:t xml:space="preserve"> </w:t>
      </w:r>
      <w:r w:rsidR="0096392A">
        <w:t>У</w:t>
      </w:r>
      <w:r w:rsidRPr="007D2A47">
        <w:t>чреждения государственных наград;</w:t>
      </w:r>
    </w:p>
    <w:p w:rsidR="00F12519" w:rsidRDefault="00B62E18" w:rsidP="000E63F8">
      <w:pPr>
        <w:pStyle w:val="ConsPlusNormal"/>
        <w:ind w:firstLine="709"/>
        <w:jc w:val="both"/>
      </w:pPr>
      <w:r>
        <w:t>празднования «Дня архивов»</w:t>
      </w:r>
      <w:r w:rsidR="00F12519">
        <w:t>;</w:t>
      </w:r>
    </w:p>
    <w:p w:rsidR="00F12519" w:rsidRDefault="00F12519" w:rsidP="000E63F8">
      <w:pPr>
        <w:pStyle w:val="ConsPlusNormal"/>
        <w:ind w:firstLine="709"/>
        <w:jc w:val="both"/>
      </w:pPr>
      <w:r w:rsidRPr="009F6096">
        <w:t>юбилейны</w:t>
      </w:r>
      <w:r>
        <w:t>х</w:t>
      </w:r>
      <w:r w:rsidRPr="009F6096">
        <w:t xml:space="preserve"> дат деятельности </w:t>
      </w:r>
      <w:r w:rsidR="0096392A">
        <w:t>У</w:t>
      </w:r>
      <w:r w:rsidRPr="009F6096">
        <w:t>чреждения</w:t>
      </w:r>
      <w:r>
        <w:t>;</w:t>
      </w:r>
    </w:p>
    <w:p w:rsidR="00F12519" w:rsidRDefault="00F12519" w:rsidP="000E63F8">
      <w:pPr>
        <w:pStyle w:val="ConsPlusNormal"/>
        <w:ind w:firstLine="709"/>
        <w:jc w:val="both"/>
      </w:pPr>
      <w:r w:rsidRPr="009F6096">
        <w:t>праздничны</w:t>
      </w:r>
      <w:r>
        <w:t>х</w:t>
      </w:r>
      <w:r w:rsidRPr="009F6096">
        <w:t xml:space="preserve"> дн</w:t>
      </w:r>
      <w:r>
        <w:t>ей</w:t>
      </w:r>
      <w:r w:rsidRPr="009F6096">
        <w:t xml:space="preserve"> в Российской Федерации, установленны</w:t>
      </w:r>
      <w:r w:rsidR="000E63F8">
        <w:t>х</w:t>
      </w:r>
      <w:r w:rsidRPr="009F6096">
        <w:t xml:space="preserve"> Трудовым кодексом Российской Федерации</w:t>
      </w:r>
      <w:r>
        <w:t>;</w:t>
      </w:r>
    </w:p>
    <w:p w:rsidR="00A114B8" w:rsidRPr="007D2A47" w:rsidRDefault="00A114B8" w:rsidP="000E63F8">
      <w:pPr>
        <w:pStyle w:val="ConsPlusNormal"/>
        <w:ind w:firstLine="709"/>
        <w:jc w:val="both"/>
      </w:pPr>
      <w:r w:rsidRPr="007D2A47">
        <w:t>тяжелого финансового положения, в том числе необходимости оплаты дорогостоящего лечения при представлении справок из медицинского учреждения, чеков на приобретение дорогостоящих лекарств или проведения лечебных процедур;</w:t>
      </w:r>
    </w:p>
    <w:p w:rsidR="00A114B8" w:rsidRPr="007D2A47" w:rsidRDefault="00A114B8" w:rsidP="000E63F8">
      <w:pPr>
        <w:pStyle w:val="ConsPlusNormal"/>
        <w:ind w:firstLine="709"/>
        <w:jc w:val="both"/>
      </w:pPr>
      <w:r w:rsidRPr="007D2A47">
        <w:t xml:space="preserve">причинения </w:t>
      </w:r>
      <w:r w:rsidR="0096392A">
        <w:t>С</w:t>
      </w:r>
      <w:r>
        <w:t>отруднику</w:t>
      </w:r>
      <w:r w:rsidR="0096392A">
        <w:t xml:space="preserve"> У</w:t>
      </w:r>
      <w:r w:rsidRPr="007D2A47">
        <w:t>чреждения или членам его семьи ущерба в результате стихийного бедствия или иных форс-мажорных обстоятельств, в том числе утраты личного имущества на крупную сумму вследствие кражи, пожара при представлении справки из отдела полиции, управления государственной противопожарной службы;</w:t>
      </w:r>
    </w:p>
    <w:p w:rsidR="00A114B8" w:rsidRPr="007D2A47" w:rsidRDefault="00A114B8" w:rsidP="000E63F8">
      <w:pPr>
        <w:pStyle w:val="ConsPlusNormal"/>
        <w:widowControl/>
        <w:ind w:firstLine="709"/>
        <w:jc w:val="both"/>
      </w:pPr>
      <w:r w:rsidRPr="007D2A47">
        <w:t xml:space="preserve">смерти супруга (супруги), родителей, детей </w:t>
      </w:r>
      <w:r w:rsidR="0096392A">
        <w:t>С</w:t>
      </w:r>
      <w:r>
        <w:t>отрудника</w:t>
      </w:r>
      <w:r w:rsidR="0096392A">
        <w:t xml:space="preserve"> У</w:t>
      </w:r>
      <w:r w:rsidRPr="007D2A47">
        <w:t xml:space="preserve">чреждения </w:t>
      </w:r>
      <w:r w:rsidR="000E63F8">
        <w:br/>
      </w:r>
      <w:r w:rsidRPr="007D2A47">
        <w:t>при представлении копии свидетельства о смерти и документа, подтверждающег</w:t>
      </w:r>
      <w:r w:rsidR="00F12519">
        <w:t>о наличие родственных отношений.</w:t>
      </w:r>
    </w:p>
    <w:p w:rsidR="00A114B8" w:rsidRDefault="00FD645D" w:rsidP="000E63F8">
      <w:pPr>
        <w:pStyle w:val="ConsPlusNormal"/>
        <w:ind w:firstLine="709"/>
        <w:jc w:val="both"/>
      </w:pPr>
      <w:r w:rsidRPr="00B20D02">
        <w:t>4</w:t>
      </w:r>
      <w:r w:rsidR="00A114B8" w:rsidRPr="00B20D02">
        <w:t xml:space="preserve">.2. </w:t>
      </w:r>
      <w:r w:rsidR="00BA6E6A" w:rsidRPr="00B20D02">
        <w:t>Порядок и</w:t>
      </w:r>
      <w:r w:rsidR="00A114B8" w:rsidRPr="00B20D02">
        <w:t xml:space="preserve"> размеры осуществлени</w:t>
      </w:r>
      <w:r w:rsidR="0096392A">
        <w:t>я выплат социального характера С</w:t>
      </w:r>
      <w:r w:rsidR="00A114B8" w:rsidRPr="00B20D02">
        <w:t xml:space="preserve">отрудникам </w:t>
      </w:r>
      <w:r w:rsidR="0096392A">
        <w:t>У</w:t>
      </w:r>
      <w:r w:rsidR="00A114B8" w:rsidRPr="00B20D02">
        <w:t>чреждени</w:t>
      </w:r>
      <w:r w:rsidR="00865107" w:rsidRPr="00B20D02">
        <w:t>я</w:t>
      </w:r>
      <w:r w:rsidR="00495F80">
        <w:t>, за исключением директора Учреждения,</w:t>
      </w:r>
      <w:r w:rsidR="00A114B8" w:rsidRPr="00B20D02">
        <w:t xml:space="preserve"> устанавливаются </w:t>
      </w:r>
      <w:r w:rsidR="00A0501D">
        <w:t>локальным нормативным актом</w:t>
      </w:r>
      <w:r w:rsidR="00A0501D" w:rsidRPr="00B20D02">
        <w:t xml:space="preserve"> </w:t>
      </w:r>
      <w:r w:rsidR="00A114B8" w:rsidRPr="00B20D02">
        <w:t>работодателя</w:t>
      </w:r>
      <w:r w:rsidR="00F12519">
        <w:t>.</w:t>
      </w:r>
    </w:p>
    <w:p w:rsidR="001A31F9" w:rsidRPr="00E30969" w:rsidRDefault="001A31F9" w:rsidP="001A31F9">
      <w:pPr>
        <w:autoSpaceDE w:val="0"/>
        <w:autoSpaceDN w:val="0"/>
        <w:adjustRightInd w:val="0"/>
        <w:spacing w:after="0" w:line="240" w:lineRule="auto"/>
        <w:ind w:firstLine="709"/>
        <w:jc w:val="both"/>
        <w:rPr>
          <w:rFonts w:ascii="Times New Roman CYR" w:hAnsi="Times New Roman CYR" w:cs="Times New Roman CYR"/>
          <w:szCs w:val="28"/>
        </w:rPr>
      </w:pPr>
      <w:r w:rsidRPr="00E30969">
        <w:t>Решение о выплате материальн</w:t>
      </w:r>
      <w:r w:rsidR="00BD704C">
        <w:t>ой помощи к отпуску директору</w:t>
      </w:r>
      <w:r w:rsidRPr="00E30969">
        <w:t xml:space="preserve"> Учреждения принимает руководитель аппарата администрации города Перми на основании пи</w:t>
      </w:r>
      <w:r w:rsidR="00BD704C">
        <w:t>сьменного заявления директора</w:t>
      </w:r>
      <w:r w:rsidRPr="00E30969">
        <w:t xml:space="preserve"> Учреждения и оформляется соответствующим приказом.</w:t>
      </w:r>
    </w:p>
    <w:p w:rsidR="00495F80" w:rsidRPr="007D2A47" w:rsidRDefault="001A31F9" w:rsidP="001A31F9">
      <w:pPr>
        <w:pStyle w:val="ConsPlusNormal"/>
        <w:ind w:firstLine="709"/>
        <w:jc w:val="both"/>
      </w:pPr>
      <w:r w:rsidRPr="00E30969">
        <w:rPr>
          <w:rFonts w:ascii="Times New Roman CYR" w:hAnsi="Times New Roman CYR" w:cs="Times New Roman CYR"/>
          <w:szCs w:val="28"/>
        </w:rPr>
        <w:t xml:space="preserve">Выплата </w:t>
      </w:r>
      <w:r w:rsidR="00BD704C">
        <w:rPr>
          <w:rFonts w:ascii="Times New Roman CYR" w:hAnsi="Times New Roman CYR" w:cs="Times New Roman CYR"/>
          <w:szCs w:val="28"/>
        </w:rPr>
        <w:t>материальной помощи директору</w:t>
      </w:r>
      <w:r w:rsidRPr="00E30969">
        <w:rPr>
          <w:rFonts w:ascii="Times New Roman CYR" w:hAnsi="Times New Roman CYR" w:cs="Times New Roman CYR"/>
          <w:szCs w:val="28"/>
        </w:rPr>
        <w:t xml:space="preserve"> Учреждения в случаях, установленных </w:t>
      </w:r>
      <w:hyperlink r:id="rId23">
        <w:r w:rsidRPr="00E30969">
          <w:rPr>
            <w:rFonts w:ascii="Times New Roman CYR" w:hAnsi="Times New Roman CYR" w:cs="Times New Roman CYR"/>
            <w:szCs w:val="28"/>
          </w:rPr>
          <w:t>пунктом 4.1.2</w:t>
        </w:r>
      </w:hyperlink>
      <w:r w:rsidRPr="00E30969">
        <w:rPr>
          <w:rFonts w:ascii="Times New Roman CYR" w:hAnsi="Times New Roman CYR" w:cs="Times New Roman CYR"/>
          <w:szCs w:val="28"/>
        </w:rPr>
        <w:t>. настоящего Положения (за исключением празднования  юбилейных дат деятельности Учреждения, праздничных дней в Российской Федерации, установленных в Трудовым Кодексом Российской Федерации), производится в размере одного должностного оклада. Выплата материальной помощи к празднованию  юбилейных дат деятельности Учреждения, праздничных дней в Российской Федерации, установленных в Трудовым Кодексом Ро</w:t>
      </w:r>
      <w:r w:rsidR="00BD704C">
        <w:rPr>
          <w:rFonts w:ascii="Times New Roman CYR" w:hAnsi="Times New Roman CYR" w:cs="Times New Roman CYR"/>
          <w:szCs w:val="28"/>
        </w:rPr>
        <w:t>ссийской Федерации, директору</w:t>
      </w:r>
      <w:r w:rsidRPr="00E30969">
        <w:rPr>
          <w:rFonts w:ascii="Times New Roman CYR" w:hAnsi="Times New Roman CYR" w:cs="Times New Roman CYR"/>
          <w:szCs w:val="28"/>
        </w:rPr>
        <w:t xml:space="preserve"> Учреждения может быть выплачена в размере, рассчитанном в </w:t>
      </w:r>
      <w:r w:rsidRPr="00E30969">
        <w:rPr>
          <w:rFonts w:ascii="Times New Roman CYR" w:hAnsi="Times New Roman CYR" w:cs="Times New Roman CYR"/>
          <w:szCs w:val="28"/>
        </w:rPr>
        <w:lastRenderedPageBreak/>
        <w:t xml:space="preserve">зависимости от объема экономии по фонду оплаты труда в Учреждении. Решение о выплате </w:t>
      </w:r>
      <w:r w:rsidR="00BD704C">
        <w:rPr>
          <w:rFonts w:ascii="Times New Roman CYR" w:hAnsi="Times New Roman CYR" w:cs="Times New Roman CYR"/>
          <w:szCs w:val="28"/>
        </w:rPr>
        <w:t>материальной помощи директору</w:t>
      </w:r>
      <w:r w:rsidRPr="00E30969">
        <w:rPr>
          <w:rFonts w:ascii="Times New Roman CYR" w:hAnsi="Times New Roman CYR" w:cs="Times New Roman CYR"/>
          <w:szCs w:val="28"/>
        </w:rPr>
        <w:t xml:space="preserve"> Учреждения в случаях, установленных </w:t>
      </w:r>
      <w:hyperlink r:id="rId24">
        <w:r w:rsidRPr="00E30969">
          <w:rPr>
            <w:rFonts w:ascii="Times New Roman CYR" w:hAnsi="Times New Roman CYR" w:cs="Times New Roman CYR"/>
            <w:szCs w:val="28"/>
          </w:rPr>
          <w:t>пунктом 4.1.2.</w:t>
        </w:r>
      </w:hyperlink>
      <w:r w:rsidRPr="00E30969">
        <w:rPr>
          <w:rFonts w:ascii="Times New Roman CYR" w:hAnsi="Times New Roman CYR" w:cs="Times New Roman CYR"/>
          <w:szCs w:val="28"/>
        </w:rPr>
        <w:t xml:space="preserve"> настоящего Положения, принимает руководитель аппарата администрации города Перми на основании пи</w:t>
      </w:r>
      <w:r w:rsidR="00BD704C">
        <w:rPr>
          <w:rFonts w:ascii="Times New Roman CYR" w:hAnsi="Times New Roman CYR" w:cs="Times New Roman CYR"/>
          <w:szCs w:val="28"/>
        </w:rPr>
        <w:t>сьменного заявления директора</w:t>
      </w:r>
      <w:r w:rsidRPr="00E30969">
        <w:rPr>
          <w:rFonts w:ascii="Times New Roman CYR" w:hAnsi="Times New Roman CYR" w:cs="Times New Roman CYR"/>
          <w:szCs w:val="28"/>
        </w:rPr>
        <w:t xml:space="preserve"> Учреждения и оформляется соответствующим приказом.</w:t>
      </w:r>
    </w:p>
    <w:p w:rsidR="00A114B8" w:rsidRDefault="00A114B8" w:rsidP="000E63F8">
      <w:pPr>
        <w:pStyle w:val="ConsPlusTitle"/>
        <w:jc w:val="center"/>
        <w:outlineLvl w:val="1"/>
      </w:pPr>
    </w:p>
    <w:p w:rsidR="009F2D41" w:rsidRPr="007D2A47" w:rsidRDefault="00000B0F" w:rsidP="000E63F8">
      <w:pPr>
        <w:pStyle w:val="ConsPlusTitle"/>
        <w:spacing w:line="240" w:lineRule="exact"/>
        <w:jc w:val="center"/>
        <w:outlineLvl w:val="1"/>
      </w:pPr>
      <w:r>
        <w:rPr>
          <w:lang w:val="en-US"/>
        </w:rPr>
        <w:t>V</w:t>
      </w:r>
      <w:r w:rsidR="009F2D41" w:rsidRPr="007D2A47">
        <w:t>. Порядок формирования фонда оплаты труда</w:t>
      </w:r>
      <w:r w:rsidR="000E63F8">
        <w:t xml:space="preserve"> </w:t>
      </w:r>
      <w:r w:rsidR="0096392A">
        <w:t>У</w:t>
      </w:r>
      <w:r w:rsidR="009F2D41" w:rsidRPr="007D2A47">
        <w:t>чреждения</w:t>
      </w:r>
    </w:p>
    <w:p w:rsidR="009F2D41" w:rsidRPr="007D2A47" w:rsidRDefault="009F2D41" w:rsidP="000E63F8">
      <w:pPr>
        <w:pStyle w:val="ConsPlusNormal"/>
        <w:jc w:val="both"/>
      </w:pPr>
    </w:p>
    <w:p w:rsidR="00552658" w:rsidRDefault="009F2D41" w:rsidP="000E63F8">
      <w:pPr>
        <w:pStyle w:val="ConsPlusNormal"/>
        <w:ind w:firstLine="709"/>
        <w:jc w:val="both"/>
        <w:rPr>
          <w:szCs w:val="28"/>
        </w:rPr>
      </w:pPr>
      <w:r w:rsidRPr="007D2A47">
        <w:t xml:space="preserve">5.1. </w:t>
      </w:r>
      <w:r w:rsidR="00552658">
        <w:rPr>
          <w:szCs w:val="28"/>
        </w:rPr>
        <w:t xml:space="preserve">Фонд </w:t>
      </w:r>
      <w:r w:rsidR="0096392A">
        <w:rPr>
          <w:szCs w:val="28"/>
        </w:rPr>
        <w:t>оплаты труда У</w:t>
      </w:r>
      <w:r w:rsidR="00552658">
        <w:rPr>
          <w:szCs w:val="28"/>
        </w:rPr>
        <w:t>чреждения формируется в расчете на очередной финансовый год и плановый период за счет средств бюджета города Перми в пределах объема лимитов бюджетных обязательств, выделенных на эти цели.</w:t>
      </w:r>
    </w:p>
    <w:p w:rsidR="009F2D41" w:rsidRPr="007D2A47" w:rsidRDefault="009F2D41" w:rsidP="000E63F8">
      <w:pPr>
        <w:pStyle w:val="ConsPlusNormal"/>
        <w:ind w:firstLine="709"/>
        <w:jc w:val="both"/>
      </w:pPr>
      <w:bookmarkStart w:id="3" w:name="P171"/>
      <w:bookmarkEnd w:id="3"/>
      <w:r w:rsidRPr="007D2A47">
        <w:t xml:space="preserve">5.2. При формировании фонда оплаты труда </w:t>
      </w:r>
      <w:r w:rsidR="0096392A">
        <w:t>У</w:t>
      </w:r>
      <w:r w:rsidRPr="007D2A47">
        <w:t xml:space="preserve">чреждения предусматриваются средства на следующие выплаты </w:t>
      </w:r>
      <w:r w:rsidR="0096392A">
        <w:t>С</w:t>
      </w:r>
      <w:r w:rsidR="0096094F">
        <w:t>отрудникам</w:t>
      </w:r>
      <w:r w:rsidRPr="007D2A47">
        <w:t xml:space="preserve"> (в расчете </w:t>
      </w:r>
      <w:r w:rsidR="0093382B">
        <w:br/>
      </w:r>
      <w:r w:rsidRPr="007D2A47">
        <w:t>на год):</w:t>
      </w:r>
    </w:p>
    <w:p w:rsidR="009F2D41" w:rsidRDefault="009F2D41" w:rsidP="000E63F8">
      <w:pPr>
        <w:pStyle w:val="ConsPlusNormal"/>
        <w:ind w:firstLine="709"/>
        <w:jc w:val="both"/>
      </w:pPr>
      <w:r w:rsidRPr="007D2A47">
        <w:t>должностных</w:t>
      </w:r>
      <w:r w:rsidR="00425C0F">
        <w:t xml:space="preserve"> окладов </w:t>
      </w:r>
      <w:r w:rsidR="000E63F8">
        <w:t>–</w:t>
      </w:r>
      <w:r w:rsidR="00425C0F">
        <w:t xml:space="preserve"> в размере 12 окладов;</w:t>
      </w:r>
    </w:p>
    <w:p w:rsidR="009F2D41" w:rsidRPr="007D2A47" w:rsidRDefault="006D2760" w:rsidP="000E63F8">
      <w:pPr>
        <w:pStyle w:val="ConsPlusNormal"/>
        <w:ind w:firstLine="709"/>
        <w:jc w:val="both"/>
      </w:pPr>
      <w:r w:rsidRPr="007D2A47">
        <w:t>выплат</w:t>
      </w:r>
      <w:r w:rsidR="000C0011" w:rsidRPr="007D2A47">
        <w:t>ы</w:t>
      </w:r>
      <w:r w:rsidRPr="007D2A47">
        <w:t xml:space="preserve"> стимулирующего характера</w:t>
      </w:r>
      <w:r w:rsidR="009F2D41" w:rsidRPr="007D2A47">
        <w:t xml:space="preserve"> </w:t>
      </w:r>
      <w:r w:rsidR="0093382B">
        <w:t>–</w:t>
      </w:r>
      <w:r w:rsidR="009F2D41" w:rsidRPr="007D2A47">
        <w:t xml:space="preserve"> в размере </w:t>
      </w:r>
      <w:r w:rsidR="00000B0F">
        <w:t>23,02</w:t>
      </w:r>
      <w:r w:rsidR="009F2D41" w:rsidRPr="007D2A47">
        <w:t xml:space="preserve"> оклада,</w:t>
      </w:r>
      <w:r w:rsidR="00425C0F">
        <w:t xml:space="preserve"> </w:t>
      </w:r>
      <w:r w:rsidR="00425C0F">
        <w:rPr>
          <w:szCs w:val="28"/>
        </w:rPr>
        <w:t>в том числе</w:t>
      </w:r>
      <w:r w:rsidR="0093382B">
        <w:rPr>
          <w:szCs w:val="28"/>
        </w:rPr>
        <w:t xml:space="preserve"> </w:t>
      </w:r>
      <w:r w:rsidR="006C5ED5">
        <w:rPr>
          <w:szCs w:val="28"/>
        </w:rPr>
        <w:t>20,62</w:t>
      </w:r>
      <w:r w:rsidR="00425C0F">
        <w:rPr>
          <w:szCs w:val="28"/>
        </w:rPr>
        <w:t xml:space="preserve"> оклад</w:t>
      </w:r>
      <w:r w:rsidR="006C5ED5">
        <w:rPr>
          <w:szCs w:val="28"/>
        </w:rPr>
        <w:t>а</w:t>
      </w:r>
      <w:r w:rsidR="00425C0F">
        <w:rPr>
          <w:szCs w:val="28"/>
        </w:rPr>
        <w:t xml:space="preserve"> </w:t>
      </w:r>
      <w:r w:rsidR="00425C0F">
        <w:t>п</w:t>
      </w:r>
      <w:r w:rsidR="00425C0F" w:rsidRPr="007D2A47">
        <w:t>ремиальны</w:t>
      </w:r>
      <w:r w:rsidR="00425C0F">
        <w:t>х выплат</w:t>
      </w:r>
      <w:r w:rsidR="00425C0F" w:rsidRPr="007D2A47">
        <w:t xml:space="preserve"> по итогам работы</w:t>
      </w:r>
      <w:r w:rsidR="00425C0F">
        <w:t>;</w:t>
      </w:r>
    </w:p>
    <w:p w:rsidR="009F2D41" w:rsidRDefault="006D2760" w:rsidP="000E63F8">
      <w:pPr>
        <w:pStyle w:val="ConsPlusNormal"/>
        <w:ind w:firstLine="709"/>
        <w:jc w:val="both"/>
      </w:pPr>
      <w:r w:rsidRPr="007D2A47">
        <w:t>выплат</w:t>
      </w:r>
      <w:r w:rsidR="000C0011" w:rsidRPr="007D2A47">
        <w:t>ы</w:t>
      </w:r>
      <w:r w:rsidRPr="007D2A47">
        <w:t xml:space="preserve"> социального характера</w:t>
      </w:r>
      <w:r w:rsidR="009F2D41" w:rsidRPr="007D2A47">
        <w:t xml:space="preserve"> </w:t>
      </w:r>
      <w:r w:rsidR="0093382B">
        <w:t>–</w:t>
      </w:r>
      <w:r w:rsidR="009F2D41" w:rsidRPr="007D2A47">
        <w:t xml:space="preserve"> в размере </w:t>
      </w:r>
      <w:r w:rsidR="006C5ED5">
        <w:t xml:space="preserve">1 </w:t>
      </w:r>
      <w:r w:rsidR="009F2D41" w:rsidRPr="007D2A47">
        <w:t>оклад</w:t>
      </w:r>
      <w:r w:rsidR="0007217D">
        <w:t>а</w:t>
      </w:r>
      <w:r w:rsidR="009F2D41" w:rsidRPr="007D2A47">
        <w:t>.</w:t>
      </w:r>
    </w:p>
    <w:p w:rsidR="00000B0F" w:rsidRPr="0082152C" w:rsidRDefault="00BD704C" w:rsidP="0082152C">
      <w:pPr>
        <w:autoSpaceDE w:val="0"/>
        <w:autoSpaceDN w:val="0"/>
        <w:adjustRightInd w:val="0"/>
        <w:ind w:firstLine="709"/>
        <w:jc w:val="both"/>
        <w:rPr>
          <w:rFonts w:ascii="Times New Roman CYR" w:hAnsi="Times New Roman CYR" w:cs="Times New Roman CYR"/>
          <w:szCs w:val="28"/>
        </w:rPr>
      </w:pPr>
      <w:r>
        <w:rPr>
          <w:rFonts w:ascii="Times New Roman CYR" w:hAnsi="Times New Roman CYR" w:cs="Times New Roman CYR"/>
          <w:szCs w:val="28"/>
        </w:rPr>
        <w:t>Директор</w:t>
      </w:r>
      <w:r w:rsidR="0082152C" w:rsidRPr="00E30969">
        <w:rPr>
          <w:rFonts w:ascii="Times New Roman CYR" w:hAnsi="Times New Roman CYR" w:cs="Times New Roman CYR"/>
          <w:szCs w:val="28"/>
        </w:rPr>
        <w:t xml:space="preserve"> Учреждения имеет право перераспределять средства фонда заработной платы между должностями,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 установленных настоящим пунктом.</w:t>
      </w:r>
    </w:p>
    <w:p w:rsidR="00511B48" w:rsidRDefault="001569AD" w:rsidP="000E63F8">
      <w:pPr>
        <w:autoSpaceDE w:val="0"/>
        <w:autoSpaceDN w:val="0"/>
        <w:adjustRightInd w:val="0"/>
        <w:spacing w:after="0" w:line="240" w:lineRule="auto"/>
        <w:ind w:firstLine="709"/>
        <w:jc w:val="both"/>
        <w:rPr>
          <w:rFonts w:cs="Times New Roman"/>
          <w:szCs w:val="28"/>
        </w:rPr>
      </w:pPr>
      <w:r w:rsidRPr="00511B48">
        <w:t xml:space="preserve">5.3. </w:t>
      </w:r>
      <w:r w:rsidR="00511B48" w:rsidRPr="00511B48">
        <w:t xml:space="preserve">Фонд оплаты труда, рассчитанный в соответствии с </w:t>
      </w:r>
      <w:hyperlink r:id="rId25" w:history="1">
        <w:r w:rsidR="00511B48" w:rsidRPr="00511B48">
          <w:t>пунктом 5.2</w:t>
        </w:r>
      </w:hyperlink>
      <w:r w:rsidR="00511B48" w:rsidRPr="00511B48">
        <w:t xml:space="preserve"> настоящего Положения, увеличивается на </w:t>
      </w:r>
      <w:r w:rsidR="00511B48" w:rsidRPr="007D2A47">
        <w:t>в</w:t>
      </w:r>
      <w:r w:rsidR="00511B48">
        <w:t>ыплату</w:t>
      </w:r>
      <w:r w:rsidR="00511B48" w:rsidRPr="007D2A47">
        <w:t xml:space="preserve"> за работу в местностях с особыми климатическими условиями (районный коэффициент)</w:t>
      </w:r>
      <w:r w:rsidR="00511B48">
        <w:t xml:space="preserve"> </w:t>
      </w:r>
      <w:r w:rsidR="00511B48">
        <w:rPr>
          <w:rFonts w:cs="Times New Roman"/>
          <w:szCs w:val="28"/>
        </w:rPr>
        <w:t>в соответствии с действующим законодательством.</w:t>
      </w:r>
    </w:p>
    <w:p w:rsidR="001569AD" w:rsidRPr="006C5ED5" w:rsidRDefault="00C809ED" w:rsidP="000E63F8">
      <w:pPr>
        <w:autoSpaceDE w:val="0"/>
        <w:autoSpaceDN w:val="0"/>
        <w:adjustRightInd w:val="0"/>
        <w:spacing w:after="0" w:line="240" w:lineRule="auto"/>
        <w:ind w:firstLine="709"/>
        <w:jc w:val="both"/>
        <w:rPr>
          <w:rFonts w:cs="Times New Roman"/>
          <w:szCs w:val="28"/>
        </w:rPr>
      </w:pPr>
      <w:r>
        <w:t>5.</w:t>
      </w:r>
      <w:r w:rsidR="00C30FC3">
        <w:t>4</w:t>
      </w:r>
      <w:r>
        <w:t xml:space="preserve">. </w:t>
      </w:r>
      <w:r w:rsidR="0096392A">
        <w:rPr>
          <w:rFonts w:cs="Times New Roman"/>
          <w:szCs w:val="28"/>
        </w:rPr>
        <w:t xml:space="preserve">Штатное расписание </w:t>
      </w:r>
      <w:r w:rsidR="0096392A" w:rsidRPr="006C5ED5">
        <w:rPr>
          <w:rFonts w:cs="Times New Roman"/>
          <w:szCs w:val="28"/>
        </w:rPr>
        <w:t>У</w:t>
      </w:r>
      <w:r w:rsidR="003A1647" w:rsidRPr="006C5ED5">
        <w:rPr>
          <w:rFonts w:cs="Times New Roman"/>
          <w:szCs w:val="28"/>
        </w:rPr>
        <w:t xml:space="preserve">чреждения утверждается </w:t>
      </w:r>
      <w:r w:rsidR="006067EA" w:rsidRPr="006C5ED5">
        <w:rPr>
          <w:color w:val="000000" w:themeColor="text1"/>
        </w:rPr>
        <w:t>директор</w:t>
      </w:r>
      <w:r w:rsidR="004A782D" w:rsidRPr="006C5ED5">
        <w:rPr>
          <w:color w:val="000000" w:themeColor="text1"/>
        </w:rPr>
        <w:t>ом</w:t>
      </w:r>
      <w:r w:rsidR="006067EA" w:rsidRPr="006C5ED5">
        <w:rPr>
          <w:color w:val="000000" w:themeColor="text1"/>
        </w:rPr>
        <w:t xml:space="preserve"> </w:t>
      </w:r>
      <w:r w:rsidR="0096392A" w:rsidRPr="006C5ED5">
        <w:rPr>
          <w:rFonts w:cs="Times New Roman"/>
          <w:szCs w:val="28"/>
        </w:rPr>
        <w:t>У</w:t>
      </w:r>
      <w:r w:rsidR="003A1647" w:rsidRPr="006C5ED5">
        <w:rPr>
          <w:rFonts w:cs="Times New Roman"/>
          <w:szCs w:val="28"/>
        </w:rPr>
        <w:t xml:space="preserve">чреждения при наличии </w:t>
      </w:r>
      <w:r w:rsidR="0082152C">
        <w:t>соглас</w:t>
      </w:r>
      <w:r w:rsidR="00041906">
        <w:t>ования руководителя аппарата администрации города Перми</w:t>
      </w:r>
      <w:r w:rsidR="0082152C">
        <w:t>.</w:t>
      </w:r>
    </w:p>
    <w:p w:rsidR="00CB7D8E" w:rsidRPr="006C5ED5" w:rsidRDefault="00C809ED" w:rsidP="000E63F8">
      <w:pPr>
        <w:pStyle w:val="ConsPlusNormal"/>
        <w:ind w:firstLine="709"/>
        <w:jc w:val="both"/>
      </w:pPr>
      <w:r w:rsidRPr="006C5ED5">
        <w:t>5.</w:t>
      </w:r>
      <w:r w:rsidR="00C30FC3" w:rsidRPr="006C5ED5">
        <w:t>5</w:t>
      </w:r>
      <w:r w:rsidR="009F2D41" w:rsidRPr="006C5ED5">
        <w:t xml:space="preserve">. </w:t>
      </w:r>
      <w:r w:rsidR="00CB7D8E" w:rsidRPr="006C5ED5">
        <w:t>Директор</w:t>
      </w:r>
      <w:r w:rsidR="0096392A" w:rsidRPr="006C5ED5">
        <w:t xml:space="preserve"> У</w:t>
      </w:r>
      <w:r w:rsidR="00CB7D8E" w:rsidRPr="006C5ED5">
        <w:t>чреждения</w:t>
      </w:r>
      <w:r w:rsidR="00CB7D8E" w:rsidRPr="006C5ED5">
        <w:rPr>
          <w:szCs w:val="28"/>
        </w:rPr>
        <w:t xml:space="preserve"> имеет право перераспределять средства премиального фонда между должностями внутри Учреждения.</w:t>
      </w:r>
    </w:p>
    <w:p w:rsidR="00CB7D8E" w:rsidRDefault="00C30FC3" w:rsidP="000E63F8">
      <w:pPr>
        <w:pStyle w:val="ConsPlusNormal"/>
        <w:ind w:firstLine="709"/>
        <w:jc w:val="both"/>
      </w:pPr>
      <w:r w:rsidRPr="006C5ED5">
        <w:t>5.6</w:t>
      </w:r>
      <w:r w:rsidR="000C0011" w:rsidRPr="006C5ED5">
        <w:t xml:space="preserve">. </w:t>
      </w:r>
      <w:r w:rsidR="00CB7D8E" w:rsidRPr="006C5ED5">
        <w:t>В течение финансового года средства экономии по фонду оплаты труда могут направляться на выплаты компенсационного, стимулирующего</w:t>
      </w:r>
      <w:r w:rsidR="00CB7D8E" w:rsidRPr="007D2A47">
        <w:t xml:space="preserve"> и социального характера </w:t>
      </w:r>
      <w:r w:rsidR="0096392A">
        <w:t>С</w:t>
      </w:r>
      <w:r w:rsidR="00CB7D8E">
        <w:t>отрудникам</w:t>
      </w:r>
      <w:r w:rsidR="00CB7D8E" w:rsidRPr="007D2A47">
        <w:t xml:space="preserve"> </w:t>
      </w:r>
      <w:r w:rsidR="0096392A">
        <w:t>У</w:t>
      </w:r>
      <w:r w:rsidR="00CB7D8E" w:rsidRPr="007D2A47">
        <w:t>чреждения.</w:t>
      </w:r>
    </w:p>
    <w:p w:rsidR="0082152C" w:rsidRDefault="0082152C" w:rsidP="000E63F8">
      <w:pPr>
        <w:pStyle w:val="ConsPlusNormal"/>
        <w:ind w:firstLine="709"/>
        <w:jc w:val="both"/>
      </w:pPr>
      <w:r>
        <w:t xml:space="preserve">Экономию </w:t>
      </w:r>
      <w:r w:rsidR="002123F1">
        <w:t>фонда оплаты труда учреждение имеет право направлять директору учреждения, заместителю директора и работникам учреждения:</w:t>
      </w:r>
    </w:p>
    <w:p w:rsidR="002123F1" w:rsidRDefault="002123F1" w:rsidP="000E63F8">
      <w:pPr>
        <w:pStyle w:val="ConsPlusNormal"/>
        <w:ind w:firstLine="709"/>
        <w:jc w:val="both"/>
      </w:pPr>
      <w:r>
        <w:t>на стимулирующие выплаты в следующем отношении:</w:t>
      </w:r>
    </w:p>
    <w:p w:rsidR="002123F1" w:rsidRDefault="002123F1" w:rsidP="000E63F8">
      <w:pPr>
        <w:pStyle w:val="ConsPlusNormal"/>
        <w:ind w:firstLine="709"/>
        <w:jc w:val="both"/>
      </w:pPr>
      <w:r>
        <w:t xml:space="preserve">директору учреждения, заместителю директора </w:t>
      </w:r>
      <w:r w:rsidR="00294D42">
        <w:t>– не более 25 % экономии фонда оплаты труда</w:t>
      </w:r>
      <w:r w:rsidR="00054E33">
        <w:t>;</w:t>
      </w:r>
    </w:p>
    <w:p w:rsidR="00054E33" w:rsidRDefault="00054E33" w:rsidP="000E63F8">
      <w:pPr>
        <w:pStyle w:val="ConsPlusNormal"/>
        <w:ind w:firstLine="709"/>
        <w:jc w:val="both"/>
      </w:pPr>
      <w:r>
        <w:t>работникам учрежде</w:t>
      </w:r>
      <w:r w:rsidR="00294D42">
        <w:t>ния – не менее 65 % экономии фонда оплаты труда</w:t>
      </w:r>
      <w:r>
        <w:t>;</w:t>
      </w:r>
    </w:p>
    <w:p w:rsidR="00054E33" w:rsidRDefault="00054E33" w:rsidP="000E63F8">
      <w:pPr>
        <w:pStyle w:val="ConsPlusNormal"/>
        <w:ind w:firstLine="709"/>
        <w:jc w:val="both"/>
      </w:pPr>
      <w:r>
        <w:t xml:space="preserve">на выплаты компенсационного и социального характера в пределах </w:t>
      </w:r>
      <w:r w:rsidR="00294D42">
        <w:t>10 % экономии фонда оплаты труда</w:t>
      </w:r>
      <w:r w:rsidR="006B3831">
        <w:t>.</w:t>
      </w:r>
    </w:p>
    <w:p w:rsidR="006B3831" w:rsidRDefault="00CE6365" w:rsidP="000E63F8">
      <w:pPr>
        <w:pStyle w:val="ConsPlusNormal"/>
        <w:ind w:firstLine="709"/>
        <w:jc w:val="both"/>
      </w:pPr>
      <w:r>
        <w:lastRenderedPageBreak/>
        <w:t>Распределение экономии фонда оплаты труда</w:t>
      </w:r>
      <w:r w:rsidR="006B3831">
        <w:t xml:space="preserve"> в группе должностей рассчитывается с учетом личного вклада конкретного работника.</w:t>
      </w:r>
    </w:p>
    <w:p w:rsidR="006B3831" w:rsidRDefault="006B3831" w:rsidP="00E342D0">
      <w:pPr>
        <w:pStyle w:val="ConsPlusNormal"/>
        <w:jc w:val="both"/>
      </w:pPr>
      <w:r>
        <w:t>(п. 5.6 в ред. Постановления Администрации г. Перми от 27.12.2019 № 1108).</w:t>
      </w:r>
    </w:p>
    <w:p w:rsidR="0082152C" w:rsidRDefault="0082152C" w:rsidP="0082152C">
      <w:pPr>
        <w:pStyle w:val="ConsPlusNormal"/>
        <w:ind w:firstLine="709"/>
        <w:jc w:val="both"/>
      </w:pPr>
      <w:r>
        <w:t>5.7. Финансовые средства, поступающие от предпринимательской и иной</w:t>
      </w:r>
      <w:r w:rsidR="00CE6365">
        <w:t xml:space="preserve"> приносящей доход деятельности У</w:t>
      </w:r>
      <w:r>
        <w:t>чреждения, направляются на стимулирующие и комп</w:t>
      </w:r>
      <w:r w:rsidR="00CE6365">
        <w:t>енсационные выплаты работникам У</w:t>
      </w:r>
      <w:r>
        <w:t xml:space="preserve">чреждения, в том числе директору, заместителю </w:t>
      </w:r>
      <w:r w:rsidR="00CA4575">
        <w:t>директора в</w:t>
      </w:r>
      <w:r>
        <w:t xml:space="preserve"> размере до 70 % и распределяются в следующем порядке: 50% направляются на ежеквартальные премиальные и компенсационные выплаты и 20% направляются на премиальные выплаты по итогам работы за год.</w:t>
      </w:r>
    </w:p>
    <w:p w:rsidR="00E342D0" w:rsidRDefault="00E83F77" w:rsidP="00E342D0">
      <w:pPr>
        <w:pStyle w:val="ConsPlusNormal"/>
        <w:ind w:firstLine="709"/>
        <w:jc w:val="both"/>
      </w:pPr>
      <w:r>
        <w:t>5.8. Финансовые средства, поступающие от предпринимательской и иной</w:t>
      </w:r>
      <w:r w:rsidR="00CE6365">
        <w:t xml:space="preserve"> приносящей доход деятельности У</w:t>
      </w:r>
      <w:r>
        <w:t xml:space="preserve">чреждения, направляемые на стимулирующие </w:t>
      </w:r>
      <w:r w:rsidR="00E342D0">
        <w:t xml:space="preserve">и компенсационные выплаты, распределяются в соотношении, установленном пунктом 5.6 настоящего Положения. </w:t>
      </w:r>
    </w:p>
    <w:p w:rsidR="00E342D0" w:rsidRPr="007D2A47" w:rsidRDefault="00E342D0" w:rsidP="00E342D0">
      <w:pPr>
        <w:pStyle w:val="ConsPlusNormal"/>
        <w:jc w:val="both"/>
      </w:pPr>
      <w:r>
        <w:t>(п. 5.8 в ред. Постановления Администрации г. Перми от 27.12.2019 № 1108).</w:t>
      </w:r>
    </w:p>
    <w:p w:rsidR="0082152C" w:rsidRDefault="0082152C" w:rsidP="000E63F8">
      <w:pPr>
        <w:pStyle w:val="ConsPlusNormal"/>
        <w:ind w:firstLine="709"/>
        <w:jc w:val="both"/>
      </w:pPr>
    </w:p>
    <w:p w:rsidR="0093382B" w:rsidRDefault="0093382B">
      <w:pPr>
        <w:pStyle w:val="ConsPlusNormal"/>
        <w:jc w:val="right"/>
        <w:outlineLvl w:val="1"/>
      </w:pPr>
    </w:p>
    <w:p w:rsidR="0082152C" w:rsidRDefault="0082152C">
      <w:pPr>
        <w:pStyle w:val="ConsPlusNormal"/>
        <w:jc w:val="right"/>
        <w:outlineLvl w:val="1"/>
        <w:sectPr w:rsidR="0082152C" w:rsidSect="00224FFC">
          <w:pgSz w:w="11906" w:h="16838"/>
          <w:pgMar w:top="1134" w:right="567" w:bottom="1134" w:left="1418" w:header="709" w:footer="709" w:gutter="0"/>
          <w:pgNumType w:start="1"/>
          <w:cols w:space="708"/>
          <w:titlePg/>
          <w:docGrid w:linePitch="381"/>
        </w:sectPr>
      </w:pPr>
    </w:p>
    <w:p w:rsidR="009F2D41" w:rsidRDefault="009F2D41" w:rsidP="0093382B">
      <w:pPr>
        <w:pStyle w:val="ConsPlusNormal"/>
        <w:spacing w:line="240" w:lineRule="exact"/>
        <w:ind w:firstLine="6096"/>
        <w:outlineLvl w:val="1"/>
      </w:pPr>
      <w:r>
        <w:lastRenderedPageBreak/>
        <w:t>Приложение</w:t>
      </w:r>
      <w:r w:rsidR="00F463E7">
        <w:t xml:space="preserve"> </w:t>
      </w:r>
      <w:r w:rsidR="00F463E7" w:rsidRPr="000B4C71">
        <w:t>1</w:t>
      </w:r>
    </w:p>
    <w:p w:rsidR="009F2D41" w:rsidRDefault="009F2D41" w:rsidP="0093382B">
      <w:pPr>
        <w:pStyle w:val="ConsPlusNormal"/>
        <w:spacing w:line="240" w:lineRule="exact"/>
        <w:ind w:firstLine="6096"/>
      </w:pPr>
      <w:r>
        <w:t>к Положению</w:t>
      </w:r>
    </w:p>
    <w:p w:rsidR="00523FE3" w:rsidRDefault="009F2D41" w:rsidP="0093382B">
      <w:pPr>
        <w:pStyle w:val="ConsPlusNormal"/>
        <w:spacing w:line="240" w:lineRule="exact"/>
        <w:ind w:firstLine="6096"/>
      </w:pPr>
      <w:r>
        <w:t xml:space="preserve">о системе оплаты труда </w:t>
      </w:r>
    </w:p>
    <w:p w:rsidR="00523FE3" w:rsidRDefault="009F2D41" w:rsidP="0093382B">
      <w:pPr>
        <w:pStyle w:val="ConsPlusNormal"/>
        <w:spacing w:line="240" w:lineRule="exact"/>
        <w:ind w:firstLine="6096"/>
      </w:pPr>
      <w:r>
        <w:t>работников</w:t>
      </w:r>
      <w:r w:rsidR="00523FE3">
        <w:t xml:space="preserve"> муниципального</w:t>
      </w:r>
    </w:p>
    <w:p w:rsidR="00CE6365" w:rsidRDefault="0096392A" w:rsidP="0093382B">
      <w:pPr>
        <w:pStyle w:val="ConsPlusNormal"/>
        <w:spacing w:line="240" w:lineRule="exact"/>
        <w:ind w:firstLine="6096"/>
      </w:pPr>
      <w:r>
        <w:t>У</w:t>
      </w:r>
      <w:r w:rsidR="009F2D41">
        <w:t xml:space="preserve">чреждения в </w:t>
      </w:r>
      <w:r w:rsidR="00CE6365">
        <w:t xml:space="preserve">архивной </w:t>
      </w:r>
    </w:p>
    <w:p w:rsidR="009F2D41" w:rsidRDefault="00F463E7" w:rsidP="0093382B">
      <w:pPr>
        <w:pStyle w:val="ConsPlusNormal"/>
        <w:spacing w:line="240" w:lineRule="exact"/>
        <w:ind w:firstLine="6096"/>
      </w:pPr>
      <w:r>
        <w:t>отрасли</w:t>
      </w:r>
    </w:p>
    <w:p w:rsidR="0093382B" w:rsidRDefault="0093382B" w:rsidP="0093382B">
      <w:pPr>
        <w:pStyle w:val="ConsPlusNormal"/>
        <w:spacing w:line="240" w:lineRule="exact"/>
        <w:jc w:val="both"/>
      </w:pPr>
    </w:p>
    <w:p w:rsidR="00C929B8" w:rsidRDefault="00C929B8" w:rsidP="0093382B">
      <w:pPr>
        <w:pStyle w:val="ConsPlusNormal"/>
        <w:spacing w:line="240" w:lineRule="exact"/>
        <w:jc w:val="both"/>
      </w:pPr>
    </w:p>
    <w:p w:rsidR="009F2D41" w:rsidRDefault="009F2D41">
      <w:pPr>
        <w:pStyle w:val="ConsPlusNormal"/>
        <w:jc w:val="right"/>
        <w:outlineLvl w:val="2"/>
      </w:pPr>
      <w:bookmarkStart w:id="4" w:name="P206"/>
      <w:bookmarkEnd w:id="4"/>
      <w:r>
        <w:t>Таблица 1</w:t>
      </w:r>
    </w:p>
    <w:p w:rsidR="009F2D41" w:rsidRDefault="009F2D41" w:rsidP="0093382B">
      <w:pPr>
        <w:pStyle w:val="ConsPlusNormal"/>
        <w:suppressAutoHyphens/>
        <w:spacing w:line="240" w:lineRule="exact"/>
        <w:jc w:val="center"/>
      </w:pPr>
    </w:p>
    <w:p w:rsidR="008A05B4" w:rsidRDefault="008A05B4" w:rsidP="0093382B">
      <w:pPr>
        <w:pStyle w:val="ConsPlusTitle"/>
        <w:suppressAutoHyphens/>
        <w:spacing w:line="240" w:lineRule="exact"/>
        <w:jc w:val="center"/>
      </w:pPr>
      <w:r>
        <w:t>РАЗМЕРЫ</w:t>
      </w:r>
    </w:p>
    <w:p w:rsidR="000B4C71" w:rsidRDefault="008A05B4" w:rsidP="0093382B">
      <w:pPr>
        <w:pStyle w:val="ConsPlusTitle"/>
        <w:suppressAutoHyphens/>
        <w:spacing w:line="240" w:lineRule="exact"/>
        <w:jc w:val="center"/>
      </w:pPr>
      <w:r>
        <w:t xml:space="preserve">должностных окладов работников муниципального </w:t>
      </w:r>
      <w:r w:rsidR="00CA4575">
        <w:t>у</w:t>
      </w:r>
      <w:r>
        <w:t>чреждения</w:t>
      </w:r>
      <w:r w:rsidR="0093382B">
        <w:t xml:space="preserve"> </w:t>
      </w:r>
    </w:p>
    <w:p w:rsidR="008A05B4" w:rsidRDefault="008A05B4" w:rsidP="0093382B">
      <w:pPr>
        <w:pStyle w:val="ConsPlusTitle"/>
        <w:suppressAutoHyphens/>
        <w:spacing w:line="240" w:lineRule="exact"/>
        <w:jc w:val="center"/>
      </w:pPr>
      <w:r>
        <w:t>в</w:t>
      </w:r>
      <w:r w:rsidR="00CA4575">
        <w:t xml:space="preserve"> архивной</w:t>
      </w:r>
      <w:r>
        <w:t xml:space="preserve"> отрасли</w:t>
      </w:r>
      <w:r w:rsidR="0093382B">
        <w:t xml:space="preserve">, </w:t>
      </w:r>
      <w:r>
        <w:t>занимающих должности, включенные</w:t>
      </w:r>
      <w:r w:rsidR="00523FE3">
        <w:t xml:space="preserve"> </w:t>
      </w:r>
      <w:r w:rsidR="0093382B">
        <w:br/>
      </w:r>
      <w:r>
        <w:t xml:space="preserve">в профессиональные квалификационные группы </w:t>
      </w:r>
      <w:r w:rsidR="00523FE3">
        <w:t>о</w:t>
      </w:r>
      <w:r>
        <w:t>бщеотраслевых</w:t>
      </w:r>
      <w:r w:rsidR="00523FE3">
        <w:t xml:space="preserve"> </w:t>
      </w:r>
      <w:r>
        <w:t xml:space="preserve">должностей руководителей, специалистов и служащих </w:t>
      </w:r>
      <w:r w:rsidR="0093382B">
        <w:br/>
      </w:r>
    </w:p>
    <w:p w:rsidR="008A05B4" w:rsidRDefault="008A05B4" w:rsidP="008A05B4">
      <w:pPr>
        <w:pStyle w:val="ConsPlusNormal"/>
        <w:jc w:val="both"/>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54"/>
        <w:gridCol w:w="2176"/>
        <w:gridCol w:w="4876"/>
        <w:gridCol w:w="2479"/>
      </w:tblGrid>
      <w:tr w:rsidR="008A05B4" w:rsidTr="003B57E9">
        <w:tc>
          <w:tcPr>
            <w:tcW w:w="454" w:type="dxa"/>
          </w:tcPr>
          <w:p w:rsidR="008A05B4" w:rsidRDefault="0093382B" w:rsidP="00354E10">
            <w:pPr>
              <w:pStyle w:val="ConsPlusNormal"/>
              <w:jc w:val="center"/>
            </w:pPr>
            <w:r>
              <w:t>№</w:t>
            </w:r>
          </w:p>
        </w:tc>
        <w:tc>
          <w:tcPr>
            <w:tcW w:w="2176" w:type="dxa"/>
          </w:tcPr>
          <w:p w:rsidR="008A05B4" w:rsidRDefault="008A05B4" w:rsidP="00354E10">
            <w:pPr>
              <w:pStyle w:val="ConsPlusNormal"/>
              <w:jc w:val="center"/>
            </w:pPr>
            <w:r>
              <w:t>Квалификационные уровни</w:t>
            </w:r>
          </w:p>
        </w:tc>
        <w:tc>
          <w:tcPr>
            <w:tcW w:w="4876" w:type="dxa"/>
          </w:tcPr>
          <w:p w:rsidR="008A05B4" w:rsidRDefault="008A05B4" w:rsidP="00354E10">
            <w:pPr>
              <w:pStyle w:val="ConsPlusNormal"/>
              <w:jc w:val="center"/>
            </w:pPr>
            <w:r>
              <w:t>Наименование должности, профессии</w:t>
            </w:r>
          </w:p>
        </w:tc>
        <w:tc>
          <w:tcPr>
            <w:tcW w:w="2479" w:type="dxa"/>
          </w:tcPr>
          <w:p w:rsidR="008A05B4" w:rsidRDefault="008A05B4" w:rsidP="0093382B">
            <w:pPr>
              <w:pStyle w:val="ConsPlusNormal"/>
              <w:jc w:val="center"/>
            </w:pPr>
            <w:r>
              <w:t xml:space="preserve">Должностной оклад, руб. </w:t>
            </w:r>
          </w:p>
        </w:tc>
      </w:tr>
      <w:tr w:rsidR="008A05B4" w:rsidTr="003B57E9">
        <w:tc>
          <w:tcPr>
            <w:tcW w:w="454" w:type="dxa"/>
            <w:vAlign w:val="center"/>
          </w:tcPr>
          <w:p w:rsidR="008A05B4" w:rsidRDefault="008A05B4" w:rsidP="00354E10">
            <w:pPr>
              <w:pStyle w:val="ConsPlusNormal"/>
              <w:jc w:val="center"/>
            </w:pPr>
            <w:r>
              <w:t>1</w:t>
            </w:r>
          </w:p>
        </w:tc>
        <w:tc>
          <w:tcPr>
            <w:tcW w:w="2176" w:type="dxa"/>
            <w:vAlign w:val="center"/>
          </w:tcPr>
          <w:p w:rsidR="008A05B4" w:rsidRDefault="008A05B4" w:rsidP="00354E10">
            <w:pPr>
              <w:pStyle w:val="ConsPlusNormal"/>
              <w:jc w:val="center"/>
            </w:pPr>
            <w:r>
              <w:t>2</w:t>
            </w:r>
          </w:p>
        </w:tc>
        <w:tc>
          <w:tcPr>
            <w:tcW w:w="4876" w:type="dxa"/>
            <w:vAlign w:val="center"/>
          </w:tcPr>
          <w:p w:rsidR="008A05B4" w:rsidRDefault="008A05B4" w:rsidP="00354E10">
            <w:pPr>
              <w:pStyle w:val="ConsPlusNormal"/>
              <w:jc w:val="center"/>
            </w:pPr>
            <w:r>
              <w:t>3</w:t>
            </w:r>
          </w:p>
        </w:tc>
        <w:tc>
          <w:tcPr>
            <w:tcW w:w="2479" w:type="dxa"/>
            <w:vAlign w:val="center"/>
          </w:tcPr>
          <w:p w:rsidR="008A05B4" w:rsidRDefault="008A05B4" w:rsidP="00354E10">
            <w:pPr>
              <w:pStyle w:val="ConsPlusNormal"/>
              <w:jc w:val="center"/>
            </w:pPr>
            <w:r>
              <w:t>4</w:t>
            </w:r>
          </w:p>
        </w:tc>
      </w:tr>
      <w:tr w:rsidR="003B57E9" w:rsidTr="003B57E9">
        <w:tc>
          <w:tcPr>
            <w:tcW w:w="9985" w:type="dxa"/>
            <w:gridSpan w:val="4"/>
            <w:vAlign w:val="center"/>
          </w:tcPr>
          <w:p w:rsidR="003B57E9" w:rsidRDefault="003B57E9" w:rsidP="00354E10">
            <w:pPr>
              <w:pStyle w:val="ConsPlusNormal"/>
              <w:jc w:val="center"/>
            </w:pPr>
            <w:r>
              <w:t>Профессиональная квалификационная группа «Общеотраслевые должности служащих третьего уровня»</w:t>
            </w:r>
          </w:p>
        </w:tc>
      </w:tr>
      <w:tr w:rsidR="003B57E9" w:rsidTr="003B57E9">
        <w:tc>
          <w:tcPr>
            <w:tcW w:w="454" w:type="dxa"/>
            <w:vAlign w:val="center"/>
          </w:tcPr>
          <w:p w:rsidR="003B57E9" w:rsidRDefault="003B57E9" w:rsidP="00354E10">
            <w:pPr>
              <w:pStyle w:val="ConsPlusNormal"/>
              <w:jc w:val="center"/>
            </w:pPr>
            <w:r>
              <w:t>1</w:t>
            </w:r>
          </w:p>
        </w:tc>
        <w:tc>
          <w:tcPr>
            <w:tcW w:w="2176" w:type="dxa"/>
            <w:vAlign w:val="center"/>
          </w:tcPr>
          <w:p w:rsidR="003B57E9" w:rsidRDefault="003B57E9" w:rsidP="00354E10">
            <w:pPr>
              <w:pStyle w:val="ConsPlusNormal"/>
              <w:jc w:val="center"/>
            </w:pPr>
            <w:r>
              <w:t>1-й квалификационный уровень</w:t>
            </w:r>
          </w:p>
        </w:tc>
        <w:tc>
          <w:tcPr>
            <w:tcW w:w="4876" w:type="dxa"/>
            <w:vAlign w:val="center"/>
          </w:tcPr>
          <w:p w:rsidR="003B57E9" w:rsidRDefault="003B57E9" w:rsidP="00354E10">
            <w:pPr>
              <w:pStyle w:val="ConsPlusNormal"/>
              <w:jc w:val="center"/>
            </w:pPr>
            <w:r>
              <w:t>документовед</w:t>
            </w:r>
          </w:p>
        </w:tc>
        <w:tc>
          <w:tcPr>
            <w:tcW w:w="2479" w:type="dxa"/>
            <w:vAlign w:val="center"/>
          </w:tcPr>
          <w:p w:rsidR="003B57E9" w:rsidRDefault="003B57E9" w:rsidP="00354E10">
            <w:pPr>
              <w:pStyle w:val="ConsPlusNormal"/>
              <w:jc w:val="center"/>
            </w:pPr>
            <w:r>
              <w:t>7322,00</w:t>
            </w:r>
          </w:p>
        </w:tc>
      </w:tr>
      <w:tr w:rsidR="003B57E9" w:rsidTr="003B57E9">
        <w:tc>
          <w:tcPr>
            <w:tcW w:w="454" w:type="dxa"/>
            <w:vAlign w:val="center"/>
          </w:tcPr>
          <w:p w:rsidR="003B57E9" w:rsidRDefault="003B57E9" w:rsidP="00354E10">
            <w:pPr>
              <w:pStyle w:val="ConsPlusNormal"/>
              <w:jc w:val="center"/>
            </w:pPr>
            <w:r>
              <w:t>2</w:t>
            </w:r>
          </w:p>
        </w:tc>
        <w:tc>
          <w:tcPr>
            <w:tcW w:w="2176" w:type="dxa"/>
            <w:vAlign w:val="center"/>
          </w:tcPr>
          <w:p w:rsidR="003B57E9" w:rsidRDefault="003B57E9" w:rsidP="00354E10">
            <w:pPr>
              <w:pStyle w:val="ConsPlusNormal"/>
              <w:jc w:val="center"/>
            </w:pPr>
            <w:r>
              <w:t>2-й квалификационный уровень</w:t>
            </w:r>
          </w:p>
        </w:tc>
        <w:tc>
          <w:tcPr>
            <w:tcW w:w="4876" w:type="dxa"/>
            <w:vAlign w:val="center"/>
          </w:tcPr>
          <w:p w:rsidR="003B57E9" w:rsidRPr="003B57E9" w:rsidRDefault="003B57E9" w:rsidP="00354E10">
            <w:pPr>
              <w:pStyle w:val="ConsPlusNormal"/>
              <w:jc w:val="center"/>
            </w:pPr>
            <w:r>
              <w:t xml:space="preserve">экономист </w:t>
            </w:r>
            <w:r>
              <w:rPr>
                <w:lang w:val="en-US"/>
              </w:rPr>
              <w:t>II</w:t>
            </w:r>
            <w:r>
              <w:t xml:space="preserve"> категории</w:t>
            </w:r>
          </w:p>
        </w:tc>
        <w:tc>
          <w:tcPr>
            <w:tcW w:w="2479" w:type="dxa"/>
            <w:vAlign w:val="center"/>
          </w:tcPr>
          <w:p w:rsidR="003B57E9" w:rsidRDefault="003B57E9" w:rsidP="00354E10">
            <w:pPr>
              <w:pStyle w:val="ConsPlusNormal"/>
              <w:jc w:val="center"/>
            </w:pPr>
            <w:r>
              <w:t>8070,00</w:t>
            </w:r>
          </w:p>
        </w:tc>
      </w:tr>
      <w:tr w:rsidR="003B57E9" w:rsidTr="00354E10">
        <w:tc>
          <w:tcPr>
            <w:tcW w:w="9985" w:type="dxa"/>
            <w:gridSpan w:val="4"/>
            <w:vAlign w:val="center"/>
          </w:tcPr>
          <w:p w:rsidR="003B57E9" w:rsidRDefault="003B57E9" w:rsidP="00354E10">
            <w:pPr>
              <w:pStyle w:val="ConsPlusNormal"/>
              <w:jc w:val="center"/>
            </w:pPr>
            <w:r>
              <w:t>Профессиональная квалификационная группа «Общеотраслевые должности служащих</w:t>
            </w:r>
            <w:r w:rsidR="001F0E9A">
              <w:t xml:space="preserve"> четвертого уровня»</w:t>
            </w:r>
          </w:p>
        </w:tc>
      </w:tr>
      <w:tr w:rsidR="003B57E9" w:rsidTr="003B57E9">
        <w:tc>
          <w:tcPr>
            <w:tcW w:w="454" w:type="dxa"/>
            <w:vAlign w:val="center"/>
          </w:tcPr>
          <w:p w:rsidR="003B57E9" w:rsidRDefault="001F0E9A" w:rsidP="00354E10">
            <w:pPr>
              <w:pStyle w:val="ConsPlusNormal"/>
              <w:jc w:val="center"/>
            </w:pPr>
            <w:r>
              <w:t>3</w:t>
            </w:r>
          </w:p>
        </w:tc>
        <w:tc>
          <w:tcPr>
            <w:tcW w:w="2176" w:type="dxa"/>
            <w:vAlign w:val="center"/>
          </w:tcPr>
          <w:p w:rsidR="003B57E9" w:rsidRDefault="001F0E9A" w:rsidP="00354E10">
            <w:pPr>
              <w:pStyle w:val="ConsPlusNormal"/>
              <w:jc w:val="center"/>
            </w:pPr>
            <w:r>
              <w:t>1-й квалификационный</w:t>
            </w:r>
          </w:p>
        </w:tc>
        <w:tc>
          <w:tcPr>
            <w:tcW w:w="4876" w:type="dxa"/>
            <w:vAlign w:val="center"/>
          </w:tcPr>
          <w:p w:rsidR="003B57E9" w:rsidRDefault="001F0E9A" w:rsidP="00354E10">
            <w:pPr>
              <w:pStyle w:val="ConsPlusNormal"/>
              <w:jc w:val="center"/>
            </w:pPr>
            <w:r>
              <w:t>начальник отдела</w:t>
            </w:r>
          </w:p>
        </w:tc>
        <w:tc>
          <w:tcPr>
            <w:tcW w:w="2479" w:type="dxa"/>
            <w:vAlign w:val="center"/>
          </w:tcPr>
          <w:p w:rsidR="003B57E9" w:rsidRDefault="001F0E9A" w:rsidP="00354E10">
            <w:pPr>
              <w:pStyle w:val="ConsPlusNormal"/>
              <w:jc w:val="center"/>
            </w:pPr>
            <w:r>
              <w:t>9284,00</w:t>
            </w:r>
          </w:p>
        </w:tc>
      </w:tr>
    </w:tbl>
    <w:p w:rsidR="008A05B4" w:rsidRDefault="008A05B4">
      <w:pPr>
        <w:pStyle w:val="ConsPlusTitle"/>
        <w:jc w:val="center"/>
      </w:pPr>
    </w:p>
    <w:p w:rsidR="008A05B4" w:rsidRDefault="008A05B4">
      <w:pPr>
        <w:pStyle w:val="ConsPlusTitle"/>
        <w:jc w:val="center"/>
      </w:pPr>
    </w:p>
    <w:p w:rsidR="008A05B4" w:rsidRDefault="008A05B4" w:rsidP="008A05B4">
      <w:pPr>
        <w:pStyle w:val="ConsPlusNormal"/>
        <w:jc w:val="right"/>
        <w:outlineLvl w:val="2"/>
      </w:pPr>
      <w:r w:rsidRPr="00F46CD1">
        <w:t>Таблица 2</w:t>
      </w:r>
      <w:r w:rsidR="00F46CD1" w:rsidRPr="00F46CD1">
        <w:t xml:space="preserve"> </w:t>
      </w:r>
    </w:p>
    <w:p w:rsidR="0093382B" w:rsidRDefault="0093382B" w:rsidP="0093382B">
      <w:pPr>
        <w:pStyle w:val="ConsPlusTitle"/>
        <w:suppressAutoHyphens/>
        <w:spacing w:line="240" w:lineRule="exact"/>
        <w:jc w:val="center"/>
      </w:pPr>
    </w:p>
    <w:p w:rsidR="008A05B4" w:rsidRDefault="008A05B4" w:rsidP="0093382B">
      <w:pPr>
        <w:pStyle w:val="ConsPlusTitle"/>
        <w:suppressAutoHyphens/>
        <w:spacing w:line="240" w:lineRule="exact"/>
        <w:jc w:val="center"/>
      </w:pPr>
      <w:r>
        <w:t>РАЗМЕРЫ</w:t>
      </w:r>
    </w:p>
    <w:p w:rsidR="008A05B4" w:rsidRDefault="008A05B4" w:rsidP="0093382B">
      <w:pPr>
        <w:pStyle w:val="ConsPlusTitle"/>
        <w:suppressAutoHyphens/>
        <w:spacing w:line="240" w:lineRule="exact"/>
        <w:jc w:val="center"/>
      </w:pPr>
      <w:r>
        <w:t>должностных окл</w:t>
      </w:r>
      <w:r w:rsidR="00CA4575">
        <w:t>адов работников муниципального у</w:t>
      </w:r>
      <w:r>
        <w:t>чреждения</w:t>
      </w:r>
      <w:r w:rsidR="0093382B">
        <w:t xml:space="preserve"> </w:t>
      </w:r>
      <w:r w:rsidR="0093382B">
        <w:br/>
      </w:r>
      <w:r w:rsidR="00CA4575">
        <w:t xml:space="preserve">в архивной отрасли, </w:t>
      </w:r>
      <w:r>
        <w:t>занимающих должности,</w:t>
      </w:r>
      <w:r w:rsidR="0093382B">
        <w:t xml:space="preserve"> </w:t>
      </w:r>
      <w:r>
        <w:t xml:space="preserve">не включенные </w:t>
      </w:r>
      <w:r w:rsidR="0093382B">
        <w:br/>
      </w:r>
      <w:r>
        <w:t>в профессиональные квалификационные группы</w:t>
      </w:r>
    </w:p>
    <w:p w:rsidR="008A05B4" w:rsidRDefault="008A05B4" w:rsidP="0093382B">
      <w:pPr>
        <w:pStyle w:val="ConsPlusNormal"/>
        <w:suppressAutoHyphens/>
        <w:spacing w:line="240" w:lineRule="exac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7087"/>
        <w:gridCol w:w="2410"/>
      </w:tblGrid>
      <w:tr w:rsidR="008A05B4" w:rsidTr="0093382B">
        <w:tc>
          <w:tcPr>
            <w:tcW w:w="488" w:type="dxa"/>
          </w:tcPr>
          <w:p w:rsidR="008A05B4" w:rsidRDefault="0093382B" w:rsidP="00354E10">
            <w:pPr>
              <w:pStyle w:val="ConsPlusNormal"/>
              <w:jc w:val="center"/>
            </w:pPr>
            <w:r>
              <w:t>№</w:t>
            </w:r>
          </w:p>
        </w:tc>
        <w:tc>
          <w:tcPr>
            <w:tcW w:w="7087" w:type="dxa"/>
          </w:tcPr>
          <w:p w:rsidR="008A05B4" w:rsidRDefault="008A05B4" w:rsidP="00354E10">
            <w:pPr>
              <w:pStyle w:val="ConsPlusNormal"/>
              <w:jc w:val="center"/>
            </w:pPr>
            <w:r>
              <w:t>Наименование должности, профессии</w:t>
            </w:r>
          </w:p>
        </w:tc>
        <w:tc>
          <w:tcPr>
            <w:tcW w:w="2410" w:type="dxa"/>
          </w:tcPr>
          <w:p w:rsidR="008A05B4" w:rsidRDefault="008A05B4" w:rsidP="0093382B">
            <w:pPr>
              <w:pStyle w:val="ConsPlusNormal"/>
              <w:jc w:val="center"/>
            </w:pPr>
            <w:r>
              <w:t xml:space="preserve">Должностной оклад, руб. </w:t>
            </w:r>
          </w:p>
        </w:tc>
      </w:tr>
      <w:tr w:rsidR="0093382B" w:rsidTr="0093382B">
        <w:tc>
          <w:tcPr>
            <w:tcW w:w="488" w:type="dxa"/>
          </w:tcPr>
          <w:p w:rsidR="0093382B" w:rsidRDefault="0093382B" w:rsidP="00354E10">
            <w:pPr>
              <w:pStyle w:val="ConsPlusNormal"/>
              <w:jc w:val="center"/>
            </w:pPr>
            <w:r>
              <w:t>1</w:t>
            </w:r>
          </w:p>
        </w:tc>
        <w:tc>
          <w:tcPr>
            <w:tcW w:w="7087" w:type="dxa"/>
          </w:tcPr>
          <w:p w:rsidR="0093382B" w:rsidRDefault="0093382B" w:rsidP="00354E10">
            <w:pPr>
              <w:pStyle w:val="ConsPlusNormal"/>
              <w:jc w:val="center"/>
            </w:pPr>
            <w:r>
              <w:t>2</w:t>
            </w:r>
          </w:p>
        </w:tc>
        <w:tc>
          <w:tcPr>
            <w:tcW w:w="2410" w:type="dxa"/>
          </w:tcPr>
          <w:p w:rsidR="0093382B" w:rsidRDefault="0093382B" w:rsidP="00354E10">
            <w:pPr>
              <w:pStyle w:val="ConsPlusNormal"/>
              <w:jc w:val="center"/>
            </w:pPr>
            <w:r>
              <w:t>3</w:t>
            </w:r>
          </w:p>
        </w:tc>
      </w:tr>
      <w:tr w:rsidR="001F0E9A" w:rsidTr="0093382B">
        <w:tc>
          <w:tcPr>
            <w:tcW w:w="488" w:type="dxa"/>
          </w:tcPr>
          <w:p w:rsidR="001F0E9A" w:rsidRDefault="001F0E9A" w:rsidP="00354E10">
            <w:pPr>
              <w:pStyle w:val="ConsPlusNormal"/>
              <w:jc w:val="center"/>
            </w:pPr>
            <w:r>
              <w:t>1</w:t>
            </w:r>
          </w:p>
        </w:tc>
        <w:tc>
          <w:tcPr>
            <w:tcW w:w="7087" w:type="dxa"/>
          </w:tcPr>
          <w:p w:rsidR="001F0E9A" w:rsidRDefault="001F0E9A" w:rsidP="00354E10">
            <w:pPr>
              <w:pStyle w:val="ConsPlusNormal"/>
              <w:jc w:val="center"/>
            </w:pPr>
            <w:r>
              <w:t>Ведущий специалист</w:t>
            </w:r>
          </w:p>
        </w:tc>
        <w:tc>
          <w:tcPr>
            <w:tcW w:w="2410" w:type="dxa"/>
          </w:tcPr>
          <w:p w:rsidR="001F0E9A" w:rsidRDefault="001F0E9A" w:rsidP="00354E10">
            <w:pPr>
              <w:pStyle w:val="ConsPlusNormal"/>
              <w:jc w:val="center"/>
            </w:pPr>
            <w:r>
              <w:t>7000,00</w:t>
            </w:r>
          </w:p>
        </w:tc>
      </w:tr>
      <w:tr w:rsidR="001F0E9A" w:rsidTr="0093382B">
        <w:tc>
          <w:tcPr>
            <w:tcW w:w="488" w:type="dxa"/>
          </w:tcPr>
          <w:p w:rsidR="001F0E9A" w:rsidRDefault="001F0E9A" w:rsidP="00354E10">
            <w:pPr>
              <w:pStyle w:val="ConsPlusNormal"/>
              <w:jc w:val="center"/>
            </w:pPr>
            <w:r>
              <w:t>2</w:t>
            </w:r>
          </w:p>
        </w:tc>
        <w:tc>
          <w:tcPr>
            <w:tcW w:w="7087" w:type="dxa"/>
          </w:tcPr>
          <w:p w:rsidR="001F0E9A" w:rsidRDefault="001F0E9A" w:rsidP="00354E10">
            <w:pPr>
              <w:pStyle w:val="ConsPlusNormal"/>
              <w:jc w:val="center"/>
            </w:pPr>
            <w:r>
              <w:t>Главный специалист</w:t>
            </w:r>
          </w:p>
        </w:tc>
        <w:tc>
          <w:tcPr>
            <w:tcW w:w="2410" w:type="dxa"/>
          </w:tcPr>
          <w:p w:rsidR="001F0E9A" w:rsidRDefault="001F0E9A" w:rsidP="00354E10">
            <w:pPr>
              <w:pStyle w:val="ConsPlusNormal"/>
              <w:jc w:val="center"/>
            </w:pPr>
            <w:r>
              <w:t>7571,00</w:t>
            </w:r>
          </w:p>
        </w:tc>
      </w:tr>
      <w:tr w:rsidR="001F0E9A" w:rsidTr="0093382B">
        <w:tc>
          <w:tcPr>
            <w:tcW w:w="488" w:type="dxa"/>
          </w:tcPr>
          <w:p w:rsidR="001F0E9A" w:rsidRDefault="001F0E9A" w:rsidP="00354E10">
            <w:pPr>
              <w:pStyle w:val="ConsPlusNormal"/>
              <w:jc w:val="center"/>
            </w:pPr>
            <w:r>
              <w:t>3</w:t>
            </w:r>
          </w:p>
        </w:tc>
        <w:tc>
          <w:tcPr>
            <w:tcW w:w="7087" w:type="dxa"/>
          </w:tcPr>
          <w:p w:rsidR="001F0E9A" w:rsidRDefault="001F0E9A" w:rsidP="00354E10">
            <w:pPr>
              <w:pStyle w:val="ConsPlusNormal"/>
              <w:jc w:val="center"/>
            </w:pPr>
            <w:r>
              <w:t>Заместитель начальника отдела</w:t>
            </w:r>
          </w:p>
        </w:tc>
        <w:tc>
          <w:tcPr>
            <w:tcW w:w="2410" w:type="dxa"/>
          </w:tcPr>
          <w:p w:rsidR="001F0E9A" w:rsidRDefault="001F0E9A" w:rsidP="00354E10">
            <w:pPr>
              <w:pStyle w:val="ConsPlusNormal"/>
              <w:jc w:val="center"/>
            </w:pPr>
            <w:r>
              <w:t>8142,00</w:t>
            </w:r>
          </w:p>
        </w:tc>
      </w:tr>
    </w:tbl>
    <w:p w:rsidR="008A05B4" w:rsidRDefault="008A05B4">
      <w:pPr>
        <w:pStyle w:val="ConsPlusTitle"/>
        <w:jc w:val="center"/>
      </w:pPr>
    </w:p>
    <w:p w:rsidR="00A0639E" w:rsidRDefault="00A0639E" w:rsidP="008A05B4">
      <w:pPr>
        <w:pStyle w:val="ConsPlusNormal"/>
        <w:jc w:val="right"/>
        <w:outlineLvl w:val="2"/>
      </w:pPr>
    </w:p>
    <w:p w:rsidR="00BD6AF6" w:rsidRDefault="00BD6AF6" w:rsidP="008A05B4">
      <w:pPr>
        <w:pStyle w:val="ConsPlusNormal"/>
        <w:jc w:val="right"/>
        <w:outlineLvl w:val="2"/>
      </w:pPr>
    </w:p>
    <w:p w:rsidR="008A05B4" w:rsidRDefault="008A05B4" w:rsidP="008A05B4">
      <w:pPr>
        <w:pStyle w:val="ConsPlusNormal"/>
        <w:jc w:val="right"/>
        <w:outlineLvl w:val="2"/>
      </w:pPr>
      <w:r>
        <w:lastRenderedPageBreak/>
        <w:t>Таблица 3</w:t>
      </w:r>
    </w:p>
    <w:p w:rsidR="008A05B4" w:rsidRDefault="008A05B4" w:rsidP="0093382B">
      <w:pPr>
        <w:pStyle w:val="ConsPlusTitle"/>
        <w:suppressAutoHyphens/>
        <w:spacing w:line="240" w:lineRule="exact"/>
        <w:jc w:val="center"/>
      </w:pPr>
    </w:p>
    <w:p w:rsidR="008A05B4" w:rsidRDefault="008A05B4" w:rsidP="007727D9">
      <w:pPr>
        <w:pStyle w:val="ConsPlusTitle"/>
        <w:suppressAutoHyphens/>
        <w:spacing w:line="240" w:lineRule="exact"/>
        <w:jc w:val="center"/>
      </w:pPr>
      <w:r>
        <w:t>РАЗМЕРЫ</w:t>
      </w:r>
    </w:p>
    <w:p w:rsidR="009F2D41" w:rsidRDefault="009F2D41" w:rsidP="007727D9">
      <w:pPr>
        <w:pStyle w:val="ConsPlusTitle"/>
        <w:suppressAutoHyphens/>
        <w:spacing w:line="240" w:lineRule="exact"/>
        <w:jc w:val="center"/>
      </w:pPr>
      <w:r>
        <w:t xml:space="preserve">должностных окладов </w:t>
      </w:r>
      <w:r w:rsidR="0078691F">
        <w:t>директора</w:t>
      </w:r>
      <w:r>
        <w:t xml:space="preserve">, заместителя </w:t>
      </w:r>
      <w:r w:rsidR="0093382B">
        <w:br/>
      </w:r>
      <w:r w:rsidR="0078691F">
        <w:t>директора</w:t>
      </w:r>
      <w:r w:rsidR="0093382B">
        <w:t xml:space="preserve"> </w:t>
      </w:r>
      <w:r>
        <w:t xml:space="preserve">муниципального </w:t>
      </w:r>
      <w:r w:rsidR="00CA4575">
        <w:t>учреждения в архивной отрасли</w:t>
      </w:r>
    </w:p>
    <w:p w:rsidR="0093382B" w:rsidRDefault="0093382B" w:rsidP="007727D9">
      <w:pPr>
        <w:pStyle w:val="ConsPlusTitle"/>
        <w:suppressAutoHyphens/>
        <w:spacing w:line="240" w:lineRule="exact"/>
        <w:jc w:val="cente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88"/>
        <w:gridCol w:w="7087"/>
        <w:gridCol w:w="2410"/>
      </w:tblGrid>
      <w:tr w:rsidR="0093382B" w:rsidTr="0093382B">
        <w:tc>
          <w:tcPr>
            <w:tcW w:w="488" w:type="dxa"/>
          </w:tcPr>
          <w:p w:rsidR="0093382B" w:rsidRDefault="0093382B">
            <w:pPr>
              <w:pStyle w:val="ConsPlusNormal"/>
              <w:jc w:val="center"/>
            </w:pPr>
            <w:r>
              <w:t>№</w:t>
            </w:r>
          </w:p>
        </w:tc>
        <w:tc>
          <w:tcPr>
            <w:tcW w:w="7087" w:type="dxa"/>
          </w:tcPr>
          <w:p w:rsidR="0093382B" w:rsidRDefault="0093382B">
            <w:pPr>
              <w:pStyle w:val="ConsPlusNormal"/>
              <w:jc w:val="center"/>
            </w:pPr>
            <w:r>
              <w:t>Наименование должности</w:t>
            </w:r>
          </w:p>
        </w:tc>
        <w:tc>
          <w:tcPr>
            <w:tcW w:w="2410" w:type="dxa"/>
          </w:tcPr>
          <w:p w:rsidR="0093382B" w:rsidRDefault="0093382B">
            <w:pPr>
              <w:pStyle w:val="ConsPlusNormal"/>
              <w:jc w:val="center"/>
            </w:pPr>
            <w:r>
              <w:t xml:space="preserve">Должностной оклад, руб. </w:t>
            </w:r>
          </w:p>
        </w:tc>
      </w:tr>
      <w:tr w:rsidR="0093382B" w:rsidTr="0093382B">
        <w:tc>
          <w:tcPr>
            <w:tcW w:w="488" w:type="dxa"/>
          </w:tcPr>
          <w:p w:rsidR="0093382B" w:rsidRDefault="0093382B">
            <w:pPr>
              <w:pStyle w:val="ConsPlusNormal"/>
              <w:jc w:val="center"/>
            </w:pPr>
            <w:r>
              <w:t>1</w:t>
            </w:r>
          </w:p>
        </w:tc>
        <w:tc>
          <w:tcPr>
            <w:tcW w:w="7087" w:type="dxa"/>
          </w:tcPr>
          <w:p w:rsidR="0093382B" w:rsidRDefault="0093382B">
            <w:pPr>
              <w:pStyle w:val="ConsPlusNormal"/>
              <w:jc w:val="center"/>
            </w:pPr>
            <w:r>
              <w:t>2</w:t>
            </w:r>
          </w:p>
        </w:tc>
        <w:tc>
          <w:tcPr>
            <w:tcW w:w="2410" w:type="dxa"/>
          </w:tcPr>
          <w:p w:rsidR="0093382B" w:rsidRDefault="0093382B">
            <w:pPr>
              <w:pStyle w:val="ConsPlusNormal"/>
              <w:jc w:val="center"/>
            </w:pPr>
            <w:r>
              <w:t>3</w:t>
            </w:r>
          </w:p>
        </w:tc>
      </w:tr>
      <w:tr w:rsidR="004D216E" w:rsidTr="0093382B">
        <w:tc>
          <w:tcPr>
            <w:tcW w:w="488" w:type="dxa"/>
          </w:tcPr>
          <w:p w:rsidR="004D216E" w:rsidRDefault="004D216E">
            <w:pPr>
              <w:pStyle w:val="ConsPlusNormal"/>
              <w:jc w:val="center"/>
            </w:pPr>
            <w:r>
              <w:t>1</w:t>
            </w:r>
          </w:p>
        </w:tc>
        <w:tc>
          <w:tcPr>
            <w:tcW w:w="7087" w:type="dxa"/>
          </w:tcPr>
          <w:p w:rsidR="004D216E" w:rsidRDefault="004D216E">
            <w:pPr>
              <w:pStyle w:val="ConsPlusNormal"/>
              <w:jc w:val="center"/>
            </w:pPr>
            <w:r>
              <w:t>Директор</w:t>
            </w:r>
          </w:p>
        </w:tc>
        <w:tc>
          <w:tcPr>
            <w:tcW w:w="2410" w:type="dxa"/>
          </w:tcPr>
          <w:p w:rsidR="004D216E" w:rsidRDefault="004D216E">
            <w:pPr>
              <w:pStyle w:val="ConsPlusNormal"/>
              <w:jc w:val="center"/>
            </w:pPr>
            <w:r>
              <w:t>18141,00</w:t>
            </w:r>
          </w:p>
        </w:tc>
      </w:tr>
      <w:tr w:rsidR="004D216E" w:rsidTr="0093382B">
        <w:tc>
          <w:tcPr>
            <w:tcW w:w="488" w:type="dxa"/>
          </w:tcPr>
          <w:p w:rsidR="004D216E" w:rsidRDefault="004D216E">
            <w:pPr>
              <w:pStyle w:val="ConsPlusNormal"/>
              <w:jc w:val="center"/>
            </w:pPr>
            <w:r>
              <w:t>2</w:t>
            </w:r>
          </w:p>
        </w:tc>
        <w:tc>
          <w:tcPr>
            <w:tcW w:w="7087" w:type="dxa"/>
          </w:tcPr>
          <w:p w:rsidR="004D216E" w:rsidRDefault="004D216E">
            <w:pPr>
              <w:pStyle w:val="ConsPlusNormal"/>
              <w:jc w:val="center"/>
            </w:pPr>
            <w:r>
              <w:t>Заместитель директора</w:t>
            </w:r>
          </w:p>
        </w:tc>
        <w:tc>
          <w:tcPr>
            <w:tcW w:w="2410" w:type="dxa"/>
          </w:tcPr>
          <w:p w:rsidR="004D216E" w:rsidRDefault="004D216E">
            <w:pPr>
              <w:pStyle w:val="ConsPlusNormal"/>
              <w:jc w:val="center"/>
            </w:pPr>
            <w:r>
              <w:t>16328,00</w:t>
            </w:r>
          </w:p>
        </w:tc>
      </w:tr>
    </w:tbl>
    <w:p w:rsidR="007916FC" w:rsidRDefault="007916FC" w:rsidP="00CE6365">
      <w:pPr>
        <w:autoSpaceDE w:val="0"/>
        <w:autoSpaceDN w:val="0"/>
        <w:adjustRightInd w:val="0"/>
        <w:spacing w:after="0" w:line="240" w:lineRule="auto"/>
        <w:outlineLvl w:val="0"/>
        <w:rPr>
          <w:rFonts w:cs="Times New Roman"/>
          <w:szCs w:val="28"/>
        </w:rPr>
        <w:sectPr w:rsidR="007916FC" w:rsidSect="0093382B">
          <w:pgSz w:w="11906" w:h="16838"/>
          <w:pgMar w:top="1134" w:right="567" w:bottom="1134" w:left="1418" w:header="709" w:footer="709" w:gutter="0"/>
          <w:pgNumType w:start="1"/>
          <w:cols w:space="708"/>
          <w:titlePg/>
          <w:docGrid w:linePitch="381"/>
        </w:sectPr>
      </w:pPr>
    </w:p>
    <w:p w:rsidR="007916FC" w:rsidRDefault="007916FC" w:rsidP="00825285">
      <w:pPr>
        <w:autoSpaceDE w:val="0"/>
        <w:autoSpaceDN w:val="0"/>
        <w:adjustRightInd w:val="0"/>
        <w:spacing w:after="0" w:line="240" w:lineRule="exact"/>
        <w:outlineLvl w:val="0"/>
      </w:pPr>
    </w:p>
    <w:sectPr w:rsidR="007916FC" w:rsidSect="0093382B">
      <w:pgSz w:w="16838" w:h="11906" w:orient="landscape"/>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58" w:rsidRDefault="00E73A58" w:rsidP="00A114B8">
      <w:pPr>
        <w:spacing w:after="0" w:line="240" w:lineRule="auto"/>
      </w:pPr>
      <w:r>
        <w:separator/>
      </w:r>
    </w:p>
  </w:endnote>
  <w:endnote w:type="continuationSeparator" w:id="0">
    <w:p w:rsidR="00E73A58" w:rsidRDefault="00E73A58" w:rsidP="00A11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58" w:rsidRDefault="00E73A58" w:rsidP="00A114B8">
      <w:pPr>
        <w:spacing w:after="0" w:line="240" w:lineRule="auto"/>
      </w:pPr>
      <w:r>
        <w:separator/>
      </w:r>
    </w:p>
  </w:footnote>
  <w:footnote w:type="continuationSeparator" w:id="0">
    <w:p w:rsidR="00E73A58" w:rsidRDefault="00E73A58" w:rsidP="00A11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5054610"/>
      <w:docPartObj>
        <w:docPartGallery w:val="Page Numbers (Top of Page)"/>
        <w:docPartUnique/>
      </w:docPartObj>
    </w:sdtPr>
    <w:sdtContent>
      <w:p w:rsidR="00BA7B5F" w:rsidRDefault="00BA7B5F">
        <w:pPr>
          <w:pStyle w:val="a5"/>
          <w:jc w:val="center"/>
        </w:pPr>
        <w:r>
          <w:fldChar w:fldCharType="begin"/>
        </w:r>
        <w:r>
          <w:instrText>PAGE   \* MERGEFORMAT</w:instrText>
        </w:r>
        <w:r>
          <w:fldChar w:fldCharType="separate"/>
        </w:r>
        <w:r w:rsidR="00E83138">
          <w:rPr>
            <w:noProof/>
          </w:rPr>
          <w:t>15</w:t>
        </w:r>
        <w:r>
          <w:fldChar w:fldCharType="end"/>
        </w:r>
      </w:p>
    </w:sdtContent>
  </w:sdt>
  <w:p w:rsidR="00BA7B5F" w:rsidRDefault="00BA7B5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F501E"/>
    <w:multiLevelType w:val="hybridMultilevel"/>
    <w:tmpl w:val="338AC5D4"/>
    <w:lvl w:ilvl="0" w:tplc="4896FE5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41"/>
    <w:rsid w:val="00000B0F"/>
    <w:rsid w:val="00002B8B"/>
    <w:rsid w:val="00012703"/>
    <w:rsid w:val="000155E0"/>
    <w:rsid w:val="00041906"/>
    <w:rsid w:val="00054E33"/>
    <w:rsid w:val="0007217D"/>
    <w:rsid w:val="000829A3"/>
    <w:rsid w:val="00082DC2"/>
    <w:rsid w:val="00091271"/>
    <w:rsid w:val="000B4A5D"/>
    <w:rsid w:val="000B4C71"/>
    <w:rsid w:val="000C0011"/>
    <w:rsid w:val="000D3BE2"/>
    <w:rsid w:val="000D681E"/>
    <w:rsid w:val="000E46CB"/>
    <w:rsid w:val="000E63F8"/>
    <w:rsid w:val="000E74F0"/>
    <w:rsid w:val="000E75F3"/>
    <w:rsid w:val="0010226D"/>
    <w:rsid w:val="001046DB"/>
    <w:rsid w:val="0013196C"/>
    <w:rsid w:val="00144E7E"/>
    <w:rsid w:val="001569AD"/>
    <w:rsid w:val="00166944"/>
    <w:rsid w:val="00171185"/>
    <w:rsid w:val="00176186"/>
    <w:rsid w:val="001A31F9"/>
    <w:rsid w:val="001A564E"/>
    <w:rsid w:val="001C5788"/>
    <w:rsid w:val="001C7268"/>
    <w:rsid w:val="001C77C6"/>
    <w:rsid w:val="001D0475"/>
    <w:rsid w:val="001F0E9A"/>
    <w:rsid w:val="002123F1"/>
    <w:rsid w:val="00223D42"/>
    <w:rsid w:val="00224FFC"/>
    <w:rsid w:val="00245280"/>
    <w:rsid w:val="002561B8"/>
    <w:rsid w:val="0026487A"/>
    <w:rsid w:val="00293FE0"/>
    <w:rsid w:val="00294D42"/>
    <w:rsid w:val="002A6C7B"/>
    <w:rsid w:val="002C0379"/>
    <w:rsid w:val="002C7C08"/>
    <w:rsid w:val="002E1A5D"/>
    <w:rsid w:val="002F11DF"/>
    <w:rsid w:val="00354E10"/>
    <w:rsid w:val="0036209A"/>
    <w:rsid w:val="003652F1"/>
    <w:rsid w:val="0037207E"/>
    <w:rsid w:val="00383903"/>
    <w:rsid w:val="003843D7"/>
    <w:rsid w:val="003A1647"/>
    <w:rsid w:val="003A4727"/>
    <w:rsid w:val="003B3E6A"/>
    <w:rsid w:val="003B57E9"/>
    <w:rsid w:val="003B7064"/>
    <w:rsid w:val="003C4394"/>
    <w:rsid w:val="003D3610"/>
    <w:rsid w:val="003D4D8F"/>
    <w:rsid w:val="003E3BE4"/>
    <w:rsid w:val="00401A29"/>
    <w:rsid w:val="00425C0F"/>
    <w:rsid w:val="0043680F"/>
    <w:rsid w:val="00443909"/>
    <w:rsid w:val="004545AF"/>
    <w:rsid w:val="00475871"/>
    <w:rsid w:val="00477CBF"/>
    <w:rsid w:val="00484ACB"/>
    <w:rsid w:val="00495F80"/>
    <w:rsid w:val="004A782D"/>
    <w:rsid w:val="004B78A4"/>
    <w:rsid w:val="004D216E"/>
    <w:rsid w:val="00501C8E"/>
    <w:rsid w:val="00506777"/>
    <w:rsid w:val="00510013"/>
    <w:rsid w:val="00511762"/>
    <w:rsid w:val="00511B48"/>
    <w:rsid w:val="00514BF5"/>
    <w:rsid w:val="00523FE3"/>
    <w:rsid w:val="00552658"/>
    <w:rsid w:val="00562C6E"/>
    <w:rsid w:val="00573F2C"/>
    <w:rsid w:val="0058740C"/>
    <w:rsid w:val="005A5D55"/>
    <w:rsid w:val="005B2F49"/>
    <w:rsid w:val="005D5DFE"/>
    <w:rsid w:val="006067EA"/>
    <w:rsid w:val="00610687"/>
    <w:rsid w:val="00612D58"/>
    <w:rsid w:val="00624368"/>
    <w:rsid w:val="006309E8"/>
    <w:rsid w:val="006358E0"/>
    <w:rsid w:val="00640A4D"/>
    <w:rsid w:val="00662237"/>
    <w:rsid w:val="006630ED"/>
    <w:rsid w:val="00684AFA"/>
    <w:rsid w:val="00687A98"/>
    <w:rsid w:val="006B27FF"/>
    <w:rsid w:val="006B3831"/>
    <w:rsid w:val="006B4795"/>
    <w:rsid w:val="006C5ED5"/>
    <w:rsid w:val="006C7939"/>
    <w:rsid w:val="006D130A"/>
    <w:rsid w:val="006D2760"/>
    <w:rsid w:val="006E0036"/>
    <w:rsid w:val="006E35F3"/>
    <w:rsid w:val="006F17ED"/>
    <w:rsid w:val="006F32D2"/>
    <w:rsid w:val="006F4B48"/>
    <w:rsid w:val="00702F19"/>
    <w:rsid w:val="0070305C"/>
    <w:rsid w:val="00716F03"/>
    <w:rsid w:val="00747202"/>
    <w:rsid w:val="007526B8"/>
    <w:rsid w:val="007705ED"/>
    <w:rsid w:val="007727D9"/>
    <w:rsid w:val="0078691F"/>
    <w:rsid w:val="007916FC"/>
    <w:rsid w:val="007B0256"/>
    <w:rsid w:val="007B6D8E"/>
    <w:rsid w:val="007D2A47"/>
    <w:rsid w:val="007E219B"/>
    <w:rsid w:val="007E798A"/>
    <w:rsid w:val="007F35FC"/>
    <w:rsid w:val="0081741E"/>
    <w:rsid w:val="0082152C"/>
    <w:rsid w:val="00825285"/>
    <w:rsid w:val="00836628"/>
    <w:rsid w:val="00840476"/>
    <w:rsid w:val="00843C7A"/>
    <w:rsid w:val="00865107"/>
    <w:rsid w:val="00867049"/>
    <w:rsid w:val="008671DA"/>
    <w:rsid w:val="0087604A"/>
    <w:rsid w:val="00877643"/>
    <w:rsid w:val="0088159F"/>
    <w:rsid w:val="00885BB6"/>
    <w:rsid w:val="00892763"/>
    <w:rsid w:val="008A05B4"/>
    <w:rsid w:val="008A6C42"/>
    <w:rsid w:val="008B0654"/>
    <w:rsid w:val="008B2BB7"/>
    <w:rsid w:val="008C1499"/>
    <w:rsid w:val="008D7844"/>
    <w:rsid w:val="00902AF7"/>
    <w:rsid w:val="00910154"/>
    <w:rsid w:val="00916C4D"/>
    <w:rsid w:val="00917E0C"/>
    <w:rsid w:val="0093382B"/>
    <w:rsid w:val="0096094F"/>
    <w:rsid w:val="0096392A"/>
    <w:rsid w:val="00973561"/>
    <w:rsid w:val="00973EE6"/>
    <w:rsid w:val="009744D3"/>
    <w:rsid w:val="009769B9"/>
    <w:rsid w:val="00987A33"/>
    <w:rsid w:val="0099348C"/>
    <w:rsid w:val="009A3013"/>
    <w:rsid w:val="009C6432"/>
    <w:rsid w:val="009E7886"/>
    <w:rsid w:val="009F190E"/>
    <w:rsid w:val="009F2D41"/>
    <w:rsid w:val="009F6096"/>
    <w:rsid w:val="00A0501D"/>
    <w:rsid w:val="00A0639E"/>
    <w:rsid w:val="00A114B8"/>
    <w:rsid w:val="00A17486"/>
    <w:rsid w:val="00A57DCE"/>
    <w:rsid w:val="00A706DE"/>
    <w:rsid w:val="00AC03DB"/>
    <w:rsid w:val="00AC300E"/>
    <w:rsid w:val="00AC7525"/>
    <w:rsid w:val="00AD212D"/>
    <w:rsid w:val="00AE3E82"/>
    <w:rsid w:val="00B00275"/>
    <w:rsid w:val="00B06E98"/>
    <w:rsid w:val="00B201E3"/>
    <w:rsid w:val="00B20D02"/>
    <w:rsid w:val="00B451FF"/>
    <w:rsid w:val="00B51471"/>
    <w:rsid w:val="00B539BD"/>
    <w:rsid w:val="00B62E18"/>
    <w:rsid w:val="00B66853"/>
    <w:rsid w:val="00B74A39"/>
    <w:rsid w:val="00BA6E6A"/>
    <w:rsid w:val="00BA7B5F"/>
    <w:rsid w:val="00BB0F24"/>
    <w:rsid w:val="00BB269D"/>
    <w:rsid w:val="00BC7813"/>
    <w:rsid w:val="00BD6AF6"/>
    <w:rsid w:val="00BD704C"/>
    <w:rsid w:val="00BF1F82"/>
    <w:rsid w:val="00BF7684"/>
    <w:rsid w:val="00C11093"/>
    <w:rsid w:val="00C137D6"/>
    <w:rsid w:val="00C1469A"/>
    <w:rsid w:val="00C30FC3"/>
    <w:rsid w:val="00C44021"/>
    <w:rsid w:val="00C633B0"/>
    <w:rsid w:val="00C6524F"/>
    <w:rsid w:val="00C71E5D"/>
    <w:rsid w:val="00C809ED"/>
    <w:rsid w:val="00C82DA5"/>
    <w:rsid w:val="00C929B8"/>
    <w:rsid w:val="00CA4575"/>
    <w:rsid w:val="00CB170A"/>
    <w:rsid w:val="00CB7D8E"/>
    <w:rsid w:val="00CC6D53"/>
    <w:rsid w:val="00CE26E8"/>
    <w:rsid w:val="00CE542C"/>
    <w:rsid w:val="00CE6365"/>
    <w:rsid w:val="00CF6851"/>
    <w:rsid w:val="00D05690"/>
    <w:rsid w:val="00D42396"/>
    <w:rsid w:val="00D70B24"/>
    <w:rsid w:val="00D74446"/>
    <w:rsid w:val="00D921F6"/>
    <w:rsid w:val="00DA0BB1"/>
    <w:rsid w:val="00DA271C"/>
    <w:rsid w:val="00DB0D33"/>
    <w:rsid w:val="00DB64BF"/>
    <w:rsid w:val="00DC0F38"/>
    <w:rsid w:val="00DD3749"/>
    <w:rsid w:val="00DD5810"/>
    <w:rsid w:val="00E16869"/>
    <w:rsid w:val="00E342D0"/>
    <w:rsid w:val="00E37AE1"/>
    <w:rsid w:val="00E45594"/>
    <w:rsid w:val="00E616AA"/>
    <w:rsid w:val="00E62745"/>
    <w:rsid w:val="00E71794"/>
    <w:rsid w:val="00E73A58"/>
    <w:rsid w:val="00E8303E"/>
    <w:rsid w:val="00E83138"/>
    <w:rsid w:val="00E83F77"/>
    <w:rsid w:val="00E94920"/>
    <w:rsid w:val="00EC79CD"/>
    <w:rsid w:val="00EF1951"/>
    <w:rsid w:val="00F01226"/>
    <w:rsid w:val="00F12519"/>
    <w:rsid w:val="00F359AF"/>
    <w:rsid w:val="00F463E7"/>
    <w:rsid w:val="00F46CD1"/>
    <w:rsid w:val="00F51136"/>
    <w:rsid w:val="00F60904"/>
    <w:rsid w:val="00F63AB1"/>
    <w:rsid w:val="00F87A2A"/>
    <w:rsid w:val="00F9600A"/>
    <w:rsid w:val="00FA0DFF"/>
    <w:rsid w:val="00FD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086E"/>
  <w15:docId w15:val="{47DDF957-4A56-4D08-B073-25E1CB130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D41"/>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9F2D41"/>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9F2D4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D2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2A47"/>
    <w:rPr>
      <w:rFonts w:ascii="Tahoma" w:hAnsi="Tahoma" w:cs="Tahoma"/>
      <w:sz w:val="16"/>
      <w:szCs w:val="16"/>
    </w:rPr>
  </w:style>
  <w:style w:type="paragraph" w:styleId="a5">
    <w:name w:val="header"/>
    <w:basedOn w:val="a"/>
    <w:link w:val="a6"/>
    <w:uiPriority w:val="99"/>
    <w:unhideWhenUsed/>
    <w:rsid w:val="00A114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14B8"/>
  </w:style>
  <w:style w:type="paragraph" w:styleId="a7">
    <w:name w:val="footer"/>
    <w:basedOn w:val="a"/>
    <w:link w:val="a8"/>
    <w:uiPriority w:val="99"/>
    <w:unhideWhenUsed/>
    <w:rsid w:val="00A114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14B8"/>
  </w:style>
  <w:style w:type="paragraph" w:styleId="a9">
    <w:name w:val="footnote text"/>
    <w:basedOn w:val="a"/>
    <w:link w:val="aa"/>
    <w:uiPriority w:val="99"/>
    <w:semiHidden/>
    <w:unhideWhenUsed/>
    <w:rsid w:val="00A114B8"/>
    <w:pPr>
      <w:spacing w:after="0" w:line="240" w:lineRule="auto"/>
    </w:pPr>
    <w:rPr>
      <w:sz w:val="20"/>
      <w:szCs w:val="20"/>
    </w:rPr>
  </w:style>
  <w:style w:type="character" w:customStyle="1" w:styleId="aa">
    <w:name w:val="Текст сноски Знак"/>
    <w:basedOn w:val="a0"/>
    <w:link w:val="a9"/>
    <w:uiPriority w:val="99"/>
    <w:semiHidden/>
    <w:rsid w:val="00A114B8"/>
    <w:rPr>
      <w:sz w:val="20"/>
      <w:szCs w:val="20"/>
    </w:rPr>
  </w:style>
  <w:style w:type="character" w:styleId="ab">
    <w:name w:val="footnote reference"/>
    <w:basedOn w:val="a0"/>
    <w:uiPriority w:val="99"/>
    <w:semiHidden/>
    <w:unhideWhenUsed/>
    <w:rsid w:val="00A114B8"/>
    <w:rPr>
      <w:vertAlign w:val="superscript"/>
    </w:rPr>
  </w:style>
  <w:style w:type="paragraph" w:styleId="ac">
    <w:name w:val="endnote text"/>
    <w:basedOn w:val="a"/>
    <w:link w:val="ad"/>
    <w:uiPriority w:val="99"/>
    <w:semiHidden/>
    <w:unhideWhenUsed/>
    <w:rsid w:val="000B4C71"/>
    <w:pPr>
      <w:spacing w:after="0" w:line="240" w:lineRule="auto"/>
    </w:pPr>
    <w:rPr>
      <w:sz w:val="20"/>
      <w:szCs w:val="20"/>
    </w:rPr>
  </w:style>
  <w:style w:type="character" w:customStyle="1" w:styleId="ad">
    <w:name w:val="Текст концевой сноски Знак"/>
    <w:basedOn w:val="a0"/>
    <w:link w:val="ac"/>
    <w:uiPriority w:val="99"/>
    <w:semiHidden/>
    <w:rsid w:val="000B4C71"/>
    <w:rPr>
      <w:sz w:val="20"/>
      <w:szCs w:val="20"/>
    </w:rPr>
  </w:style>
  <w:style w:type="character" w:styleId="ae">
    <w:name w:val="endnote reference"/>
    <w:basedOn w:val="a0"/>
    <w:uiPriority w:val="99"/>
    <w:semiHidden/>
    <w:unhideWhenUsed/>
    <w:rsid w:val="000B4C71"/>
    <w:rPr>
      <w:vertAlign w:val="superscript"/>
    </w:rPr>
  </w:style>
  <w:style w:type="paragraph" w:styleId="af">
    <w:name w:val="List Paragraph"/>
    <w:basedOn w:val="a"/>
    <w:uiPriority w:val="34"/>
    <w:qFormat/>
    <w:rsid w:val="00C71E5D"/>
    <w:pPr>
      <w:ind w:left="720"/>
      <w:contextualSpacing/>
    </w:pPr>
  </w:style>
  <w:style w:type="paragraph" w:styleId="af0">
    <w:name w:val="caption"/>
    <w:basedOn w:val="a"/>
    <w:next w:val="a"/>
    <w:qFormat/>
    <w:rsid w:val="001A31F9"/>
    <w:pPr>
      <w:widowControl w:val="0"/>
      <w:spacing w:after="0" w:line="360" w:lineRule="exact"/>
      <w:jc w:val="center"/>
    </w:pPr>
    <w:rPr>
      <w:rFonts w:eastAsia="Times New Roman" w:cs="Times New Roman"/>
      <w:b/>
      <w:snapToGrid w:val="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26876">
      <w:bodyDiv w:val="1"/>
      <w:marLeft w:val="0"/>
      <w:marRight w:val="0"/>
      <w:marTop w:val="0"/>
      <w:marBottom w:val="0"/>
      <w:divBdr>
        <w:top w:val="none" w:sz="0" w:space="0" w:color="auto"/>
        <w:left w:val="none" w:sz="0" w:space="0" w:color="auto"/>
        <w:bottom w:val="none" w:sz="0" w:space="0" w:color="auto"/>
        <w:right w:val="none" w:sz="0" w:space="0" w:color="auto"/>
      </w:divBdr>
    </w:div>
    <w:div w:id="16136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417EA5C2134B3F3A5001E277AF5EBFB0D5681AFF080A27F66ED41804EE4FDB5CB2DF1B1C9EE1FA2CA4DF7EC5B93CBF19AB2127DA8334F173809AA00T5B6G" TargetMode="External"/><Relationship Id="rId18" Type="http://schemas.openxmlformats.org/officeDocument/2006/relationships/hyperlink" Target="http://www.bus.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C6E3E9FE304542205CB4008DFA286D97BDB6643C00C432FF87ECBEDD0B2518E0904F9AE3FFC670FB24305B953E0141754AC5D2A4E54EDBD868DA6OEd8J" TargetMode="External"/><Relationship Id="rId7" Type="http://schemas.openxmlformats.org/officeDocument/2006/relationships/endnotes" Target="endnotes.xml"/><Relationship Id="rId12" Type="http://schemas.openxmlformats.org/officeDocument/2006/relationships/hyperlink" Target="consultantplus://offline/ref=A9173D9ECA01DC0A2EA5679EA767606E5C2015AA3ABC4B272F53D828F41AB6E9FE4DF90EC36027C5F95C887A3D6CBFADA8PCH" TargetMode="External"/><Relationship Id="rId17" Type="http://schemas.openxmlformats.org/officeDocument/2006/relationships/hyperlink" Target="consultantplus://offline/ref=2D059B181FD44B94DA0EDEFB2C2E9335DE99C316CEF70F227ABA10945FEC5BF6618B4B0FF7EE312E4C0F05DCF0S2h7H" TargetMode="External"/><Relationship Id="rId25" Type="http://schemas.openxmlformats.org/officeDocument/2006/relationships/hyperlink" Target="consultantplus://offline/ref=65C6BC52F2AD40D00E56E2468E00F94F8C9423394FC8A2A995014F1722CB11A5E34ACACF268D6519983A6451FE3C24BC5330DDB549179DF9A01ECCE6N1X3N"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173D9ECA01DC0A2EA5679EA767606E5C2015AA31B241232E53D828F41AB6E9FE4DF91CC3382BC5FD428A7A283AEEEBD8F12A65636E845386873CA9P2H" TargetMode="External"/><Relationship Id="rId24" Type="http://schemas.openxmlformats.org/officeDocument/2006/relationships/hyperlink" Target="consultantplus://offline/ref=3C6E3E9FE304542205CB4008DFA286D97BDB6643C60F452CF97396E7D8EB5D8C0E0BA6B938B56B0EB24304B159BF110245F45022584AEFA19A8FA4EBODd4J" TargetMode="External"/><Relationship Id="rId5" Type="http://schemas.openxmlformats.org/officeDocument/2006/relationships/webSettings" Target="webSettings.xml"/><Relationship Id="rId15" Type="http://schemas.openxmlformats.org/officeDocument/2006/relationships/hyperlink" Target="consultantplus://offline/ref=44ED988308F12E2DC218FE292C4526EED4EF604F6D4BB742B5A1587A40D091E3CCD2A7ABEAC83FA404FD97C05B6BCFB6E2A9C70EDF142CEE73978BBAd4VDK" TargetMode="External"/><Relationship Id="rId23" Type="http://schemas.openxmlformats.org/officeDocument/2006/relationships/hyperlink" Target="consultantplus://offline/ref=3C6E3E9FE304542205CB4008DFA286D97BDB6643C60F452CF97396E7D8EB5D8C0E0BA6B938B56B0EB24304B159BF110245F45022584AEFA19A8FA4EBODd4J" TargetMode="External"/><Relationship Id="rId10" Type="http://schemas.openxmlformats.org/officeDocument/2006/relationships/hyperlink" Target="consultantplus://offline/ref=A9173D9ECA01DC0A2EA57993B10B3D65552C4CA53CBC4975720C8375A313BCBEAB02F852873134C5FF5C8A7821A6PFH" TargetMode="External"/><Relationship Id="rId19" Type="http://schemas.openxmlformats.org/officeDocument/2006/relationships/hyperlink" Target="consultantplus://offline/ref=3C6E3E9FE304542205CB5E05C9CEDBD272D53C47CF084D78AC2190B087BB5BD95C4BF8E07BF9780FB05D06B85AOBd5J" TargetMode="External"/><Relationship Id="rId4" Type="http://schemas.openxmlformats.org/officeDocument/2006/relationships/settings" Target="settings.xml"/><Relationship Id="rId9" Type="http://schemas.openxmlformats.org/officeDocument/2006/relationships/hyperlink" Target="consultantplus://offline/ref=A9173D9ECA01DC0A2EA57993B10B3D65552C4CA13DBC4975720C8375A313BCBEAB02F852873134C5FF5C8A7821A6PFH" TargetMode="External"/><Relationship Id="rId14" Type="http://schemas.openxmlformats.org/officeDocument/2006/relationships/hyperlink" Target="consultantplus://offline/ref=233D468537D6D82DDF60B08DABA5276CBAC25DDEC4FB15AAF5A0CEE631C18FAEBA3F602A42B615D3A8E7728084420AD1D3C5410483BFC96101B841BD7CU4K" TargetMode="External"/><Relationship Id="rId22" Type="http://schemas.openxmlformats.org/officeDocument/2006/relationships/hyperlink" Target="consultantplus://offline/ref=3C6E3E9FE304542205CB4008DFA286D97BDB6643C00C432FF87ECBEDD0B2518E0904F9AE3FFC670FB24305B953E0141754AC5D2A4E54EDBD868DA6OEd8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9FE3E-76BB-46A8-8F0F-6689B3FA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22</Pages>
  <Words>5652</Words>
  <Characters>32220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Мартюшева Юлия Александровна</dc:creator>
  <cp:lastModifiedBy>PRIEMNAYA</cp:lastModifiedBy>
  <cp:revision>35</cp:revision>
  <cp:lastPrinted>2021-04-05T05:56:00Z</cp:lastPrinted>
  <dcterms:created xsi:type="dcterms:W3CDTF">2021-03-03T10:56:00Z</dcterms:created>
  <dcterms:modified xsi:type="dcterms:W3CDTF">2021-04-13T07:17:00Z</dcterms:modified>
</cp:coreProperties>
</file>