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B2AE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20F4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B2AE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20F47">
                        <w:rPr>
                          <w:sz w:val="28"/>
                          <w:szCs w:val="28"/>
                          <w:u w:val="single"/>
                        </w:rPr>
                        <w:t xml:space="preserve"> 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B2AE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B2AE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94E80" w:rsidRPr="00D94E80" w:rsidRDefault="00D94E80" w:rsidP="00D94E80">
      <w:pPr>
        <w:suppressAutoHyphens/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color w:val="26282F"/>
          <w:sz w:val="28"/>
          <w:szCs w:val="28"/>
        </w:rPr>
      </w:pPr>
      <w:r w:rsidRPr="00D94E80">
        <w:rPr>
          <w:b/>
          <w:bCs/>
          <w:color w:val="26282F"/>
          <w:sz w:val="28"/>
          <w:szCs w:val="28"/>
        </w:rPr>
        <w:t>О внесении изменений в отдельные решения Пермской городской Думы в части закрепления полномочий по обеспечению свободного доступа граждан к водным объектам общего пользования и их береговым полосам</w:t>
      </w:r>
    </w:p>
    <w:p w:rsidR="00D94E80" w:rsidRPr="00D94E80" w:rsidRDefault="00D94E80" w:rsidP="00D94E8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94E80">
        <w:rPr>
          <w:sz w:val="28"/>
          <w:szCs w:val="28"/>
        </w:rPr>
        <w:t>В соответствии с Водным кодексом Российской Федерации, Федеральным законом от 06</w:t>
      </w:r>
      <w:r w:rsidR="003F333B">
        <w:rPr>
          <w:sz w:val="28"/>
          <w:szCs w:val="28"/>
        </w:rPr>
        <w:t>.10.</w:t>
      </w:r>
      <w:r w:rsidRPr="00D94E80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Уставом города Перми</w:t>
      </w:r>
    </w:p>
    <w:p w:rsidR="00D94E80" w:rsidRPr="00D94E80" w:rsidRDefault="00D94E80" w:rsidP="00D94E80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D94E80">
        <w:rPr>
          <w:sz w:val="28"/>
          <w:szCs w:val="28"/>
        </w:rPr>
        <w:t xml:space="preserve">Пермская городская Дума </w:t>
      </w:r>
      <w:r w:rsidRPr="00D94E80">
        <w:rPr>
          <w:b/>
          <w:spacing w:val="50"/>
          <w:sz w:val="28"/>
          <w:szCs w:val="28"/>
        </w:rPr>
        <w:t>решила</w:t>
      </w:r>
      <w:r w:rsidRPr="00D94E80">
        <w:rPr>
          <w:rFonts w:ascii="Times" w:hAnsi="Times"/>
          <w:b/>
          <w:spacing w:val="50"/>
          <w:sz w:val="28"/>
          <w:szCs w:val="28"/>
        </w:rPr>
        <w:t>:</w:t>
      </w:r>
    </w:p>
    <w:p w:rsidR="00D94E80" w:rsidRPr="00D94E80" w:rsidRDefault="00D94E80" w:rsidP="00D94E8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bookmarkStart w:id="0" w:name="sub_4"/>
      <w:r w:rsidRPr="00D94E80">
        <w:rPr>
          <w:rFonts w:eastAsia="SimSun"/>
          <w:sz w:val="28"/>
          <w:szCs w:val="28"/>
          <w:lang w:eastAsia="zh-CN"/>
        </w:rPr>
        <w:t>1. Внести в Положение об управлении по экологии и природопользованию администрации города Перми, утвержденное решением Пермской городской Думы от 12.09.2006 № 218</w:t>
      </w:r>
      <w:r w:rsidR="006B2AED">
        <w:rPr>
          <w:rFonts w:eastAsia="SimSun"/>
          <w:sz w:val="28"/>
          <w:szCs w:val="28"/>
          <w:lang w:eastAsia="zh-CN"/>
        </w:rPr>
        <w:t xml:space="preserve"> </w:t>
      </w:r>
      <w:r w:rsidRPr="00D94E80">
        <w:rPr>
          <w:rFonts w:eastAsia="SimSun"/>
          <w:sz w:val="28"/>
          <w:szCs w:val="28"/>
          <w:lang w:eastAsia="zh-CN"/>
        </w:rPr>
        <w:t>(в редакции решений Пермской городской Думы от</w:t>
      </w:r>
      <w:r w:rsidR="006B2AED">
        <w:rPr>
          <w:rFonts w:eastAsia="SimSun"/>
          <w:sz w:val="28"/>
          <w:szCs w:val="28"/>
          <w:lang w:eastAsia="zh-CN"/>
        </w:rPr>
        <w:t> </w:t>
      </w:r>
      <w:r w:rsidRPr="00D94E80">
        <w:rPr>
          <w:rFonts w:eastAsia="SimSun"/>
          <w:sz w:val="28"/>
          <w:szCs w:val="28"/>
          <w:lang w:eastAsia="zh-CN"/>
        </w:rPr>
        <w:t>26.12.2006 № 340, от 30.01.2007 № 16, от 28.08.2007 № 199, от 25.09.2007 №</w:t>
      </w:r>
      <w:r w:rsidR="006B2AED">
        <w:rPr>
          <w:rFonts w:eastAsia="SimSun"/>
          <w:sz w:val="28"/>
          <w:szCs w:val="28"/>
          <w:lang w:eastAsia="zh-CN"/>
        </w:rPr>
        <w:t> </w:t>
      </w:r>
      <w:r w:rsidRPr="00D94E80">
        <w:rPr>
          <w:rFonts w:eastAsia="SimSun"/>
          <w:sz w:val="28"/>
          <w:szCs w:val="28"/>
          <w:lang w:eastAsia="zh-CN"/>
        </w:rPr>
        <w:t>231, от 24.06.2008 № 202, от 24.02.2009 № 36, от 25.08.2009 № 188, от 27.10.2009 № 246, от 24.11.2009 № 292, от 17.12.2010 № 216, от 01.03.2011 № 27, от 30.08.2011 № 157, от 21.12.2011 № 253, от 31.01.2012 № 6, от 25.09.2012 № 189, от 25.09.2012 № 192, от 20.11.2012 № 257, от 18.12.2012 № 273, от 28.05.2013 № 123, от 28.10.2014 № 219, от 24.03.2015 № 48, от 22.03.2016 № 56, от 24.01.2017 № 14, от 27.02.2018 № 32, от 22.05.2018 № 86, от 26.06.2018 № 117, от 25.09.2018 № 191, от 23.04.2019 № 90, от 24.09.2019 № 232, от 22.09.2020 № 185</w:t>
      </w:r>
      <w:r w:rsidR="00F41AD3">
        <w:rPr>
          <w:rFonts w:eastAsia="SimSun"/>
          <w:sz w:val="28"/>
          <w:szCs w:val="28"/>
          <w:lang w:eastAsia="zh-CN"/>
        </w:rPr>
        <w:t>, от 23.03.2021 № 73</w:t>
      </w:r>
      <w:r w:rsidRPr="00D94E80">
        <w:rPr>
          <w:rFonts w:eastAsia="SimSun"/>
          <w:sz w:val="28"/>
          <w:szCs w:val="28"/>
          <w:lang w:eastAsia="zh-CN"/>
        </w:rPr>
        <w:t xml:space="preserve">), </w:t>
      </w:r>
      <w:r w:rsidR="006B2AED" w:rsidRPr="006B2AED">
        <w:rPr>
          <w:rFonts w:eastAsia="SimSun"/>
          <w:sz w:val="28"/>
          <w:szCs w:val="28"/>
          <w:lang w:eastAsia="zh-CN"/>
        </w:rPr>
        <w:t>изменение</w:t>
      </w:r>
      <w:r w:rsidR="006B2AED">
        <w:rPr>
          <w:rFonts w:eastAsia="SimSun"/>
          <w:sz w:val="28"/>
          <w:szCs w:val="28"/>
          <w:lang w:eastAsia="zh-CN"/>
        </w:rPr>
        <w:t xml:space="preserve">, </w:t>
      </w:r>
      <w:r w:rsidRPr="00D94E80">
        <w:rPr>
          <w:rFonts w:eastAsia="SimSun"/>
          <w:sz w:val="28"/>
          <w:szCs w:val="28"/>
          <w:lang w:eastAsia="zh-CN"/>
        </w:rPr>
        <w:t xml:space="preserve">изложив </w:t>
      </w:r>
      <w:r w:rsidR="006B2AED">
        <w:rPr>
          <w:rFonts w:eastAsia="SimSun"/>
          <w:sz w:val="28"/>
          <w:szCs w:val="28"/>
          <w:lang w:eastAsia="zh-CN"/>
        </w:rPr>
        <w:t>под</w:t>
      </w:r>
      <w:r w:rsidRPr="00D94E80">
        <w:rPr>
          <w:rFonts w:eastAsia="SimSun"/>
          <w:sz w:val="28"/>
          <w:szCs w:val="28"/>
          <w:lang w:eastAsia="zh-CN"/>
        </w:rPr>
        <w:t>пункт 3.3.2 в редакции:</w:t>
      </w:r>
    </w:p>
    <w:p w:rsidR="00D94E80" w:rsidRPr="00D94E80" w:rsidRDefault="00D94E80" w:rsidP="00D94E8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94E80">
        <w:rPr>
          <w:rFonts w:eastAsia="SimSun"/>
          <w:sz w:val="28"/>
          <w:szCs w:val="28"/>
          <w:lang w:eastAsia="zh-CN"/>
        </w:rPr>
        <w:t>«3.3.2. осуществляет координацию деятельности территориальных органов администрации города Перми:</w:t>
      </w:r>
    </w:p>
    <w:p w:rsidR="00D94E80" w:rsidRPr="00D94E80" w:rsidRDefault="00D94E80" w:rsidP="00D94E8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94E80">
        <w:rPr>
          <w:rFonts w:eastAsia="SimSun"/>
          <w:sz w:val="28"/>
          <w:szCs w:val="28"/>
          <w:lang w:eastAsia="zh-CN"/>
        </w:rPr>
        <w:t xml:space="preserve">по уборке водоохранных зон малых рек, расположенных на территории города Перми; </w:t>
      </w:r>
    </w:p>
    <w:p w:rsidR="00D94E80" w:rsidRPr="00D94E80" w:rsidRDefault="00D94E80" w:rsidP="00D94E8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94E80">
        <w:rPr>
          <w:rFonts w:eastAsia="SimSun"/>
          <w:sz w:val="28"/>
          <w:szCs w:val="28"/>
          <w:lang w:eastAsia="zh-CN"/>
        </w:rPr>
        <w:t>по обеспечению свободного доступа граждан к водным объектам общего пользования и их береговым полосам, за исключением случаев незаконного использования земельных участков;».</w:t>
      </w:r>
    </w:p>
    <w:p w:rsidR="00D94E80" w:rsidRPr="00D94E80" w:rsidRDefault="00D94E80" w:rsidP="00D94E8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94E80">
        <w:rPr>
          <w:rFonts w:eastAsia="SimSun"/>
          <w:sz w:val="28"/>
          <w:szCs w:val="28"/>
          <w:lang w:eastAsia="zh-CN"/>
        </w:rPr>
        <w:t xml:space="preserve">2. 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 67, от 25.06.2013 № 131, от 27.08.2013 № 188, от 24.09.2013 № 223, от 25.02.2014 № 38, от 27.05.2014 № 122, от 23.09.2014 № 189, от 28.10.2014 № 219, </w:t>
      </w:r>
      <w:r w:rsidRPr="00D94E80">
        <w:rPr>
          <w:rFonts w:eastAsia="SimSun"/>
          <w:sz w:val="28"/>
          <w:szCs w:val="28"/>
          <w:lang w:eastAsia="zh-CN"/>
        </w:rPr>
        <w:lastRenderedPageBreak/>
        <w:t>от 24.02.2015 № 40, от 24.03.2015 № 48, от 22.12.2015 № 280, от 22.12.2015 № 282, от 28.06.2016 № 132, от 23.08.2016 № 194, от 22.11.2016 № 244, от 24.01.2017 № 14, от 28.02.2017 № 33, от 28.03.2017 № 64, от 28.03.2017 № 65, от 25.04.2017 № 81, от 27.06.2017 № 128, от 19.12.2017 № 259, от 22.05.2018 № 86, от 26.06.2018 № 108, от 28.08.2018 № 156, от 25.09.2018 № 191, от 20.11.2018 № 244, от 18.12.2018 № 263, от 18.12.2018 № 273, от 22.01.2019 № 10, от 26.02.2019 № 33, от 27.08.2019 № 172, от 27.08.2019 № 173, от 24.09.2019 № 227, от 19.11.2019 № 277, от 19.11.2019 № 284, от 17.12.2019 № 310, от 25.02.2020 № 36, от 25.02.2020 № 52, от 24.03.2020 № 72), изменения:</w:t>
      </w:r>
    </w:p>
    <w:p w:rsidR="00D94E80" w:rsidRPr="00D94E80" w:rsidRDefault="00D94E80" w:rsidP="00D94E8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94E80">
        <w:rPr>
          <w:rFonts w:eastAsia="SimSun"/>
          <w:sz w:val="28"/>
          <w:szCs w:val="28"/>
          <w:lang w:eastAsia="zh-CN"/>
        </w:rPr>
        <w:t xml:space="preserve">2.1 </w:t>
      </w:r>
      <w:r w:rsidR="006B2AED">
        <w:rPr>
          <w:rFonts w:eastAsia="SimSun"/>
          <w:sz w:val="28"/>
          <w:szCs w:val="28"/>
          <w:lang w:eastAsia="zh-CN"/>
        </w:rPr>
        <w:t>под</w:t>
      </w:r>
      <w:r w:rsidRPr="00D94E80">
        <w:rPr>
          <w:rFonts w:eastAsia="SimSun"/>
          <w:sz w:val="28"/>
          <w:szCs w:val="28"/>
          <w:lang w:eastAsia="zh-CN"/>
        </w:rPr>
        <w:t>пункт 3.2.4.4 изложить в редакции:</w:t>
      </w:r>
    </w:p>
    <w:p w:rsidR="00D94E80" w:rsidRPr="00D94E80" w:rsidRDefault="006B2AED" w:rsidP="00D94E8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«3.2.4.4</w:t>
      </w:r>
      <w:r w:rsidR="00D94E80" w:rsidRPr="00D94E80">
        <w:rPr>
          <w:rFonts w:eastAsia="SimSun"/>
          <w:sz w:val="28"/>
          <w:szCs w:val="28"/>
          <w:lang w:eastAsia="zh-CN"/>
        </w:rPr>
        <w:t xml:space="preserve"> осуществляет муниципальный земельный контроль в соответствии с</w:t>
      </w:r>
      <w:r w:rsidR="003F333B">
        <w:rPr>
          <w:rFonts w:eastAsia="SimSun"/>
          <w:sz w:val="28"/>
          <w:szCs w:val="28"/>
          <w:lang w:eastAsia="zh-CN"/>
        </w:rPr>
        <w:t> </w:t>
      </w:r>
      <w:r w:rsidR="00D94E80" w:rsidRPr="00D94E80">
        <w:rPr>
          <w:rFonts w:eastAsia="SimSun"/>
          <w:sz w:val="28"/>
          <w:szCs w:val="28"/>
          <w:lang w:eastAsia="zh-CN"/>
        </w:rPr>
        <w:t>действующим законодательством и нормативными правовыми актами города Перми, в том числе на предмет обеспечения свободного доступа граждан к водным объектам общего пользования и их береговым полосам</w:t>
      </w:r>
      <w:r w:rsidR="00D94E80" w:rsidRPr="00D94E80">
        <w:t xml:space="preserve"> </w:t>
      </w:r>
      <w:r w:rsidR="00D94E80" w:rsidRPr="00D94E80">
        <w:rPr>
          <w:rFonts w:eastAsia="SimSun"/>
          <w:sz w:val="28"/>
          <w:szCs w:val="28"/>
          <w:lang w:eastAsia="zh-CN"/>
        </w:rPr>
        <w:t>в случаях незаконного использования земельных участков;»;</w:t>
      </w:r>
    </w:p>
    <w:p w:rsidR="00D94E80" w:rsidRPr="00D94E80" w:rsidRDefault="00D94E80" w:rsidP="00D94E8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94E80">
        <w:rPr>
          <w:rFonts w:eastAsia="SimSun"/>
          <w:sz w:val="28"/>
          <w:szCs w:val="28"/>
          <w:lang w:eastAsia="zh-CN"/>
        </w:rPr>
        <w:t xml:space="preserve">2.2 </w:t>
      </w:r>
      <w:r w:rsidR="006B2AED">
        <w:rPr>
          <w:rFonts w:eastAsia="SimSun"/>
          <w:sz w:val="28"/>
          <w:szCs w:val="28"/>
          <w:lang w:eastAsia="zh-CN"/>
        </w:rPr>
        <w:t>под</w:t>
      </w:r>
      <w:r w:rsidRPr="00D94E80">
        <w:rPr>
          <w:rFonts w:eastAsia="SimSun"/>
          <w:sz w:val="28"/>
          <w:szCs w:val="28"/>
          <w:lang w:eastAsia="zh-CN"/>
        </w:rPr>
        <w:t>пункт 3.2.20.3 изложить в редакции:</w:t>
      </w:r>
    </w:p>
    <w:p w:rsidR="00D94E80" w:rsidRPr="00D94E80" w:rsidRDefault="006B2AED" w:rsidP="00D94E8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«3.2.20.3</w:t>
      </w:r>
      <w:r w:rsidR="00D94E80" w:rsidRPr="00D94E80">
        <w:rPr>
          <w:rFonts w:eastAsia="SimSun"/>
          <w:sz w:val="28"/>
          <w:szCs w:val="28"/>
          <w:lang w:eastAsia="zh-CN"/>
        </w:rPr>
        <w:t xml:space="preserve"> организует обследование состояния родников, колодцев, водоохранных зон, прибрежных защитных полос рек, береговых полос водных объектов, в том числе на предмет обеспечения свободного доступа граждан к водным объектам общего пользования и их береговым полосам;».</w:t>
      </w:r>
    </w:p>
    <w:p w:rsidR="00D94E80" w:rsidRPr="00D94E80" w:rsidRDefault="00D94E80" w:rsidP="00D94E8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94E80">
        <w:rPr>
          <w:rFonts w:eastAsia="SimSun"/>
          <w:sz w:val="28"/>
          <w:szCs w:val="28"/>
          <w:lang w:eastAsia="zh-CN"/>
        </w:rPr>
        <w:t>3. Внести в Положение о департаменте земельных отношений администрации города Перми, утвержденное решением Пермской городской Думы от</w:t>
      </w:r>
      <w:r w:rsidR="003F333B">
        <w:rPr>
          <w:rFonts w:eastAsia="SimSun"/>
          <w:sz w:val="28"/>
          <w:szCs w:val="28"/>
          <w:lang w:eastAsia="zh-CN"/>
        </w:rPr>
        <w:t> </w:t>
      </w:r>
      <w:r w:rsidRPr="00D94E80">
        <w:rPr>
          <w:rFonts w:eastAsia="SimSun"/>
          <w:sz w:val="28"/>
          <w:szCs w:val="28"/>
          <w:lang w:eastAsia="zh-CN"/>
        </w:rPr>
        <w:t>24.02.2015 № 39 (в редакции решений Пермской городской Думы от 27.10.2015 № 231, от 22.03.2016 № 51, от 23.08.2016 № 195, от 24.01.2017 № 14, от 28.03.2017 № 53, от 22.08.2017 № 168, от 24.04.2018 № 64, от 26.06.2018 № 108, от 25.09.2018 № 191, от 26.02.2019 № 34, от 25.06.2019 № 137, от 27.08.2019 № 173, от</w:t>
      </w:r>
      <w:r w:rsidR="003F333B">
        <w:rPr>
          <w:rFonts w:eastAsia="SimSun"/>
          <w:sz w:val="28"/>
          <w:szCs w:val="28"/>
          <w:lang w:eastAsia="zh-CN"/>
        </w:rPr>
        <w:t> </w:t>
      </w:r>
      <w:r w:rsidRPr="00D94E80">
        <w:rPr>
          <w:rFonts w:eastAsia="SimSun"/>
          <w:sz w:val="28"/>
          <w:szCs w:val="28"/>
          <w:lang w:eastAsia="zh-CN"/>
        </w:rPr>
        <w:t>24.09.2019 № 225, от 25.02.2020 № 51, от 24.02.2021 № 42</w:t>
      </w:r>
      <w:r w:rsidR="00F41AD3">
        <w:rPr>
          <w:rFonts w:eastAsia="SimSun"/>
          <w:sz w:val="28"/>
          <w:szCs w:val="28"/>
          <w:lang w:eastAsia="zh-CN"/>
        </w:rPr>
        <w:t xml:space="preserve">, </w:t>
      </w:r>
      <w:r w:rsidR="00D236BC">
        <w:rPr>
          <w:rFonts w:eastAsia="SimSun"/>
          <w:sz w:val="28"/>
          <w:szCs w:val="28"/>
          <w:lang w:eastAsia="zh-CN"/>
        </w:rPr>
        <w:t xml:space="preserve">от </w:t>
      </w:r>
      <w:r w:rsidR="00F41AD3">
        <w:rPr>
          <w:rFonts w:eastAsia="SimSun"/>
          <w:sz w:val="28"/>
          <w:szCs w:val="28"/>
          <w:lang w:eastAsia="zh-CN"/>
        </w:rPr>
        <w:t>23.03.2021 № 75</w:t>
      </w:r>
      <w:r w:rsidRPr="00D94E80">
        <w:rPr>
          <w:rFonts w:eastAsia="SimSun"/>
          <w:sz w:val="28"/>
          <w:szCs w:val="28"/>
          <w:lang w:eastAsia="zh-CN"/>
        </w:rPr>
        <w:t>),</w:t>
      </w:r>
      <w:r w:rsidR="006B2AED">
        <w:rPr>
          <w:rFonts w:eastAsia="SimSun"/>
          <w:sz w:val="28"/>
          <w:szCs w:val="28"/>
          <w:lang w:eastAsia="zh-CN"/>
        </w:rPr>
        <w:t xml:space="preserve"> изменение,</w:t>
      </w:r>
      <w:r w:rsidRPr="00D94E80">
        <w:rPr>
          <w:rFonts w:eastAsia="SimSun"/>
          <w:sz w:val="28"/>
          <w:szCs w:val="28"/>
          <w:lang w:eastAsia="zh-CN"/>
        </w:rPr>
        <w:t xml:space="preserve"> изложив </w:t>
      </w:r>
      <w:r w:rsidR="003F333B">
        <w:rPr>
          <w:rFonts w:eastAsia="SimSun"/>
          <w:sz w:val="28"/>
          <w:szCs w:val="28"/>
          <w:lang w:eastAsia="zh-CN"/>
        </w:rPr>
        <w:t>под</w:t>
      </w:r>
      <w:r w:rsidRPr="00D94E80">
        <w:rPr>
          <w:rFonts w:eastAsia="SimSun"/>
          <w:sz w:val="28"/>
          <w:szCs w:val="28"/>
          <w:lang w:eastAsia="zh-CN"/>
        </w:rPr>
        <w:t>пункт 3.1.16 в редакции:</w:t>
      </w:r>
    </w:p>
    <w:p w:rsidR="00D94E80" w:rsidRPr="00D94E80" w:rsidRDefault="003F333B" w:rsidP="00D94E8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«3.1.16</w:t>
      </w:r>
      <w:r w:rsidR="00D94E80" w:rsidRPr="00D94E80">
        <w:rPr>
          <w:rFonts w:eastAsia="SimSun"/>
          <w:sz w:val="28"/>
          <w:szCs w:val="28"/>
          <w:lang w:eastAsia="zh-CN"/>
        </w:rPr>
        <w:t xml:space="preserve"> осуществляет методологическое сопровождение и координацию деятельности территориальных органов администрации города Перми по осуществлению муниципального земельного контроля, включая обеспечение свободного доступа граждан к водным объектам общего пользования и их береговым полосам в случаях незаконного использования земельных участков, направляет в территориальные органы администрации города Перми предложения о включении юридических, физических лиц, индивидуальных предпринимателей в планы проведения проверок по осуществлению муниципального земельного контроля;».</w:t>
      </w:r>
    </w:p>
    <w:p w:rsidR="00D94E80" w:rsidRPr="00D94E80" w:rsidRDefault="00D94E80" w:rsidP="00D94E8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94E80">
        <w:rPr>
          <w:rFonts w:eastAsia="SimSun"/>
          <w:sz w:val="28"/>
          <w:szCs w:val="28"/>
          <w:lang w:eastAsia="zh-CN"/>
        </w:rPr>
        <w:t>4.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4E80" w:rsidRPr="00D94E80" w:rsidRDefault="00D94E80" w:rsidP="00D94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E80">
        <w:rPr>
          <w:sz w:val="28"/>
          <w:szCs w:val="28"/>
        </w:rPr>
        <w:t xml:space="preserve">5. </w:t>
      </w:r>
      <w:bookmarkStart w:id="1" w:name="sub_5"/>
      <w:bookmarkEnd w:id="0"/>
      <w:r w:rsidRPr="00D94E80">
        <w:fldChar w:fldCharType="begin"/>
      </w:r>
      <w:r w:rsidRPr="00D94E80">
        <w:instrText xml:space="preserve"> HYPERLINK "garantF1://16178990.0" </w:instrText>
      </w:r>
      <w:r w:rsidRPr="00D94E80">
        <w:fldChar w:fldCharType="separate"/>
      </w:r>
      <w:r w:rsidRPr="00D94E80">
        <w:rPr>
          <w:sz w:val="28"/>
          <w:szCs w:val="28"/>
        </w:rPr>
        <w:t>Опубликовать</w:t>
      </w:r>
      <w:r w:rsidRPr="00D94E80">
        <w:fldChar w:fldCharType="end"/>
      </w:r>
      <w:r w:rsidRPr="00D94E80">
        <w:rPr>
          <w:sz w:val="28"/>
          <w:szCs w:val="28"/>
        </w:rPr>
        <w:t xml:space="preserve">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94E80" w:rsidRPr="00D94E80" w:rsidRDefault="00D94E80" w:rsidP="00D94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E80">
        <w:rPr>
          <w:sz w:val="28"/>
          <w:szCs w:val="28"/>
        </w:rPr>
        <w:lastRenderedPageBreak/>
        <w:t xml:space="preserve">6. Контроль за исполнением настоящего решения возложить на комитет Пермской городской Думы по </w:t>
      </w:r>
      <w:r w:rsidR="003F333B">
        <w:rPr>
          <w:sz w:val="28"/>
          <w:szCs w:val="28"/>
        </w:rPr>
        <w:t>местному самоуправлению и регламенту</w:t>
      </w:r>
      <w:r w:rsidRPr="00D94E80">
        <w:rPr>
          <w:sz w:val="28"/>
          <w:szCs w:val="28"/>
        </w:rPr>
        <w:t>.</w:t>
      </w:r>
      <w:bookmarkEnd w:id="1"/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C51468" w:rsidRDefault="00C51468" w:rsidP="00C51468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C51468" w:rsidRDefault="00C51468" w:rsidP="00C51468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   В.Г. Агеев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  <w:bookmarkStart w:id="2" w:name="_GoBack"/>
      <w:bookmarkEnd w:id="2"/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46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/LMBxDYCLFTQdUthVeSkIyO9/VwzUZ07TxUG/80isKyRdlYT2HJicyIIAzdcZfWyLN1c3KzG6wl6x3bsTLRAw==" w:salt="XHmvw+jKNAI4yHMxQMQL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333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0F47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2AED"/>
    <w:rsid w:val="006C61AF"/>
    <w:rsid w:val="006C6693"/>
    <w:rsid w:val="006C71B7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1468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236BC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4E80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1AD3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5A492947-442D-4068-BB55-597C8D83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819</Words>
  <Characters>4673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2021-04-27T12:53:00Z</cp:lastPrinted>
  <dcterms:created xsi:type="dcterms:W3CDTF">2021-04-12T10:33:00Z</dcterms:created>
  <dcterms:modified xsi:type="dcterms:W3CDTF">2021-04-27T12:53:00Z</dcterms:modified>
</cp:coreProperties>
</file>