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40D" w:rsidRDefault="0051540D" w:rsidP="0051540D">
      <w:pPr>
        <w:spacing w:after="0" w:line="240" w:lineRule="exact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51540D" w:rsidRDefault="0051540D" w:rsidP="0051540D">
      <w:pPr>
        <w:tabs>
          <w:tab w:val="center" w:pos="4153"/>
          <w:tab w:val="right" w:pos="8306"/>
        </w:tabs>
        <w:spacing w:after="0" w:line="240" w:lineRule="exact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Распоряжением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заместителя главы                                                                                                                                                                   администрации  города Перми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</w:p>
    <w:p w:rsidR="0051540D" w:rsidRDefault="0051540D" w:rsidP="0051540D">
      <w:pPr>
        <w:tabs>
          <w:tab w:val="center" w:pos="4153"/>
          <w:tab w:val="right" w:pos="8306"/>
        </w:tabs>
        <w:spacing w:after="0" w:line="240" w:lineRule="exact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начальника департамента земельных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отношений «Об установлении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публичного сервитута в отдельных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целях»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от</w:t>
      </w:r>
      <w:r w:rsidR="005F73D2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30.04.2021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№ </w:t>
      </w:r>
      <w:r w:rsidR="005F73D2">
        <w:rPr>
          <w:rFonts w:ascii="Times New Roman" w:eastAsia="Times New Roman" w:hAnsi="Times New Roman"/>
          <w:noProof/>
          <w:sz w:val="28"/>
          <w:szCs w:val="28"/>
          <w:lang w:eastAsia="ru-RU"/>
        </w:rPr>
        <w:t>21-01-03-515</w:t>
      </w:r>
      <w:bookmarkStart w:id="0" w:name="_GoBack"/>
      <w:bookmarkEnd w:id="0"/>
    </w:p>
    <w:p w:rsidR="0051540D" w:rsidRDefault="0051540D" w:rsidP="0051540D">
      <w:pPr>
        <w:jc w:val="right"/>
        <w:rPr>
          <w:rFonts w:ascii="Times New Roman" w:hAnsi="Times New Roman"/>
          <w:sz w:val="28"/>
          <w:szCs w:val="28"/>
        </w:rPr>
      </w:pPr>
    </w:p>
    <w:p w:rsidR="0051540D" w:rsidRDefault="0051540D" w:rsidP="0051540D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ГРАФИК</w:t>
      </w:r>
    </w:p>
    <w:p w:rsidR="0051540D" w:rsidRDefault="0051540D" w:rsidP="0051540D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проведения работ при осуществлении деятельности, для обеспечения которой устанавливается публичный сервитут в отдельных целях</w:t>
      </w:r>
    </w:p>
    <w:p w:rsidR="0051540D" w:rsidRDefault="0051540D" w:rsidP="0051540D">
      <w:pPr>
        <w:suppressAutoHyphens/>
        <w:spacing w:after="0" w:line="30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C4343" w:rsidRPr="005C4343" w:rsidRDefault="005C4343" w:rsidP="005C4343">
      <w:pPr>
        <w:suppressAutoHyphens/>
        <w:spacing w:after="0" w:line="30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C4343">
        <w:rPr>
          <w:rFonts w:ascii="Times New Roman" w:eastAsia="Times New Roman" w:hAnsi="Times New Roman"/>
          <w:sz w:val="28"/>
          <w:szCs w:val="28"/>
          <w:lang w:eastAsia="ru-RU"/>
        </w:rPr>
        <w:t xml:space="preserve">В отношении земель, государственная собственность на которые </w:t>
      </w:r>
      <w:r w:rsidRPr="005C4343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не разграничена установить свободный график проведения работ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5C4343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осуществлении деятельности, для обеспечения которой устанавливается публичный сервитут в отдельных целях, завершить работы </w:t>
      </w:r>
      <w:r w:rsidRPr="005C4343">
        <w:rPr>
          <w:rFonts w:ascii="Times New Roman" w:eastAsia="Times New Roman" w:hAnsi="Times New Roman"/>
          <w:sz w:val="28"/>
          <w:szCs w:val="28"/>
          <w:lang w:eastAsia="ru-RU"/>
        </w:rPr>
        <w:br/>
        <w:t>не позднее окончания срока публичного сервитута, установленного пунктом 1 настоящего распоряжения.</w:t>
      </w:r>
      <w:proofErr w:type="gramEnd"/>
    </w:p>
    <w:p w:rsidR="005C4343" w:rsidRPr="005C4343" w:rsidRDefault="005C4343" w:rsidP="005C4343">
      <w:pPr>
        <w:suppressAutoHyphens/>
        <w:spacing w:after="0" w:line="300" w:lineRule="exac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4343">
        <w:rPr>
          <w:rFonts w:ascii="Times New Roman" w:eastAsia="Times New Roman" w:hAnsi="Times New Roman"/>
          <w:sz w:val="28"/>
          <w:szCs w:val="28"/>
          <w:lang w:eastAsia="ru-RU"/>
        </w:rPr>
        <w:t xml:space="preserve">Обладатель публичного сервитута вправе приступить </w:t>
      </w:r>
      <w:proofErr w:type="gramStart"/>
      <w:r w:rsidRPr="005C4343">
        <w:rPr>
          <w:rFonts w:ascii="Times New Roman" w:eastAsia="Times New Roman" w:hAnsi="Times New Roman"/>
          <w:sz w:val="28"/>
          <w:szCs w:val="28"/>
          <w:lang w:eastAsia="ru-RU"/>
        </w:rPr>
        <w:t>к осуществлению публичного сервитута в отдельных целях со дня внесения сведений о публичном сервитуте в Единый государственный реестр</w:t>
      </w:r>
      <w:proofErr w:type="gramEnd"/>
      <w:r w:rsidRPr="005C4343">
        <w:rPr>
          <w:rFonts w:ascii="Times New Roman" w:eastAsia="Times New Roman" w:hAnsi="Times New Roman"/>
          <w:sz w:val="28"/>
          <w:szCs w:val="28"/>
          <w:lang w:eastAsia="ru-RU"/>
        </w:rPr>
        <w:t xml:space="preserve"> недвижимости.</w:t>
      </w:r>
    </w:p>
    <w:p w:rsidR="00BE23AE" w:rsidRPr="00BE23AE" w:rsidRDefault="00BE23AE" w:rsidP="00BE23AE">
      <w:pPr>
        <w:suppressAutoHyphens/>
        <w:spacing w:after="0" w:line="300" w:lineRule="exac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E23A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21494" w:rsidRPr="00E21494" w:rsidRDefault="00E21494" w:rsidP="00E2149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55EE" w:rsidRPr="009D55EE" w:rsidRDefault="009D55EE" w:rsidP="009D55E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69A2" w:rsidRPr="00AE69A2" w:rsidRDefault="00AE69A2" w:rsidP="00AE69A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7549" w:rsidRPr="00A77549" w:rsidRDefault="00A77549" w:rsidP="00A7754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6FF9" w:rsidRPr="00ED6FF9" w:rsidRDefault="00ED6FF9" w:rsidP="00ED6FF9">
      <w:pPr>
        <w:jc w:val="right"/>
        <w:rPr>
          <w:rFonts w:ascii="Times New Roman" w:hAnsi="Times New Roman"/>
          <w:sz w:val="28"/>
          <w:szCs w:val="28"/>
        </w:rPr>
      </w:pPr>
    </w:p>
    <w:sectPr w:rsidR="00ED6FF9" w:rsidRPr="00ED6FF9" w:rsidSect="00ED6FF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F8B"/>
    <w:rsid w:val="00085CB8"/>
    <w:rsid w:val="000D0805"/>
    <w:rsid w:val="000E593B"/>
    <w:rsid w:val="001003AC"/>
    <w:rsid w:val="001228FA"/>
    <w:rsid w:val="001F7458"/>
    <w:rsid w:val="00240314"/>
    <w:rsid w:val="002A6DDE"/>
    <w:rsid w:val="00311AE9"/>
    <w:rsid w:val="00447191"/>
    <w:rsid w:val="004E6F21"/>
    <w:rsid w:val="0051540D"/>
    <w:rsid w:val="00532C90"/>
    <w:rsid w:val="00560486"/>
    <w:rsid w:val="00564F86"/>
    <w:rsid w:val="005B65D9"/>
    <w:rsid w:val="005C4343"/>
    <w:rsid w:val="005F73D2"/>
    <w:rsid w:val="00642FD8"/>
    <w:rsid w:val="00696944"/>
    <w:rsid w:val="00907711"/>
    <w:rsid w:val="0093561A"/>
    <w:rsid w:val="0099790E"/>
    <w:rsid w:val="009D55EE"/>
    <w:rsid w:val="00A04D99"/>
    <w:rsid w:val="00A12400"/>
    <w:rsid w:val="00A758F8"/>
    <w:rsid w:val="00A77549"/>
    <w:rsid w:val="00A82792"/>
    <w:rsid w:val="00AB2F28"/>
    <w:rsid w:val="00AE21A5"/>
    <w:rsid w:val="00AE69A2"/>
    <w:rsid w:val="00B21B96"/>
    <w:rsid w:val="00B3537B"/>
    <w:rsid w:val="00B53B1F"/>
    <w:rsid w:val="00B74B6D"/>
    <w:rsid w:val="00BE23AE"/>
    <w:rsid w:val="00C37B4A"/>
    <w:rsid w:val="00C84908"/>
    <w:rsid w:val="00C87C9B"/>
    <w:rsid w:val="00CB21AC"/>
    <w:rsid w:val="00CF4C40"/>
    <w:rsid w:val="00D4668D"/>
    <w:rsid w:val="00D504C9"/>
    <w:rsid w:val="00E13F8B"/>
    <w:rsid w:val="00E21494"/>
    <w:rsid w:val="00E427F0"/>
    <w:rsid w:val="00E4644E"/>
    <w:rsid w:val="00E553F0"/>
    <w:rsid w:val="00E77317"/>
    <w:rsid w:val="00EB1521"/>
    <w:rsid w:val="00ED6FF9"/>
    <w:rsid w:val="00F8516B"/>
    <w:rsid w:val="00F86BA8"/>
    <w:rsid w:val="00FE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Патлусова Ирина Михайловна</dc:creator>
  <cp:keywords/>
  <dc:description/>
  <cp:lastModifiedBy>Патлусова Ирина Михайловна</cp:lastModifiedBy>
  <cp:revision>52</cp:revision>
  <cp:lastPrinted>2021-05-19T12:30:00Z</cp:lastPrinted>
  <dcterms:created xsi:type="dcterms:W3CDTF">2020-08-31T13:02:00Z</dcterms:created>
  <dcterms:modified xsi:type="dcterms:W3CDTF">2021-05-19T12:30:00Z</dcterms:modified>
</cp:coreProperties>
</file>