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0F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E3218">
                              <w:rPr>
                                <w:sz w:val="28"/>
                                <w:szCs w:val="28"/>
                                <w:u w:val="single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50F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E3218">
                        <w:rPr>
                          <w:sz w:val="28"/>
                          <w:szCs w:val="28"/>
                          <w:u w:val="single"/>
                        </w:rP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0F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0F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6603" w:rsidRPr="00116603" w:rsidRDefault="00116603" w:rsidP="005E3218">
      <w:pPr>
        <w:suppressAutoHyphens/>
        <w:spacing w:before="280"/>
        <w:jc w:val="center"/>
        <w:rPr>
          <w:b/>
          <w:sz w:val="28"/>
          <w:szCs w:val="28"/>
        </w:rPr>
      </w:pPr>
      <w:r w:rsidRPr="00116603">
        <w:rPr>
          <w:b/>
          <w:sz w:val="28"/>
          <w:szCs w:val="28"/>
        </w:rPr>
        <w:t xml:space="preserve">О разрешении безвозмездной передачи земельных участков </w:t>
      </w:r>
    </w:p>
    <w:p w:rsidR="00116603" w:rsidRPr="00116603" w:rsidRDefault="00116603" w:rsidP="005E3218">
      <w:pPr>
        <w:suppressAutoHyphens/>
        <w:spacing w:after="360"/>
        <w:jc w:val="center"/>
        <w:rPr>
          <w:sz w:val="28"/>
          <w:szCs w:val="28"/>
        </w:rPr>
      </w:pPr>
      <w:r w:rsidRPr="00116603">
        <w:rPr>
          <w:b/>
          <w:sz w:val="28"/>
          <w:szCs w:val="28"/>
        </w:rPr>
        <w:t>и объекта недвижимости в собственность Пермского края</w:t>
      </w:r>
    </w:p>
    <w:p w:rsidR="00116603" w:rsidRPr="00116603" w:rsidRDefault="00116603" w:rsidP="00116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03">
        <w:rPr>
          <w:sz w:val="28"/>
          <w:szCs w:val="28"/>
        </w:rPr>
        <w:t xml:space="preserve">На основании </w:t>
      </w:r>
      <w:r w:rsidRPr="00116603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116603">
        <w:rPr>
          <w:sz w:val="28"/>
          <w:szCs w:val="28"/>
        </w:rPr>
        <w:t>,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116603" w:rsidRPr="00116603" w:rsidRDefault="00116603" w:rsidP="00007A9D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116603">
        <w:rPr>
          <w:sz w:val="28"/>
          <w:szCs w:val="28"/>
        </w:rPr>
        <w:t xml:space="preserve">Пермская городская Дума </w:t>
      </w:r>
      <w:r w:rsidR="00007A9D" w:rsidRPr="00007A9D">
        <w:rPr>
          <w:b/>
          <w:sz w:val="28"/>
          <w:szCs w:val="28"/>
        </w:rPr>
        <w:t>р</w:t>
      </w:r>
      <w:r w:rsidR="00007A9D">
        <w:rPr>
          <w:b/>
          <w:sz w:val="28"/>
          <w:szCs w:val="28"/>
        </w:rPr>
        <w:t xml:space="preserve"> </w:t>
      </w:r>
      <w:r w:rsidR="00007A9D" w:rsidRPr="00007A9D">
        <w:rPr>
          <w:b/>
          <w:sz w:val="28"/>
          <w:szCs w:val="28"/>
        </w:rPr>
        <w:t>е</w:t>
      </w:r>
      <w:r w:rsidR="00007A9D">
        <w:rPr>
          <w:b/>
          <w:sz w:val="28"/>
          <w:szCs w:val="28"/>
        </w:rPr>
        <w:t xml:space="preserve"> </w:t>
      </w:r>
      <w:r w:rsidR="00007A9D" w:rsidRPr="00007A9D">
        <w:rPr>
          <w:b/>
          <w:sz w:val="28"/>
          <w:szCs w:val="28"/>
        </w:rPr>
        <w:t>ш</w:t>
      </w:r>
      <w:r w:rsidR="00007A9D">
        <w:rPr>
          <w:b/>
          <w:sz w:val="28"/>
          <w:szCs w:val="28"/>
        </w:rPr>
        <w:t xml:space="preserve"> </w:t>
      </w:r>
      <w:r w:rsidR="00007A9D" w:rsidRPr="00007A9D">
        <w:rPr>
          <w:b/>
          <w:sz w:val="28"/>
          <w:szCs w:val="28"/>
        </w:rPr>
        <w:t>и</w:t>
      </w:r>
      <w:r w:rsidR="00007A9D">
        <w:rPr>
          <w:b/>
          <w:sz w:val="28"/>
          <w:szCs w:val="28"/>
        </w:rPr>
        <w:t xml:space="preserve"> </w:t>
      </w:r>
      <w:proofErr w:type="gramStart"/>
      <w:r w:rsidR="00007A9D" w:rsidRPr="00007A9D">
        <w:rPr>
          <w:b/>
          <w:sz w:val="28"/>
          <w:szCs w:val="28"/>
        </w:rPr>
        <w:t>л</w:t>
      </w:r>
      <w:proofErr w:type="gramEnd"/>
      <w:r w:rsidR="00007A9D">
        <w:rPr>
          <w:b/>
          <w:sz w:val="28"/>
          <w:szCs w:val="28"/>
        </w:rPr>
        <w:t xml:space="preserve"> </w:t>
      </w:r>
      <w:r w:rsidR="00007A9D" w:rsidRPr="00007A9D">
        <w:rPr>
          <w:b/>
          <w:sz w:val="28"/>
          <w:szCs w:val="28"/>
        </w:rPr>
        <w:t>а:</w:t>
      </w:r>
    </w:p>
    <w:p w:rsidR="00116603" w:rsidRPr="00116603" w:rsidRDefault="00116603" w:rsidP="00007A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1. Разрешить администрации города Перми передать безвозмездно в собственность Пермского края:</w:t>
      </w:r>
    </w:p>
    <w:p w:rsidR="00116603" w:rsidRPr="00116603" w:rsidRDefault="00116603" w:rsidP="00007A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1.1 земельные участки согласно приложению 1 к настоящему решению;</w:t>
      </w:r>
    </w:p>
    <w:p w:rsidR="00116603" w:rsidRPr="00116603" w:rsidRDefault="00116603" w:rsidP="00007A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1.2 объект недвижимости согласно приложению 2 к настоящему решению.</w:t>
      </w:r>
    </w:p>
    <w:p w:rsidR="00116603" w:rsidRPr="00116603" w:rsidRDefault="00116603" w:rsidP="00007A9D">
      <w:pPr>
        <w:ind w:firstLine="709"/>
        <w:jc w:val="both"/>
        <w:rPr>
          <w:sz w:val="28"/>
          <w:szCs w:val="28"/>
        </w:rPr>
      </w:pPr>
      <w:r w:rsidRPr="0011660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16603" w:rsidRDefault="00116603" w:rsidP="00007A9D">
      <w:pPr>
        <w:ind w:firstLine="709"/>
        <w:jc w:val="both"/>
        <w:rPr>
          <w:sz w:val="28"/>
          <w:szCs w:val="28"/>
        </w:rPr>
      </w:pPr>
      <w:r w:rsidRPr="0011660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16603" w:rsidRPr="00116603" w:rsidRDefault="00116603" w:rsidP="0011660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16603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116603">
        <w:rPr>
          <w:i/>
          <w:color w:val="FF0000"/>
          <w:sz w:val="28"/>
          <w:szCs w:val="28"/>
        </w:rPr>
        <w:t xml:space="preserve"> </w:t>
      </w:r>
      <w:r w:rsidRPr="00116603">
        <w:rPr>
          <w:sz w:val="28"/>
          <w:szCs w:val="28"/>
        </w:rPr>
        <w:t>по инвестициям и управлению муниципальными ресурсами.</w:t>
      </w:r>
    </w:p>
    <w:p w:rsidR="001B38F0" w:rsidRDefault="001B38F0" w:rsidP="005E3218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16603" w:rsidRDefault="001B38F0" w:rsidP="005E3218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16603" w:rsidRDefault="00116603" w:rsidP="00116603">
      <w:pPr>
        <w:sectPr w:rsidR="00116603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16603" w:rsidRPr="00116603" w:rsidRDefault="00116603" w:rsidP="00116603">
      <w:pPr>
        <w:ind w:left="11199"/>
        <w:rPr>
          <w:sz w:val="28"/>
          <w:szCs w:val="28"/>
        </w:rPr>
      </w:pPr>
      <w:r w:rsidRPr="00116603">
        <w:rPr>
          <w:sz w:val="28"/>
          <w:szCs w:val="28"/>
        </w:rPr>
        <w:t>ПРИЛОЖЕНИЕ 1</w:t>
      </w:r>
    </w:p>
    <w:p w:rsidR="00116603" w:rsidRPr="00116603" w:rsidRDefault="00116603" w:rsidP="00116603">
      <w:pPr>
        <w:ind w:left="11199"/>
        <w:rPr>
          <w:sz w:val="28"/>
          <w:szCs w:val="28"/>
        </w:rPr>
      </w:pPr>
      <w:r w:rsidRPr="00116603">
        <w:rPr>
          <w:sz w:val="28"/>
          <w:szCs w:val="28"/>
        </w:rPr>
        <w:t>к решению</w:t>
      </w:r>
    </w:p>
    <w:p w:rsidR="00116603" w:rsidRPr="00116603" w:rsidRDefault="00116603" w:rsidP="00116603">
      <w:pPr>
        <w:ind w:left="11199"/>
        <w:rPr>
          <w:sz w:val="28"/>
          <w:szCs w:val="28"/>
        </w:rPr>
      </w:pPr>
      <w:r w:rsidRPr="00116603">
        <w:rPr>
          <w:sz w:val="28"/>
          <w:szCs w:val="28"/>
        </w:rPr>
        <w:t xml:space="preserve">Пермской городской Думы </w:t>
      </w:r>
      <w:r w:rsidR="00450F07">
        <w:rPr>
          <w:sz w:val="28"/>
          <w:szCs w:val="28"/>
        </w:rPr>
        <w:t>от 25.05.2021</w:t>
      </w:r>
      <w:r w:rsidR="00EF21CE">
        <w:rPr>
          <w:sz w:val="28"/>
          <w:szCs w:val="28"/>
        </w:rPr>
        <w:t xml:space="preserve"> №</w:t>
      </w:r>
      <w:r w:rsidR="005E3218">
        <w:rPr>
          <w:sz w:val="28"/>
          <w:szCs w:val="28"/>
        </w:rPr>
        <w:t xml:space="preserve"> 131</w:t>
      </w:r>
    </w:p>
    <w:p w:rsidR="00116603" w:rsidRPr="00116603" w:rsidRDefault="00116603" w:rsidP="005E3218">
      <w:pPr>
        <w:spacing w:before="480" w:after="480"/>
        <w:jc w:val="center"/>
        <w:rPr>
          <w:b/>
          <w:sz w:val="28"/>
          <w:szCs w:val="28"/>
        </w:rPr>
      </w:pPr>
      <w:r w:rsidRPr="00116603">
        <w:rPr>
          <w:b/>
          <w:sz w:val="28"/>
          <w:szCs w:val="28"/>
        </w:rPr>
        <w:t>Земельные участки, планируемые к передаче в собственность Пермского края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8739"/>
        <w:gridCol w:w="2694"/>
        <w:gridCol w:w="2771"/>
      </w:tblGrid>
      <w:tr w:rsidR="00116603" w:rsidRPr="00116603" w:rsidTr="00FE5E0B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955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911" w:type="pct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937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116603" w:rsidRPr="00116603" w:rsidTr="00FE5E0B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5" w:type="pct"/>
            <w:shd w:val="clear" w:color="auto" w:fill="auto"/>
          </w:tcPr>
          <w:p w:rsidR="00116603" w:rsidRPr="00116603" w:rsidRDefault="00116603" w:rsidP="00450F07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sz w:val="28"/>
                <w:szCs w:val="28"/>
              </w:rPr>
              <w:t>Пермский край, Пермский городской округ, г. Пермь, Орджоникидзевский район, ул. Академика Веденеева</w:t>
            </w:r>
          </w:p>
        </w:tc>
        <w:tc>
          <w:tcPr>
            <w:tcW w:w="911" w:type="pct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20991 +/- 51</w:t>
            </w:r>
          </w:p>
        </w:tc>
        <w:tc>
          <w:tcPr>
            <w:tcW w:w="937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59:01:0000000:90676</w:t>
            </w:r>
          </w:p>
        </w:tc>
      </w:tr>
      <w:tr w:rsidR="00116603" w:rsidRPr="00116603" w:rsidTr="00FE5E0B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55" w:type="pct"/>
            <w:shd w:val="clear" w:color="auto" w:fill="auto"/>
          </w:tcPr>
          <w:p w:rsidR="00116603" w:rsidRPr="00116603" w:rsidRDefault="00116603" w:rsidP="00450F07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sz w:val="28"/>
                <w:szCs w:val="28"/>
              </w:rPr>
              <w:t xml:space="preserve">Пермский край, Пермский городской округ, г. Пермь, Дзержинский район, ул. </w:t>
            </w:r>
            <w:proofErr w:type="spellStart"/>
            <w:r w:rsidRPr="00116603">
              <w:rPr>
                <w:sz w:val="28"/>
                <w:szCs w:val="28"/>
              </w:rPr>
              <w:t>Ветлужская</w:t>
            </w:r>
            <w:proofErr w:type="spellEnd"/>
          </w:p>
        </w:tc>
        <w:tc>
          <w:tcPr>
            <w:tcW w:w="911" w:type="pct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35278 +/- 66</w:t>
            </w:r>
          </w:p>
        </w:tc>
        <w:tc>
          <w:tcPr>
            <w:tcW w:w="937" w:type="pct"/>
            <w:shd w:val="clear" w:color="auto" w:fill="auto"/>
          </w:tcPr>
          <w:p w:rsidR="00116603" w:rsidRPr="00116603" w:rsidRDefault="00116603" w:rsidP="00965F98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59:01:1713518:357</w:t>
            </w:r>
          </w:p>
        </w:tc>
      </w:tr>
    </w:tbl>
    <w:p w:rsidR="00116603" w:rsidRPr="00116603" w:rsidRDefault="00116603" w:rsidP="00116603">
      <w:pPr>
        <w:jc w:val="right"/>
        <w:rPr>
          <w:sz w:val="28"/>
          <w:szCs w:val="28"/>
        </w:rPr>
      </w:pPr>
    </w:p>
    <w:p w:rsidR="00116603" w:rsidRPr="00116603" w:rsidRDefault="00116603" w:rsidP="00116603">
      <w:pPr>
        <w:jc w:val="right"/>
        <w:rPr>
          <w:sz w:val="28"/>
          <w:szCs w:val="28"/>
        </w:rPr>
        <w:sectPr w:rsidR="00116603" w:rsidRPr="00116603" w:rsidSect="00116603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116603" w:rsidRPr="00116603" w:rsidRDefault="00116603" w:rsidP="00116603">
      <w:pPr>
        <w:ind w:left="11199"/>
        <w:rPr>
          <w:sz w:val="28"/>
          <w:szCs w:val="28"/>
        </w:rPr>
      </w:pPr>
      <w:r w:rsidRPr="00116603">
        <w:rPr>
          <w:sz w:val="28"/>
          <w:szCs w:val="28"/>
        </w:rPr>
        <w:t>ПРИЛОЖЕНИЕ 2</w:t>
      </w:r>
    </w:p>
    <w:p w:rsidR="00116603" w:rsidRPr="00116603" w:rsidRDefault="00116603" w:rsidP="00116603">
      <w:pPr>
        <w:ind w:left="11199"/>
        <w:rPr>
          <w:sz w:val="28"/>
          <w:szCs w:val="28"/>
        </w:rPr>
      </w:pPr>
      <w:r w:rsidRPr="00116603">
        <w:rPr>
          <w:sz w:val="28"/>
          <w:szCs w:val="28"/>
        </w:rPr>
        <w:t>к решению</w:t>
      </w:r>
    </w:p>
    <w:p w:rsidR="00116603" w:rsidRPr="00116603" w:rsidRDefault="00116603" w:rsidP="00116603">
      <w:pPr>
        <w:ind w:left="11199"/>
        <w:rPr>
          <w:sz w:val="28"/>
          <w:szCs w:val="28"/>
        </w:rPr>
      </w:pPr>
      <w:r w:rsidRPr="00116603">
        <w:rPr>
          <w:sz w:val="28"/>
          <w:szCs w:val="28"/>
        </w:rPr>
        <w:t xml:space="preserve">Пермской городской Думы </w:t>
      </w:r>
      <w:r w:rsidR="00450F07">
        <w:rPr>
          <w:sz w:val="28"/>
          <w:szCs w:val="28"/>
        </w:rPr>
        <w:t>от 25.05.2021</w:t>
      </w:r>
      <w:r w:rsidR="00EF21CE">
        <w:rPr>
          <w:sz w:val="28"/>
          <w:szCs w:val="28"/>
        </w:rPr>
        <w:t xml:space="preserve"> №</w:t>
      </w:r>
      <w:r w:rsidR="005E3218">
        <w:rPr>
          <w:sz w:val="28"/>
          <w:szCs w:val="28"/>
        </w:rPr>
        <w:t xml:space="preserve"> 131</w:t>
      </w:r>
    </w:p>
    <w:p w:rsidR="00116603" w:rsidRPr="00116603" w:rsidRDefault="00116603" w:rsidP="00116603">
      <w:pPr>
        <w:jc w:val="right"/>
        <w:rPr>
          <w:sz w:val="28"/>
          <w:szCs w:val="28"/>
        </w:rPr>
      </w:pPr>
    </w:p>
    <w:p w:rsidR="00116603" w:rsidRPr="00116603" w:rsidRDefault="00116603" w:rsidP="00116603">
      <w:pPr>
        <w:jc w:val="right"/>
        <w:rPr>
          <w:sz w:val="28"/>
          <w:szCs w:val="28"/>
        </w:rPr>
      </w:pPr>
    </w:p>
    <w:p w:rsidR="00116603" w:rsidRPr="00116603" w:rsidRDefault="00116603" w:rsidP="00116603">
      <w:pPr>
        <w:jc w:val="center"/>
        <w:rPr>
          <w:b/>
          <w:sz w:val="28"/>
          <w:szCs w:val="28"/>
        </w:rPr>
      </w:pPr>
      <w:r w:rsidRPr="00116603">
        <w:rPr>
          <w:b/>
          <w:sz w:val="28"/>
          <w:szCs w:val="28"/>
        </w:rPr>
        <w:t>Объект недвижимости, планируемый к передаче в собственность Пермского края</w:t>
      </w:r>
    </w:p>
    <w:p w:rsidR="00116603" w:rsidRPr="00116603" w:rsidRDefault="00116603" w:rsidP="00116603">
      <w:pPr>
        <w:jc w:val="right"/>
        <w:rPr>
          <w:sz w:val="28"/>
          <w:szCs w:val="28"/>
        </w:rPr>
      </w:pPr>
    </w:p>
    <w:p w:rsidR="00116603" w:rsidRPr="00116603" w:rsidRDefault="00116603" w:rsidP="00116603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800"/>
        <w:gridCol w:w="7937"/>
        <w:gridCol w:w="2487"/>
      </w:tblGrid>
      <w:tr w:rsidR="00116603" w:rsidRPr="00116603" w:rsidTr="00FE5E0B">
        <w:trPr>
          <w:trHeight w:val="20"/>
          <w:tblHeader/>
          <w:jc w:val="center"/>
        </w:trPr>
        <w:tc>
          <w:tcPr>
            <w:tcW w:w="190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285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2684" w:type="pct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Наименование, площадь, кв. м</w:t>
            </w:r>
          </w:p>
        </w:tc>
        <w:tc>
          <w:tcPr>
            <w:tcW w:w="841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116603" w:rsidRPr="00116603" w:rsidTr="00FE5E0B">
        <w:trPr>
          <w:trHeight w:val="20"/>
          <w:jc w:val="center"/>
        </w:trPr>
        <w:tc>
          <w:tcPr>
            <w:tcW w:w="190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85" w:type="pct"/>
            <w:shd w:val="clear" w:color="auto" w:fill="auto"/>
          </w:tcPr>
          <w:p w:rsidR="00116603" w:rsidRPr="00116603" w:rsidRDefault="00116603" w:rsidP="00965F98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sz w:val="28"/>
                <w:szCs w:val="28"/>
              </w:rPr>
              <w:t>Пермский край, г. Пермь, Орджоникидзевский район, ул. Академика Веденеева, 71</w:t>
            </w:r>
          </w:p>
        </w:tc>
        <w:tc>
          <w:tcPr>
            <w:tcW w:w="2684" w:type="pct"/>
          </w:tcPr>
          <w:p w:rsidR="00116603" w:rsidRPr="00116603" w:rsidRDefault="00116603" w:rsidP="00965F98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sz w:val="28"/>
                <w:szCs w:val="28"/>
              </w:rPr>
              <w:t xml:space="preserve">межшкольный стадион г. Пермь школа № 16 Пермского края </w:t>
            </w:r>
            <w:r w:rsidRPr="00116603">
              <w:rPr>
                <w:sz w:val="28"/>
                <w:szCs w:val="28"/>
              </w:rPr>
              <w:br/>
              <w:t xml:space="preserve">в составе: </w:t>
            </w:r>
            <w:r w:rsidRPr="00116603">
              <w:rPr>
                <w:sz w:val="28"/>
                <w:szCs w:val="28"/>
                <w:lang w:val="en-US"/>
              </w:rPr>
              <w:t>I</w:t>
            </w:r>
            <w:r w:rsidRPr="00116603">
              <w:rPr>
                <w:sz w:val="28"/>
                <w:szCs w:val="28"/>
              </w:rPr>
              <w:t>-ограждение (</w:t>
            </w:r>
            <w:r w:rsidRPr="00116603">
              <w:rPr>
                <w:sz w:val="28"/>
                <w:szCs w:val="28"/>
                <w:lang w:val="en-US"/>
              </w:rPr>
              <w:t>L</w:t>
            </w:r>
            <w:r w:rsidRPr="00116603">
              <w:rPr>
                <w:sz w:val="28"/>
                <w:szCs w:val="28"/>
              </w:rPr>
              <w:t xml:space="preserve">-131,6 м), </w:t>
            </w:r>
            <w:r w:rsidRPr="00116603">
              <w:rPr>
                <w:sz w:val="28"/>
                <w:szCs w:val="28"/>
                <w:lang w:val="en-US"/>
              </w:rPr>
              <w:t>II</w:t>
            </w:r>
            <w:r w:rsidRPr="00116603">
              <w:rPr>
                <w:sz w:val="28"/>
                <w:szCs w:val="28"/>
              </w:rPr>
              <w:t xml:space="preserve">-замощение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 xml:space="preserve">=224,8 кв. м, </w:t>
            </w:r>
            <w:r w:rsidRPr="00116603">
              <w:rPr>
                <w:sz w:val="28"/>
                <w:szCs w:val="28"/>
                <w:lang w:val="en-US"/>
              </w:rPr>
              <w:t>III</w:t>
            </w:r>
            <w:r w:rsidRPr="00116603">
              <w:rPr>
                <w:sz w:val="28"/>
                <w:szCs w:val="28"/>
              </w:rPr>
              <w:t xml:space="preserve">-спортивный городок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 xml:space="preserve">=152,8 кв. м, </w:t>
            </w:r>
            <w:r w:rsidRPr="00116603">
              <w:rPr>
                <w:sz w:val="28"/>
                <w:szCs w:val="28"/>
                <w:lang w:val="en-US"/>
              </w:rPr>
              <w:t>IV</w:t>
            </w:r>
            <w:r w:rsidRPr="00116603">
              <w:rPr>
                <w:sz w:val="28"/>
                <w:szCs w:val="28"/>
              </w:rPr>
              <w:t xml:space="preserve">-трибуны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 xml:space="preserve">=73,1 кв. м, </w:t>
            </w:r>
            <w:r w:rsidRPr="00116603">
              <w:rPr>
                <w:sz w:val="28"/>
                <w:szCs w:val="28"/>
                <w:lang w:val="en-US"/>
              </w:rPr>
              <w:t>V</w:t>
            </w:r>
            <w:r w:rsidRPr="00116603">
              <w:rPr>
                <w:sz w:val="28"/>
                <w:szCs w:val="28"/>
              </w:rPr>
              <w:t xml:space="preserve">-линейная беговая дорожка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 xml:space="preserve">=390 кв. м, </w:t>
            </w:r>
            <w:r w:rsidRPr="00116603">
              <w:rPr>
                <w:sz w:val="28"/>
                <w:szCs w:val="28"/>
                <w:lang w:val="en-US"/>
              </w:rPr>
              <w:t>VI</w:t>
            </w:r>
            <w:r w:rsidRPr="00116603">
              <w:rPr>
                <w:sz w:val="28"/>
                <w:szCs w:val="28"/>
              </w:rPr>
              <w:t xml:space="preserve">-футбольное поле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 xml:space="preserve">=1810,5 кв. м, </w:t>
            </w:r>
            <w:r w:rsidRPr="00116603">
              <w:rPr>
                <w:sz w:val="28"/>
                <w:szCs w:val="28"/>
                <w:lang w:val="en-US"/>
              </w:rPr>
              <w:t>VII</w:t>
            </w:r>
            <w:r w:rsidRPr="00116603">
              <w:rPr>
                <w:sz w:val="28"/>
                <w:szCs w:val="28"/>
              </w:rPr>
              <w:t xml:space="preserve">-замощение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 xml:space="preserve">=684,2 кв. м, </w:t>
            </w:r>
            <w:r w:rsidRPr="00116603">
              <w:rPr>
                <w:sz w:val="28"/>
                <w:szCs w:val="28"/>
                <w:lang w:val="en-US"/>
              </w:rPr>
              <w:t>VIII</w:t>
            </w:r>
            <w:r w:rsidRPr="00116603">
              <w:rPr>
                <w:sz w:val="28"/>
                <w:szCs w:val="28"/>
              </w:rPr>
              <w:t xml:space="preserve">-круговая беговая дорожка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 xml:space="preserve">=488 кв. м, </w:t>
            </w:r>
            <w:r w:rsidRPr="00116603">
              <w:rPr>
                <w:sz w:val="28"/>
                <w:szCs w:val="28"/>
                <w:lang w:val="en-US"/>
              </w:rPr>
              <w:t>IX</w:t>
            </w:r>
            <w:r w:rsidRPr="00116603">
              <w:rPr>
                <w:sz w:val="28"/>
                <w:szCs w:val="28"/>
              </w:rPr>
              <w:t xml:space="preserve">-универсальная спортивная площадка </w:t>
            </w:r>
            <w:r w:rsidRPr="00116603">
              <w:rPr>
                <w:sz w:val="28"/>
                <w:szCs w:val="28"/>
                <w:lang w:val="en-US"/>
              </w:rPr>
              <w:t>S</w:t>
            </w:r>
            <w:r w:rsidRPr="00116603">
              <w:rPr>
                <w:sz w:val="28"/>
                <w:szCs w:val="28"/>
              </w:rPr>
              <w:t>=364,5 кв. м</w:t>
            </w:r>
          </w:p>
        </w:tc>
        <w:tc>
          <w:tcPr>
            <w:tcW w:w="841" w:type="pct"/>
            <w:shd w:val="clear" w:color="auto" w:fill="auto"/>
          </w:tcPr>
          <w:p w:rsidR="00116603" w:rsidRPr="00116603" w:rsidRDefault="00116603" w:rsidP="00116603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16603">
              <w:rPr>
                <w:sz w:val="28"/>
                <w:szCs w:val="28"/>
              </w:rPr>
              <w:t>59:01:3812183:73</w:t>
            </w:r>
          </w:p>
        </w:tc>
      </w:tr>
    </w:tbl>
    <w:p w:rsidR="00405917" w:rsidRPr="00116603" w:rsidRDefault="00405917" w:rsidP="00116603"/>
    <w:sectPr w:rsidR="00405917" w:rsidRPr="00116603" w:rsidSect="00116603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C4" w:rsidRDefault="00216EC4">
      <w:r>
        <w:separator/>
      </w:r>
    </w:p>
  </w:endnote>
  <w:endnote w:type="continuationSeparator" w:id="0">
    <w:p w:rsidR="00216EC4" w:rsidRDefault="002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C4" w:rsidRDefault="00216EC4">
      <w:r>
        <w:separator/>
      </w:r>
    </w:p>
  </w:footnote>
  <w:footnote w:type="continuationSeparator" w:id="0">
    <w:p w:rsidR="00216EC4" w:rsidRDefault="0021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QlVzLNMAgouxW116e7Au0Tfxkt1z48jNm9AQADOlBWPLYV1fAd3kiWhUX01Cf6cnsUxMNwzOGxSDJsGmw8vxw==" w:salt="vctI5DN7/Y50bRMmxA2i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A9D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413"/>
    <w:rsid w:val="000B3591"/>
    <w:rsid w:val="000B6249"/>
    <w:rsid w:val="000F16B1"/>
    <w:rsid w:val="000F4419"/>
    <w:rsid w:val="000F4E21"/>
    <w:rsid w:val="000F66E3"/>
    <w:rsid w:val="001072E8"/>
    <w:rsid w:val="001134E5"/>
    <w:rsid w:val="00116603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6EC4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4758"/>
    <w:rsid w:val="003971D1"/>
    <w:rsid w:val="003A7159"/>
    <w:rsid w:val="003B3F8E"/>
    <w:rsid w:val="003C3452"/>
    <w:rsid w:val="003C7818"/>
    <w:rsid w:val="003D675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0F07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3218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2C4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1CDC"/>
    <w:rsid w:val="00897D8E"/>
    <w:rsid w:val="008B7AF1"/>
    <w:rsid w:val="008D2257"/>
    <w:rsid w:val="00923E81"/>
    <w:rsid w:val="009379BE"/>
    <w:rsid w:val="00947888"/>
    <w:rsid w:val="00957612"/>
    <w:rsid w:val="00965F98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21CE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A5E234D-2224-4AEC-8AAC-6ED74F42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E05B-4C85-4A07-8E14-1BF91E9F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452</Words>
  <Characters>2577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2021-05-25T06:46:00Z</cp:lastPrinted>
  <dcterms:created xsi:type="dcterms:W3CDTF">2021-05-24T08:48:00Z</dcterms:created>
  <dcterms:modified xsi:type="dcterms:W3CDTF">2021-05-25T06:47:00Z</dcterms:modified>
</cp:coreProperties>
</file>