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8084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29B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293" w:rsidRDefault="00D8729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87293" w:rsidRPr="0031066C" w:rsidRDefault="00D8729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87293" w:rsidRPr="0099544D" w:rsidRDefault="00D8729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87293" w:rsidRDefault="00D8729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293" w:rsidRPr="00A43577" w:rsidRDefault="00C2008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293" w:rsidRPr="00A43577" w:rsidRDefault="00C2008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87293" w:rsidRDefault="00D8729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87293" w:rsidRPr="0031066C" w:rsidRDefault="00D8729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87293" w:rsidRPr="0099544D" w:rsidRDefault="00D8729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87293" w:rsidRDefault="00D8729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87293" w:rsidRPr="00A43577" w:rsidRDefault="00C2008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87293" w:rsidRPr="00A43577" w:rsidRDefault="00C2008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04969" w:rsidRPr="00004969" w:rsidRDefault="00004969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004969" w:rsidRPr="00004969" w:rsidRDefault="00004969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04969">
      <w:pPr>
        <w:suppressAutoHyphens/>
        <w:spacing w:line="240" w:lineRule="exact"/>
        <w:ind w:right="4818"/>
        <w:rPr>
          <w:b/>
          <w:sz w:val="28"/>
          <w:szCs w:val="28"/>
        </w:rPr>
      </w:pPr>
      <w:bookmarkStart w:id="0" w:name="_GoBack"/>
      <w:r w:rsidRPr="00004969">
        <w:rPr>
          <w:b/>
          <w:sz w:val="28"/>
          <w:szCs w:val="28"/>
        </w:rPr>
        <w:t>О внесении изменений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в Порядок предоставления субсиди</w:t>
      </w:r>
      <w:r w:rsidR="000E09E2">
        <w:rPr>
          <w:b/>
          <w:sz w:val="28"/>
          <w:szCs w:val="28"/>
        </w:rPr>
        <w:t>й</w:t>
      </w:r>
      <w:r w:rsidR="0088084F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некоммерческим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организациям,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>не являющимся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государственными</w:t>
      </w:r>
      <w:r w:rsidR="0088084F" w:rsidRPr="00004969">
        <w:rPr>
          <w:b/>
          <w:sz w:val="28"/>
          <w:szCs w:val="28"/>
        </w:rPr>
        <w:t xml:space="preserve"> (муниципальными)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учреждениями,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="0088084F" w:rsidRPr="00004969">
        <w:rPr>
          <w:b/>
          <w:sz w:val="28"/>
          <w:szCs w:val="28"/>
        </w:rPr>
        <w:t>в целях возмещения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затрат,</w:t>
      </w:r>
      <w:r w:rsidR="0088084F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 xml:space="preserve">связанных с </w:t>
      </w:r>
      <w:r w:rsidR="00A671F7">
        <w:rPr>
          <w:b/>
          <w:sz w:val="28"/>
          <w:szCs w:val="28"/>
        </w:rPr>
        <w:t>реализацией социально значимых</w:t>
      </w:r>
      <w:r w:rsidR="00A671F7">
        <w:rPr>
          <w:b/>
          <w:sz w:val="28"/>
          <w:szCs w:val="28"/>
        </w:rPr>
        <w:br/>
        <w:t>программ в сфере физической культуры и спорта</w:t>
      </w:r>
      <w:r w:rsidRPr="00004969">
        <w:rPr>
          <w:b/>
          <w:sz w:val="28"/>
          <w:szCs w:val="28"/>
        </w:rPr>
        <w:t>, утвержденный постановлением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администрации города Перми</w:t>
      </w:r>
      <w:r w:rsidR="00004969" w:rsidRPr="00004969">
        <w:rPr>
          <w:b/>
          <w:sz w:val="28"/>
          <w:szCs w:val="28"/>
        </w:rPr>
        <w:t xml:space="preserve"> </w:t>
      </w:r>
      <w:r w:rsidRPr="00004969">
        <w:rPr>
          <w:b/>
          <w:sz w:val="28"/>
          <w:szCs w:val="28"/>
        </w:rPr>
        <w:t>от 01.</w:t>
      </w:r>
      <w:r w:rsidR="00A671F7">
        <w:rPr>
          <w:b/>
          <w:sz w:val="28"/>
          <w:szCs w:val="28"/>
        </w:rPr>
        <w:t>06</w:t>
      </w:r>
      <w:r w:rsidRPr="00004969">
        <w:rPr>
          <w:b/>
          <w:sz w:val="28"/>
          <w:szCs w:val="28"/>
        </w:rPr>
        <w:t>.201</w:t>
      </w:r>
      <w:r w:rsidR="00A671F7">
        <w:rPr>
          <w:b/>
          <w:sz w:val="28"/>
          <w:szCs w:val="28"/>
        </w:rPr>
        <w:t>8</w:t>
      </w:r>
      <w:r w:rsidRPr="00004969">
        <w:rPr>
          <w:b/>
          <w:sz w:val="28"/>
          <w:szCs w:val="28"/>
        </w:rPr>
        <w:t xml:space="preserve"> № </w:t>
      </w:r>
      <w:r w:rsidR="00A671F7">
        <w:rPr>
          <w:b/>
          <w:sz w:val="28"/>
          <w:szCs w:val="28"/>
        </w:rPr>
        <w:t>3</w:t>
      </w:r>
      <w:r w:rsidRPr="00004969">
        <w:rPr>
          <w:b/>
          <w:sz w:val="28"/>
          <w:szCs w:val="28"/>
        </w:rPr>
        <w:t>5</w:t>
      </w:r>
      <w:r w:rsidR="00A671F7">
        <w:rPr>
          <w:b/>
          <w:sz w:val="28"/>
          <w:szCs w:val="28"/>
        </w:rPr>
        <w:t>2</w:t>
      </w:r>
    </w:p>
    <w:bookmarkEnd w:id="0"/>
    <w:p w:rsidR="00CE171E" w:rsidRPr="00004969" w:rsidRDefault="00CE171E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EB64BF" w:rsidRPr="00004969" w:rsidRDefault="00EB64BF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CE171E" w:rsidRPr="00004969" w:rsidRDefault="00CE171E" w:rsidP="00004969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2D4EFB" w:rsidRPr="00C53E79" w:rsidRDefault="00C6056C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53E79">
        <w:rPr>
          <w:sz w:val="28"/>
          <w:szCs w:val="28"/>
        </w:rPr>
        <w:t>соответствии с пунктом 2 статьи 78.1 Бюджетного кодекса</w:t>
      </w:r>
      <w:r w:rsidR="00CE171E" w:rsidRPr="00C53E79">
        <w:rPr>
          <w:sz w:val="28"/>
          <w:szCs w:val="28"/>
        </w:rPr>
        <w:t xml:space="preserve"> Российской Федерации, </w:t>
      </w:r>
      <w:r w:rsidR="00DC136D">
        <w:rPr>
          <w:sz w:val="28"/>
          <w:szCs w:val="28"/>
        </w:rPr>
        <w:t>ф</w:t>
      </w:r>
      <w:r w:rsidR="00CE171E" w:rsidRPr="00C53E79">
        <w:rPr>
          <w:sz w:val="28"/>
          <w:szCs w:val="28"/>
        </w:rPr>
        <w:t xml:space="preserve">едеральными законами от 06 октября 2003 г. № 131-ФЗ «Об общих принципах организации местного самоуправления в Российской Федерации», </w:t>
      </w:r>
      <w:r w:rsidR="00DC136D">
        <w:rPr>
          <w:sz w:val="28"/>
          <w:szCs w:val="28"/>
        </w:rPr>
        <w:br/>
      </w:r>
      <w:r w:rsidR="00CE171E" w:rsidRPr="00C53E79">
        <w:rPr>
          <w:sz w:val="28"/>
          <w:szCs w:val="28"/>
        </w:rPr>
        <w:t>от 04 декабря 2007 г.</w:t>
      </w:r>
      <w:r w:rsidRPr="00C53E79">
        <w:rPr>
          <w:sz w:val="28"/>
          <w:szCs w:val="28"/>
        </w:rPr>
        <w:t xml:space="preserve"> </w:t>
      </w:r>
      <w:r w:rsidR="00CE171E" w:rsidRPr="00C53E79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04969" w:rsidRPr="00C53E79">
        <w:rPr>
          <w:sz w:val="28"/>
          <w:szCs w:val="28"/>
        </w:rPr>
        <w:t>п</w:t>
      </w:r>
      <w:r w:rsidR="00CE171E" w:rsidRPr="00C53E79">
        <w:rPr>
          <w:sz w:val="28"/>
          <w:szCs w:val="28"/>
        </w:rPr>
        <w:t xml:space="preserve">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04969" w:rsidRPr="00C53E79">
        <w:rPr>
          <w:sz w:val="28"/>
          <w:szCs w:val="28"/>
        </w:rPr>
        <w:t>–</w:t>
      </w:r>
      <w:r w:rsidR="00CE171E" w:rsidRPr="00C53E79">
        <w:rPr>
          <w:sz w:val="28"/>
          <w:szCs w:val="28"/>
        </w:rPr>
        <w:t xml:space="preserve"> производителям товаров, работ, услуг, </w:t>
      </w:r>
      <w:r w:rsidR="00DC136D">
        <w:rPr>
          <w:sz w:val="28"/>
          <w:szCs w:val="28"/>
        </w:rPr>
        <w:br/>
      </w:r>
      <w:r w:rsidR="00CE171E" w:rsidRPr="00C53E79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актуализации нормативной правовой базы администрации города Перми </w:t>
      </w:r>
    </w:p>
    <w:p w:rsidR="00CE171E" w:rsidRPr="00C53E79" w:rsidRDefault="00CE171E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администрация города Перми </w:t>
      </w:r>
      <w:r w:rsidRPr="00C53E79">
        <w:rPr>
          <w:caps/>
          <w:sz w:val="28"/>
          <w:szCs w:val="28"/>
        </w:rPr>
        <w:t>постановляет</w:t>
      </w:r>
      <w:r w:rsidRPr="00C53E79">
        <w:rPr>
          <w:sz w:val="28"/>
          <w:szCs w:val="28"/>
        </w:rPr>
        <w:t>:</w:t>
      </w:r>
    </w:p>
    <w:p w:rsidR="00C579D9" w:rsidRPr="00C53E79" w:rsidRDefault="00C579D9" w:rsidP="00ED1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1. Внести изменения в постановлени</w:t>
      </w:r>
      <w:r w:rsidR="00052E37" w:rsidRPr="00C53E79">
        <w:rPr>
          <w:sz w:val="28"/>
          <w:szCs w:val="28"/>
        </w:rPr>
        <w:t>е</w:t>
      </w:r>
      <w:r w:rsidRPr="00C53E79">
        <w:rPr>
          <w:sz w:val="28"/>
          <w:szCs w:val="28"/>
        </w:rPr>
        <w:t xml:space="preserve"> администрации города Перми </w:t>
      </w:r>
      <w:r w:rsidR="00052E37" w:rsidRPr="00C53E79">
        <w:rPr>
          <w:sz w:val="28"/>
          <w:szCs w:val="28"/>
        </w:rPr>
        <w:br/>
      </w:r>
      <w:r w:rsidRPr="00C53E79">
        <w:rPr>
          <w:sz w:val="28"/>
          <w:szCs w:val="28"/>
        </w:rPr>
        <w:t xml:space="preserve">от 01 июня 2018 г. № 352 «Об утверждении Порядка предоставления субсидий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спорта» (в ред. </w:t>
      </w:r>
      <w:r w:rsidR="00052E37" w:rsidRPr="00C53E79">
        <w:rPr>
          <w:sz w:val="28"/>
          <w:szCs w:val="28"/>
        </w:rPr>
        <w:br/>
      </w:r>
      <w:r w:rsidRPr="00C53E79">
        <w:rPr>
          <w:sz w:val="28"/>
          <w:szCs w:val="28"/>
        </w:rPr>
        <w:t>от 27.08.2018 № 552, от 24.04.2019 № 123-П, от 29.06.2020 № 544), изложив</w:t>
      </w:r>
      <w:r w:rsidR="00052E37" w:rsidRPr="00C53E79">
        <w:rPr>
          <w:sz w:val="28"/>
          <w:szCs w:val="28"/>
        </w:rPr>
        <w:t xml:space="preserve"> преамбулу</w:t>
      </w:r>
      <w:r w:rsidRPr="00C53E79">
        <w:rPr>
          <w:sz w:val="28"/>
          <w:szCs w:val="28"/>
        </w:rPr>
        <w:t xml:space="preserve"> в следующей редакции:</w:t>
      </w:r>
    </w:p>
    <w:p w:rsidR="00ED1FA5" w:rsidRPr="00C53E79" w:rsidRDefault="00C579D9" w:rsidP="00ED1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«В соответствии с </w:t>
      </w:r>
      <w:hyperlink r:id="rId8" w:history="1">
        <w:r w:rsidRPr="00C53E79">
          <w:rPr>
            <w:color w:val="000000" w:themeColor="text1"/>
            <w:sz w:val="28"/>
            <w:szCs w:val="28"/>
          </w:rPr>
          <w:t>пунктом 2 статьи 78.1</w:t>
        </w:r>
      </w:hyperlink>
      <w:r w:rsidRPr="00C53E79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федеральными законами от </w:t>
      </w:r>
      <w:r w:rsidR="000E09E2" w:rsidRPr="00C53E79">
        <w:rPr>
          <w:color w:val="000000" w:themeColor="text1"/>
          <w:sz w:val="28"/>
          <w:szCs w:val="28"/>
        </w:rPr>
        <w:t>0</w:t>
      </w:r>
      <w:r w:rsidRPr="00C53E79">
        <w:rPr>
          <w:color w:val="000000" w:themeColor="text1"/>
          <w:sz w:val="28"/>
          <w:szCs w:val="28"/>
        </w:rPr>
        <w:t xml:space="preserve">6 октября 2003 г. </w:t>
      </w:r>
      <w:hyperlink r:id="rId9" w:history="1">
        <w:r w:rsidRPr="00C53E79">
          <w:rPr>
            <w:color w:val="000000" w:themeColor="text1"/>
            <w:sz w:val="28"/>
            <w:szCs w:val="28"/>
          </w:rPr>
          <w:t>№ 131-ФЗ</w:t>
        </w:r>
      </w:hyperlink>
      <w:r w:rsidRPr="00C53E79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E09E2" w:rsidRPr="00C53E79">
        <w:rPr>
          <w:color w:val="000000" w:themeColor="text1"/>
          <w:sz w:val="28"/>
          <w:szCs w:val="28"/>
        </w:rPr>
        <w:br/>
      </w:r>
      <w:r w:rsidRPr="00C53E79">
        <w:rPr>
          <w:color w:val="000000" w:themeColor="text1"/>
          <w:sz w:val="28"/>
          <w:szCs w:val="28"/>
        </w:rPr>
        <w:t xml:space="preserve">от </w:t>
      </w:r>
      <w:r w:rsidR="000E09E2" w:rsidRPr="00C53E79">
        <w:rPr>
          <w:color w:val="000000" w:themeColor="text1"/>
          <w:sz w:val="28"/>
          <w:szCs w:val="28"/>
        </w:rPr>
        <w:t>0</w:t>
      </w:r>
      <w:r w:rsidRPr="00C53E79">
        <w:rPr>
          <w:color w:val="000000" w:themeColor="text1"/>
          <w:sz w:val="28"/>
          <w:szCs w:val="28"/>
        </w:rPr>
        <w:t xml:space="preserve">4 декабря 2007 г. </w:t>
      </w:r>
      <w:hyperlink r:id="rId10" w:history="1">
        <w:r w:rsidRPr="00C53E79">
          <w:rPr>
            <w:color w:val="000000" w:themeColor="text1"/>
            <w:sz w:val="28"/>
            <w:szCs w:val="28"/>
          </w:rPr>
          <w:t>№ 329-ФЗ</w:t>
        </w:r>
      </w:hyperlink>
      <w:r w:rsidRPr="00C53E79">
        <w:rPr>
          <w:color w:val="000000" w:themeColor="text1"/>
          <w:sz w:val="28"/>
          <w:szCs w:val="28"/>
        </w:rPr>
        <w:t xml:space="preserve"> «О физической культуре и спорте в Российской Федерации», </w:t>
      </w:r>
      <w:hyperlink r:id="rId11" w:history="1">
        <w:r w:rsidR="000E09E2" w:rsidRPr="00C53E79">
          <w:rPr>
            <w:color w:val="000000" w:themeColor="text1"/>
            <w:sz w:val="28"/>
            <w:szCs w:val="28"/>
          </w:rPr>
          <w:t>п</w:t>
        </w:r>
        <w:r w:rsidRPr="00C53E79">
          <w:rPr>
            <w:color w:val="000000" w:themeColor="text1"/>
            <w:sz w:val="28"/>
            <w:szCs w:val="28"/>
          </w:rPr>
          <w:t>остановлением</w:t>
        </w:r>
      </w:hyperlink>
      <w:r w:rsidRPr="00C53E79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Pr="00C53E79">
        <w:rPr>
          <w:sz w:val="28"/>
          <w:szCs w:val="28"/>
        </w:rPr>
        <w:t xml:space="preserve">18 сентября 2020 г. № 1492 «Об общих требованиях к нормативным правовым актам, муниципальным правовым актам, регулирующим предоставление субсидий, в том </w:t>
      </w:r>
      <w:r w:rsidRPr="00C53E79">
        <w:rPr>
          <w:sz w:val="28"/>
          <w:szCs w:val="28"/>
        </w:rPr>
        <w:lastRenderedPageBreak/>
        <w:t>числе грантов в форме субсидий, юридическим лицам, индивидуальным предпринимат</w:t>
      </w:r>
      <w:r w:rsidR="000E09E2" w:rsidRPr="00C53E79">
        <w:rPr>
          <w:sz w:val="28"/>
          <w:szCs w:val="28"/>
        </w:rPr>
        <w:t>елям, а также физическим лицам –</w:t>
      </w:r>
      <w:r w:rsidRPr="00C53E79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</w:p>
    <w:p w:rsidR="00C579D9" w:rsidRPr="00C53E79" w:rsidRDefault="00C579D9" w:rsidP="00C579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администрация города Перми </w:t>
      </w:r>
      <w:r w:rsidRPr="00C53E79">
        <w:rPr>
          <w:caps/>
          <w:sz w:val="28"/>
          <w:szCs w:val="28"/>
        </w:rPr>
        <w:t>постановляет</w:t>
      </w:r>
      <w:r w:rsidRPr="00C53E79">
        <w:rPr>
          <w:sz w:val="28"/>
          <w:szCs w:val="28"/>
        </w:rPr>
        <w:t>:».</w:t>
      </w:r>
    </w:p>
    <w:p w:rsidR="00C579D9" w:rsidRPr="00C53E79" w:rsidRDefault="00C579D9" w:rsidP="00ED1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 Утвердить прилагаемые изменения в Порядок предоставления субсиди</w:t>
      </w:r>
      <w:r w:rsidR="000E09E2" w:rsidRPr="00C53E79">
        <w:rPr>
          <w:sz w:val="28"/>
          <w:szCs w:val="28"/>
        </w:rPr>
        <w:t>й</w:t>
      </w:r>
      <w:r w:rsidRPr="00C53E79">
        <w:rPr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в целях возмещения затрат, связанных с связанных с реализацией социально значимых программ в сфере физической культуры и спорта, утвержденный постановлением администрации города Перми от 01 июня 2018 г. № 352 (в ред. от 27.08.2018 № 552, от 24.04.2019 № 123-П, от 29.06.2020 № 544).</w:t>
      </w:r>
    </w:p>
    <w:p w:rsidR="00C579D9" w:rsidRPr="00C53E79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79D9" w:rsidRPr="00C53E79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79D9" w:rsidRPr="00C53E79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53E79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579D9" w:rsidRPr="00C53E79" w:rsidRDefault="00C579D9" w:rsidP="00C579D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C53E79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C579D9" w:rsidRPr="00C53E79" w:rsidRDefault="00C579D9" w:rsidP="00C57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9D9" w:rsidRPr="00C53E79" w:rsidRDefault="00C579D9" w:rsidP="00C57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1FA5" w:rsidRPr="00C53E79" w:rsidRDefault="00ED1FA5" w:rsidP="00C579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579D9" w:rsidRPr="00C53E79" w:rsidRDefault="009064EB" w:rsidP="00C579D9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579D9" w:rsidRPr="00C53E7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C579D9" w:rsidRPr="00C53E79">
        <w:rPr>
          <w:sz w:val="28"/>
          <w:szCs w:val="28"/>
        </w:rPr>
        <w:t xml:space="preserve"> города Перми</w:t>
      </w:r>
      <w:r w:rsidR="00C579D9" w:rsidRPr="00C53E79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C579D9" w:rsidRPr="00C53E79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C579D9" w:rsidRPr="00C53E79">
        <w:rPr>
          <w:sz w:val="28"/>
          <w:szCs w:val="28"/>
        </w:rPr>
        <w:t xml:space="preserve">. </w:t>
      </w:r>
      <w:r>
        <w:rPr>
          <w:sz w:val="28"/>
          <w:szCs w:val="28"/>
        </w:rPr>
        <w:t>Агеев</w:t>
      </w:r>
    </w:p>
    <w:p w:rsidR="00ED1FA5" w:rsidRPr="00C53E79" w:rsidRDefault="00ED1FA5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ED1FA5" w:rsidRPr="00C53E79" w:rsidSect="00D87293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C53E79">
        <w:rPr>
          <w:sz w:val="28"/>
          <w:szCs w:val="28"/>
        </w:rPr>
        <w:lastRenderedPageBreak/>
        <w:t xml:space="preserve">УТВЕРЖДЕНЫ </w:t>
      </w: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постановлением администрации</w:t>
      </w: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города Перми</w:t>
      </w: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от</w:t>
      </w:r>
      <w:r w:rsidR="00C2008D">
        <w:rPr>
          <w:sz w:val="28"/>
          <w:szCs w:val="28"/>
        </w:rPr>
        <w:t xml:space="preserve"> 17.06.2021 № 445</w:t>
      </w:r>
    </w:p>
    <w:p w:rsidR="00ED1FA5" w:rsidRPr="00C53E79" w:rsidRDefault="00ED1FA5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53E79">
        <w:rPr>
          <w:b/>
          <w:sz w:val="28"/>
          <w:szCs w:val="28"/>
        </w:rPr>
        <w:t>ИЗМЕНЕНИЯ</w:t>
      </w:r>
    </w:p>
    <w:p w:rsidR="00C579D9" w:rsidRPr="00C53E79" w:rsidRDefault="00C579D9" w:rsidP="00C579D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C53E79">
        <w:rPr>
          <w:b/>
          <w:sz w:val="28"/>
          <w:szCs w:val="28"/>
        </w:rPr>
        <w:t xml:space="preserve">в Порядок предоставления субсидии некоммерческим организациям, </w:t>
      </w:r>
      <w:r w:rsidR="000E09E2" w:rsidRPr="00C53E79">
        <w:rPr>
          <w:b/>
          <w:sz w:val="28"/>
          <w:szCs w:val="28"/>
        </w:rPr>
        <w:br/>
      </w:r>
      <w:r w:rsidRPr="00C53E79">
        <w:rPr>
          <w:b/>
          <w:sz w:val="28"/>
          <w:szCs w:val="28"/>
        </w:rPr>
        <w:t xml:space="preserve">не являющимся государственными (муниципальными) учреждениями, </w:t>
      </w:r>
      <w:r w:rsidR="000E09E2" w:rsidRPr="00C53E79">
        <w:rPr>
          <w:b/>
          <w:sz w:val="28"/>
          <w:szCs w:val="28"/>
        </w:rPr>
        <w:br/>
      </w:r>
      <w:r w:rsidRPr="00C53E79">
        <w:rPr>
          <w:b/>
          <w:sz w:val="28"/>
          <w:szCs w:val="28"/>
        </w:rPr>
        <w:t>в целях возмещения затрат, связанных с связанных с реализацией социально значимых программ в сфере физической культуры и спорта, утвержденный постановлением администрации города Перми от 01 июня 2018 г. № 352</w:t>
      </w:r>
    </w:p>
    <w:p w:rsidR="00C579D9" w:rsidRPr="00C53E79" w:rsidRDefault="00C579D9" w:rsidP="00C579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579D9" w:rsidRPr="00C53E79" w:rsidRDefault="00C579D9" w:rsidP="00C579D9">
      <w:pPr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1. Наименование раздела 1 изложить в следующей редакции:</w:t>
      </w:r>
    </w:p>
    <w:p w:rsidR="00C579D9" w:rsidRPr="00C53E79" w:rsidRDefault="00C579D9" w:rsidP="00ED1FA5">
      <w:pPr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«</w:t>
      </w:r>
      <w:r w:rsidRPr="00C53E79">
        <w:rPr>
          <w:sz w:val="28"/>
          <w:szCs w:val="28"/>
          <w:lang w:val="en-US"/>
        </w:rPr>
        <w:t>I</w:t>
      </w:r>
      <w:r w:rsidRPr="00C53E79">
        <w:rPr>
          <w:sz w:val="28"/>
          <w:szCs w:val="28"/>
        </w:rPr>
        <w:t>. Общие положения о предоставлении субсидий».</w:t>
      </w:r>
    </w:p>
    <w:p w:rsidR="002604AC" w:rsidRPr="00C53E79" w:rsidRDefault="00912544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</w:t>
      </w:r>
      <w:r w:rsidR="002604AC" w:rsidRPr="00C53E79">
        <w:rPr>
          <w:sz w:val="28"/>
          <w:szCs w:val="28"/>
        </w:rPr>
        <w:t>. Пункт 1.5 изложить в следующей редакции:</w:t>
      </w:r>
    </w:p>
    <w:p w:rsidR="002604AC" w:rsidRPr="00C53E79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«1.5. </w:t>
      </w:r>
      <w:r w:rsidR="00C6056C" w:rsidRPr="00C53E79">
        <w:rPr>
          <w:sz w:val="28"/>
          <w:szCs w:val="28"/>
        </w:rPr>
        <w:t>Комитет по физической культуре и спорту администрации города Перми (далее –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</w:t>
      </w:r>
      <w:r w:rsidRPr="00C53E79">
        <w:rPr>
          <w:sz w:val="28"/>
          <w:szCs w:val="28"/>
        </w:rPr>
        <w:t>».</w:t>
      </w:r>
    </w:p>
    <w:p w:rsidR="00736C0E" w:rsidRPr="00C53E79" w:rsidRDefault="00912544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</w:t>
      </w:r>
      <w:r w:rsidR="00736C0E" w:rsidRPr="00C53E79">
        <w:rPr>
          <w:sz w:val="28"/>
          <w:szCs w:val="28"/>
        </w:rPr>
        <w:t xml:space="preserve">. </w:t>
      </w:r>
      <w:r w:rsidR="00ED1FA5" w:rsidRPr="00C53E79">
        <w:rPr>
          <w:sz w:val="28"/>
          <w:szCs w:val="28"/>
        </w:rPr>
        <w:t>П</w:t>
      </w:r>
      <w:r w:rsidR="00736C0E" w:rsidRPr="00C53E79">
        <w:rPr>
          <w:sz w:val="28"/>
          <w:szCs w:val="28"/>
        </w:rPr>
        <w:t>ункт 1.7 изложить в следующей редакции:</w:t>
      </w:r>
    </w:p>
    <w:p w:rsidR="00736C0E" w:rsidRPr="00C53E79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«1.7. Критериями конкурсного отбора получателя субсидии являются:</w:t>
      </w:r>
    </w:p>
    <w:p w:rsidR="00736C0E" w:rsidRPr="00C53E79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наличие опыта проведения (организации) физкультурных и спортивных мероприятий;</w:t>
      </w:r>
    </w:p>
    <w:p w:rsidR="00736C0E" w:rsidRPr="00C53E79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участие в конкурсах, проектах, программах в сфере физической культуры и спорта;</w:t>
      </w:r>
    </w:p>
    <w:p w:rsidR="00736C0E" w:rsidRPr="00C53E79" w:rsidRDefault="00736C0E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осуществление деятельности в сфере физической культуры и спорта не менее 1 года.».</w:t>
      </w:r>
    </w:p>
    <w:p w:rsidR="002604AC" w:rsidRPr="00C53E79" w:rsidRDefault="00912544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4</w:t>
      </w:r>
      <w:r w:rsidR="002604AC" w:rsidRPr="00C53E79">
        <w:rPr>
          <w:sz w:val="28"/>
          <w:szCs w:val="28"/>
        </w:rPr>
        <w:t>. Дополнить пунктом 1.10 следующего содержания:</w:t>
      </w:r>
    </w:p>
    <w:p w:rsidR="002604AC" w:rsidRPr="00C53E79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«1.10.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C6056C" w:rsidRPr="00C53E79">
        <w:rPr>
          <w:sz w:val="28"/>
          <w:szCs w:val="28"/>
        </w:rPr>
        <w:t xml:space="preserve">(далее – единый портал) </w:t>
      </w:r>
      <w:r w:rsidRPr="00C53E79">
        <w:rPr>
          <w:sz w:val="28"/>
          <w:szCs w:val="28"/>
        </w:rPr>
        <w:t xml:space="preserve">(в разделе единого портала) при формировании проекта решения о бюджете (проекта решения о внесении изменений в решение </w:t>
      </w:r>
      <w:r w:rsidR="00027194">
        <w:rPr>
          <w:sz w:val="28"/>
          <w:szCs w:val="28"/>
        </w:rPr>
        <w:br/>
      </w:r>
      <w:r w:rsidRPr="00C53E79">
        <w:rPr>
          <w:sz w:val="28"/>
          <w:szCs w:val="28"/>
        </w:rPr>
        <w:t>о бюджете).».</w:t>
      </w:r>
    </w:p>
    <w:p w:rsidR="00D87293" w:rsidRPr="00C53E79" w:rsidRDefault="00912544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5</w:t>
      </w:r>
      <w:r w:rsidR="00D87293" w:rsidRPr="00C53E79">
        <w:rPr>
          <w:sz w:val="28"/>
          <w:szCs w:val="28"/>
        </w:rPr>
        <w:t xml:space="preserve">. </w:t>
      </w:r>
      <w:r w:rsidR="00051538" w:rsidRPr="00C53E79">
        <w:rPr>
          <w:sz w:val="28"/>
          <w:szCs w:val="28"/>
        </w:rPr>
        <w:t>Пункт</w:t>
      </w:r>
      <w:r w:rsidR="00D87293" w:rsidRPr="00C53E79">
        <w:rPr>
          <w:sz w:val="28"/>
          <w:szCs w:val="28"/>
        </w:rPr>
        <w:t xml:space="preserve"> 1.8 после слова «Заявитель» дополнить слов</w:t>
      </w:r>
      <w:r w:rsidR="00051538" w:rsidRPr="00C53E79">
        <w:rPr>
          <w:sz w:val="28"/>
          <w:szCs w:val="28"/>
        </w:rPr>
        <w:t>ом</w:t>
      </w:r>
      <w:r w:rsidR="00D87293" w:rsidRPr="00C53E79">
        <w:rPr>
          <w:sz w:val="28"/>
          <w:szCs w:val="28"/>
        </w:rPr>
        <w:t xml:space="preserve"> </w:t>
      </w:r>
      <w:r w:rsidR="00051538" w:rsidRPr="00C53E79">
        <w:rPr>
          <w:sz w:val="28"/>
          <w:szCs w:val="28"/>
        </w:rPr>
        <w:t>«организация».</w:t>
      </w:r>
    </w:p>
    <w:p w:rsidR="00051538" w:rsidRPr="00C53E79" w:rsidRDefault="00912544" w:rsidP="009125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6</w:t>
      </w:r>
      <w:r w:rsidR="002604AC" w:rsidRPr="00C53E79">
        <w:rPr>
          <w:sz w:val="28"/>
          <w:szCs w:val="28"/>
        </w:rPr>
        <w:t>. Раздел 2 изложить в следующей редакции:</w:t>
      </w:r>
    </w:p>
    <w:p w:rsidR="002604AC" w:rsidRPr="00C53E79" w:rsidRDefault="002604AC" w:rsidP="00ED1FA5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C53E79">
        <w:rPr>
          <w:sz w:val="28"/>
          <w:szCs w:val="28"/>
        </w:rPr>
        <w:t>«</w:t>
      </w:r>
      <w:r w:rsidRPr="00C53E79">
        <w:rPr>
          <w:b/>
          <w:sz w:val="28"/>
          <w:szCs w:val="28"/>
          <w:lang w:val="en-US"/>
        </w:rPr>
        <w:t>II</w:t>
      </w:r>
      <w:r w:rsidRPr="00C53E79">
        <w:rPr>
          <w:b/>
          <w:sz w:val="28"/>
          <w:szCs w:val="28"/>
        </w:rPr>
        <w:t xml:space="preserve">. Порядок проведения конкурсного отбора получателей </w:t>
      </w:r>
      <w:r w:rsidR="00ED1FA5" w:rsidRPr="00C53E79">
        <w:rPr>
          <w:b/>
          <w:sz w:val="28"/>
          <w:szCs w:val="28"/>
        </w:rPr>
        <w:br/>
      </w:r>
      <w:r w:rsidRPr="00C53E79">
        <w:rPr>
          <w:b/>
          <w:sz w:val="28"/>
          <w:szCs w:val="28"/>
        </w:rPr>
        <w:t>субсидий для предоставления субсидий</w:t>
      </w:r>
    </w:p>
    <w:p w:rsidR="002604AC" w:rsidRPr="00C53E79" w:rsidRDefault="002604AC" w:rsidP="002604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2.1. Информация о проведении конкурсного отбора размещается на едином портале, а также на официальном сайте муниципального образования город Пермь в информационно-телекоммуникационной сети Интернет по адресу: http://www.gorodperm.ru </w:t>
      </w:r>
      <w:r w:rsidR="00FE60BE" w:rsidRPr="00C53E79">
        <w:rPr>
          <w:sz w:val="28"/>
          <w:szCs w:val="28"/>
        </w:rPr>
        <w:t xml:space="preserve">(далее – официальный сайт) </w:t>
      </w:r>
      <w:r w:rsidRPr="00C53E79">
        <w:rPr>
          <w:sz w:val="28"/>
          <w:szCs w:val="28"/>
        </w:rPr>
        <w:t>не позднее чем за 30 календарных дней до даты начала конкурсного отбора и содержит следующие сведения</w:t>
      </w:r>
      <w:r w:rsidR="00FE60BE" w:rsidRPr="00C53E79">
        <w:rPr>
          <w:sz w:val="28"/>
          <w:szCs w:val="28"/>
        </w:rPr>
        <w:t xml:space="preserve"> (далее – информационное сообщение)</w:t>
      </w:r>
      <w:r w:rsidRPr="00C53E79">
        <w:rPr>
          <w:sz w:val="28"/>
          <w:szCs w:val="28"/>
        </w:rPr>
        <w:t>: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2.1.1. сроки проведения конкурсного отбора (дата и время начала (окончания) приема документов участников конкурсного отбора);</w:t>
      </w:r>
    </w:p>
    <w:p w:rsidR="00C6056C" w:rsidRPr="00C53E79" w:rsidRDefault="00C6056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lastRenderedPageBreak/>
        <w:t>2.1.2. наименование, адрес места нахождения, почтовый адрес, адрес электронной почты Комитета, а также контактные данные представителя Комитета для получения консультации по вопросам конкурсного отбора;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2.1.3. результат предоставления субсидии в соответствии с пунктом 3.12 настоящего Порядка;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2.1.4. доменное имя, ссылка на сетевой адрес, на котором обеспечивается проведение конкурсного отбора;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2.1.5. требования к участникам конкурсного отбора в соответствии с пунктом 2.2 настоящего Порядка и перечень документов в соответствии с пунктом 2.3 настоящего Порядка;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2.1.6. порядок подачи документов и требования, предъявляемые к форме и содержанию документов</w:t>
      </w:r>
      <w:r w:rsidR="00027194">
        <w:rPr>
          <w:sz w:val="28"/>
          <w:szCs w:val="28"/>
        </w:rPr>
        <w:t>,</w:t>
      </w:r>
      <w:r w:rsidRPr="00C53E79">
        <w:rPr>
          <w:sz w:val="28"/>
          <w:szCs w:val="28"/>
        </w:rPr>
        <w:t xml:space="preserve"> в со</w:t>
      </w:r>
      <w:r w:rsidR="00027194">
        <w:rPr>
          <w:sz w:val="28"/>
          <w:szCs w:val="28"/>
        </w:rPr>
        <w:t>ответствии с пунктами 2,3, 2.5,</w:t>
      </w:r>
      <w:r w:rsidRPr="00C53E79">
        <w:rPr>
          <w:sz w:val="28"/>
          <w:szCs w:val="28"/>
        </w:rPr>
        <w:t xml:space="preserve"> 2.6 настоящего Порядка;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2.1.7. порядок отзыва и возврата документов, определяющий в том числе основания для возврата документов и внесения изменений в документы;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2.1.8. правила рассмотрения и оценки документов в соответствии с пунктами 2.8-2.21 настоящего Порядка;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2.1.9. порядок предоставления участникам конкурсного отбора разъяснений положений информации о проведении конкурсного отбора, даты начала и окончания срока такого предоставления;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2.1.10. срок, в течение которого победитель конкурсного отбора должен подписать договор о предоставлении субсидии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 в соответствии с пунктами 3.2-3.4 настоящего Порядка;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2.1.11. условия признания победителя конкурсного отбора уклонившимся </w:t>
      </w:r>
      <w:r w:rsidRPr="00C53E79">
        <w:rPr>
          <w:sz w:val="28"/>
          <w:szCs w:val="28"/>
        </w:rPr>
        <w:br/>
        <w:t>от заключения договора;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2.1.12. даты размещения результатов конкурсного отбора на едином портале, официальном сайте. Срок разм</w:t>
      </w:r>
      <w:r w:rsidR="00027194">
        <w:rPr>
          <w:sz w:val="28"/>
          <w:szCs w:val="28"/>
        </w:rPr>
        <w:t>ещения не может быть позднее 14</w:t>
      </w:r>
      <w:r w:rsidRPr="00C53E79">
        <w:rPr>
          <w:sz w:val="28"/>
          <w:szCs w:val="28"/>
        </w:rPr>
        <w:t xml:space="preserve"> календарного дня, следующего за днем определения победителя конкурсного отбора</w:t>
      </w:r>
      <w:r w:rsidR="00584E1E">
        <w:rPr>
          <w:color w:val="000000" w:themeColor="text1"/>
          <w:sz w:val="28"/>
          <w:szCs w:val="28"/>
        </w:rPr>
        <w:t>;</w:t>
      </w:r>
    </w:p>
    <w:p w:rsidR="00D87293" w:rsidRPr="00C53E79" w:rsidRDefault="00D87293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</w:t>
      </w:r>
      <w:r w:rsidR="00C6056C" w:rsidRPr="00C53E79">
        <w:rPr>
          <w:sz w:val="28"/>
          <w:szCs w:val="28"/>
        </w:rPr>
        <w:t>1</w:t>
      </w:r>
      <w:r w:rsidRPr="00C53E79">
        <w:rPr>
          <w:sz w:val="28"/>
          <w:szCs w:val="28"/>
        </w:rPr>
        <w:t>3. сроки реализации Программ</w:t>
      </w:r>
      <w:r w:rsidR="00CF0BC8" w:rsidRPr="00C53E79">
        <w:rPr>
          <w:sz w:val="28"/>
          <w:szCs w:val="28"/>
        </w:rPr>
        <w:t>, форма Программы</w:t>
      </w:r>
      <w:r w:rsidRPr="00C53E79">
        <w:rPr>
          <w:sz w:val="28"/>
          <w:szCs w:val="28"/>
        </w:rPr>
        <w:t>;</w:t>
      </w:r>
    </w:p>
    <w:p w:rsidR="00D87293" w:rsidRPr="00C53E79" w:rsidRDefault="00D87293" w:rsidP="00D87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2.1.</w:t>
      </w:r>
      <w:r w:rsidR="00C6056C" w:rsidRPr="00C53E79">
        <w:rPr>
          <w:sz w:val="28"/>
          <w:szCs w:val="28"/>
        </w:rPr>
        <w:t>1</w:t>
      </w:r>
      <w:r w:rsidRPr="00C53E79">
        <w:rPr>
          <w:sz w:val="28"/>
          <w:szCs w:val="28"/>
        </w:rPr>
        <w:t xml:space="preserve">4. объем финансирования одной Программы и общий объем финансирования на </w:t>
      </w:r>
      <w:r w:rsidR="00E204E4" w:rsidRPr="00C53E79">
        <w:rPr>
          <w:sz w:val="28"/>
          <w:szCs w:val="28"/>
        </w:rPr>
        <w:t>предоставление субсиди</w:t>
      </w:r>
      <w:r w:rsidR="00C6056C" w:rsidRPr="00C53E79">
        <w:rPr>
          <w:sz w:val="28"/>
          <w:szCs w:val="28"/>
        </w:rPr>
        <w:t>и.</w:t>
      </w:r>
    </w:p>
    <w:p w:rsidR="00D87293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 </w:t>
      </w:r>
      <w:r w:rsidR="00D87293" w:rsidRPr="00C53E79">
        <w:rPr>
          <w:sz w:val="28"/>
          <w:szCs w:val="28"/>
        </w:rPr>
        <w:t>На дату начала подачи документов для участия в конкурсном отборе Заявитель должен соответствовать следующим требованиям: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2.2.1. </w:t>
      </w:r>
      <w:r w:rsidR="00C6056C" w:rsidRPr="00C53E79">
        <w:rPr>
          <w:sz w:val="28"/>
          <w:szCs w:val="28"/>
        </w:rPr>
        <w:t>участник конкурсного отбора</w:t>
      </w:r>
      <w:r w:rsidRPr="00C53E79">
        <w:rPr>
          <w:sz w:val="28"/>
          <w:szCs w:val="28"/>
        </w:rPr>
        <w:t xml:space="preserve">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</w:t>
      </w:r>
      <w:r w:rsidR="00F27FE0" w:rsidRPr="00C53E79">
        <w:rPr>
          <w:sz w:val="28"/>
          <w:szCs w:val="28"/>
        </w:rPr>
        <w:t>го</w:t>
      </w:r>
      <w:r w:rsidRPr="00C53E79">
        <w:rPr>
          <w:sz w:val="28"/>
          <w:szCs w:val="28"/>
        </w:rPr>
        <w:t xml:space="preserve"> юридическ</w:t>
      </w:r>
      <w:r w:rsidR="00F27FE0" w:rsidRPr="00C53E79">
        <w:rPr>
          <w:sz w:val="28"/>
          <w:szCs w:val="28"/>
        </w:rPr>
        <w:t>ого</w:t>
      </w:r>
      <w:r w:rsidRPr="00C53E79">
        <w:rPr>
          <w:sz w:val="28"/>
          <w:szCs w:val="28"/>
        </w:rPr>
        <w:t xml:space="preserve"> лиц</w:t>
      </w:r>
      <w:r w:rsidR="00F27FE0" w:rsidRPr="00C53E79">
        <w:rPr>
          <w:sz w:val="28"/>
          <w:szCs w:val="28"/>
        </w:rPr>
        <w:t>а</w:t>
      </w:r>
      <w:r w:rsidRPr="00C53E79">
        <w:rPr>
          <w:sz w:val="28"/>
          <w:szCs w:val="28"/>
        </w:rPr>
        <w:t>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2.2.2. отсутствие </w:t>
      </w:r>
      <w:r w:rsidR="006C6FE1" w:rsidRPr="00C53E79">
        <w:rPr>
          <w:sz w:val="28"/>
          <w:szCs w:val="28"/>
        </w:rPr>
        <w:t xml:space="preserve">у Заявителя </w:t>
      </w:r>
      <w:r w:rsidRPr="00C53E79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</w:t>
      </w:r>
      <w:r w:rsidR="0079522B" w:rsidRPr="00C53E79">
        <w:rPr>
          <w:sz w:val="28"/>
          <w:szCs w:val="28"/>
        </w:rPr>
        <w:br/>
      </w:r>
      <w:r w:rsidRPr="00C53E79">
        <w:rPr>
          <w:sz w:val="28"/>
          <w:szCs w:val="28"/>
        </w:rPr>
        <w:t>в соответствии с законодательством Российской Федерации</w:t>
      </w:r>
      <w:r w:rsidR="006C6FE1" w:rsidRPr="00C53E79">
        <w:rPr>
          <w:sz w:val="28"/>
          <w:szCs w:val="28"/>
        </w:rPr>
        <w:t xml:space="preserve"> </w:t>
      </w:r>
      <w:r w:rsidRPr="00C53E79">
        <w:rPr>
          <w:sz w:val="28"/>
          <w:szCs w:val="28"/>
        </w:rPr>
        <w:t>о налогах и сборах;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lastRenderedPageBreak/>
        <w:t xml:space="preserve">2.2.3. отсутствие у </w:t>
      </w:r>
      <w:r w:rsidR="00C6056C" w:rsidRPr="00C53E79">
        <w:rPr>
          <w:sz w:val="28"/>
          <w:szCs w:val="28"/>
        </w:rPr>
        <w:t>участника конкурсного отбора</w:t>
      </w:r>
      <w:r w:rsidRPr="00C53E79">
        <w:rPr>
          <w:sz w:val="28"/>
          <w:szCs w:val="28"/>
        </w:rPr>
        <w:t xml:space="preserve">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2.2.4. осуществление деятельности </w:t>
      </w:r>
      <w:r w:rsidR="00C6056C" w:rsidRPr="00C53E79">
        <w:rPr>
          <w:sz w:val="28"/>
          <w:szCs w:val="28"/>
        </w:rPr>
        <w:t>участника конкурсного отбора</w:t>
      </w:r>
      <w:r w:rsidRPr="00C53E79">
        <w:rPr>
          <w:sz w:val="28"/>
          <w:szCs w:val="28"/>
        </w:rPr>
        <w:t xml:space="preserve"> на территории города Перми;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2.2.5. </w:t>
      </w:r>
      <w:r w:rsidR="00C6056C" w:rsidRPr="00C53E79">
        <w:rPr>
          <w:sz w:val="28"/>
          <w:szCs w:val="28"/>
        </w:rPr>
        <w:t>участник конкурсного отбора</w:t>
      </w:r>
      <w:r w:rsidRPr="00C53E79">
        <w:rPr>
          <w:sz w:val="28"/>
          <w:szCs w:val="28"/>
        </w:rPr>
        <w:t xml:space="preserve">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0E09E2" w:rsidRPr="00C53E79">
        <w:rPr>
          <w:sz w:val="28"/>
          <w:szCs w:val="28"/>
        </w:rPr>
        <w:t xml:space="preserve"> </w:t>
      </w:r>
      <w:r w:rsidRPr="00C53E79">
        <w:rPr>
          <w:sz w:val="28"/>
          <w:szCs w:val="28"/>
        </w:rPr>
        <w:t>%;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2.2.6. </w:t>
      </w:r>
      <w:r w:rsidR="00C6056C" w:rsidRPr="00C53E79">
        <w:rPr>
          <w:sz w:val="28"/>
          <w:szCs w:val="28"/>
        </w:rPr>
        <w:t>участник конкурсного отбора</w:t>
      </w:r>
      <w:r w:rsidRPr="00C53E79">
        <w:rPr>
          <w:sz w:val="28"/>
          <w:szCs w:val="28"/>
        </w:rPr>
        <w:t xml:space="preserve"> не должен получать средства из бюджета города Перми в соответствии с правовым актом, на основании иных нормативных правовых актов или муниципальных правовых актов на цели, указанные в настоящем Порядке;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2.2.7. соответствие основных видов деятельности </w:t>
      </w:r>
      <w:r w:rsidR="00C6056C" w:rsidRPr="00C53E79">
        <w:rPr>
          <w:sz w:val="28"/>
          <w:szCs w:val="28"/>
        </w:rPr>
        <w:t>участника конкурсного отбора</w:t>
      </w:r>
      <w:r w:rsidRPr="00C53E79">
        <w:rPr>
          <w:sz w:val="28"/>
          <w:szCs w:val="28"/>
        </w:rPr>
        <w:t xml:space="preserve"> целям, на достижение которых предоставляется субсидия;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6056C" w:rsidRPr="00C53E79">
        <w:rPr>
          <w:sz w:val="28"/>
          <w:szCs w:val="28"/>
        </w:rPr>
        <w:t>участника конкурсного отбора</w:t>
      </w:r>
      <w:r w:rsidRPr="00C53E79">
        <w:rPr>
          <w:sz w:val="28"/>
          <w:szCs w:val="28"/>
        </w:rPr>
        <w:t>;</w:t>
      </w:r>
    </w:p>
    <w:p w:rsidR="002604AC" w:rsidRPr="00C53E79" w:rsidRDefault="002604AC" w:rsidP="002604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2.2.9. Заявитель должен осуществлять деятельность в сфере физической культуры и спорта.</w:t>
      </w:r>
    </w:p>
    <w:p w:rsidR="002604AC" w:rsidRPr="00C53E79" w:rsidRDefault="002604A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sz w:val="28"/>
          <w:szCs w:val="28"/>
        </w:rPr>
        <w:t>2.</w:t>
      </w:r>
      <w:r w:rsidRPr="00C53E79">
        <w:rPr>
          <w:color w:val="000000" w:themeColor="text1"/>
          <w:sz w:val="28"/>
          <w:szCs w:val="28"/>
        </w:rPr>
        <w:t xml:space="preserve">3. Для участия в конкурсном отборе Заявитель представляет в </w:t>
      </w:r>
      <w:r w:rsidR="00D87293" w:rsidRPr="00C53E79">
        <w:rPr>
          <w:color w:val="000000" w:themeColor="text1"/>
          <w:sz w:val="28"/>
          <w:szCs w:val="28"/>
        </w:rPr>
        <w:t xml:space="preserve">Комитет </w:t>
      </w:r>
      <w:r w:rsidRPr="00C53E79">
        <w:rPr>
          <w:color w:val="000000" w:themeColor="text1"/>
          <w:sz w:val="28"/>
          <w:szCs w:val="28"/>
        </w:rPr>
        <w:t>следующие документы: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2.3.</w:t>
      </w:r>
      <w:r w:rsidR="00D87293" w:rsidRPr="00C53E79">
        <w:rPr>
          <w:color w:val="000000" w:themeColor="text1"/>
          <w:sz w:val="28"/>
          <w:szCs w:val="28"/>
        </w:rPr>
        <w:t>1</w:t>
      </w:r>
      <w:r w:rsidRPr="00C53E79">
        <w:rPr>
          <w:color w:val="000000" w:themeColor="text1"/>
          <w:sz w:val="28"/>
          <w:szCs w:val="28"/>
        </w:rPr>
        <w:t xml:space="preserve">. Программу, </w:t>
      </w:r>
      <w:r w:rsidR="00D87293" w:rsidRPr="00C53E79">
        <w:rPr>
          <w:color w:val="000000" w:themeColor="text1"/>
          <w:sz w:val="28"/>
          <w:szCs w:val="28"/>
        </w:rPr>
        <w:t>которая включает</w:t>
      </w:r>
      <w:r w:rsidRPr="00C53E79">
        <w:rPr>
          <w:color w:val="000000" w:themeColor="text1"/>
          <w:sz w:val="28"/>
          <w:szCs w:val="28"/>
        </w:rPr>
        <w:t>:</w:t>
      </w:r>
    </w:p>
    <w:p w:rsidR="00D87293" w:rsidRPr="00C53E79" w:rsidRDefault="00D87293" w:rsidP="00D87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паспорт Программы (наименование организации </w:t>
      </w:r>
      <w:r w:rsidRPr="00C53E79">
        <w:rPr>
          <w:sz w:val="28"/>
          <w:szCs w:val="28"/>
        </w:rPr>
        <w:t>и ее организационно-правовой статус, данные о регистрации, адрес, телефон, факс, e-mail, Ф.И.О. руководителя организации и руководителя Программы, расчетный или корреспондентский счет, открытый организаци</w:t>
      </w:r>
      <w:r w:rsidR="00051538" w:rsidRPr="00C53E79">
        <w:rPr>
          <w:sz w:val="28"/>
          <w:szCs w:val="28"/>
        </w:rPr>
        <w:t>ей</w:t>
      </w:r>
      <w:r w:rsidRPr="00C53E79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организациях, коды ИНН/КПП, БИК, ОКПО, согласие на публикацию (размещение) в информационно-телекоммуникационной сети Интернет информации об организации как участнике конкурного отбора, </w:t>
      </w:r>
      <w:r w:rsidR="00051538" w:rsidRPr="00C53E79">
        <w:rPr>
          <w:sz w:val="28"/>
          <w:szCs w:val="28"/>
        </w:rPr>
        <w:br/>
      </w:r>
      <w:r w:rsidRPr="00C53E79">
        <w:rPr>
          <w:sz w:val="28"/>
          <w:szCs w:val="28"/>
        </w:rPr>
        <w:t>о поданных организацией  документах, необходимых для участия в Конкурсе, иной информации об организации как об участнике конкурсного отбора, связанной с проведением конкурсного отбора);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содержание (обоснование, предполагаемые партнеры, цели, проблемы, задачи, ожидаемые результаты реализации Программы, план Программы, основные этапы реализации Программы, срок реализации Программы, содержание Программы, наименование(я) территории(ий) для реализации Программы, расписание </w:t>
      </w:r>
      <w:r w:rsidRPr="00C53E79">
        <w:rPr>
          <w:color w:val="000000" w:themeColor="text1"/>
          <w:sz w:val="28"/>
          <w:szCs w:val="28"/>
        </w:rPr>
        <w:lastRenderedPageBreak/>
        <w:t>систематических занятий с указанием места и времени сбора участников Про</w:t>
      </w:r>
      <w:r w:rsidR="000E09E2" w:rsidRPr="00C53E79">
        <w:rPr>
          <w:color w:val="000000" w:themeColor="text1"/>
          <w:sz w:val="28"/>
          <w:szCs w:val="28"/>
        </w:rPr>
        <w:t>граммы (далее –</w:t>
      </w:r>
      <w:r w:rsidRPr="00C53E79">
        <w:rPr>
          <w:color w:val="000000" w:themeColor="text1"/>
          <w:sz w:val="28"/>
          <w:szCs w:val="28"/>
        </w:rPr>
        <w:t xml:space="preserve"> расписание систематических занятий) и проведения систематических занятий, информационное сопровождение, привлечение волонтеров);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календарный </w:t>
      </w:r>
      <w:hyperlink r:id="rId15" w:history="1">
        <w:r w:rsidRPr="00C53E79">
          <w:rPr>
            <w:color w:val="000000" w:themeColor="text1"/>
            <w:sz w:val="28"/>
            <w:szCs w:val="28"/>
          </w:rPr>
          <w:t>план</w:t>
        </w:r>
      </w:hyperlink>
      <w:r w:rsidRPr="00C53E79">
        <w:rPr>
          <w:color w:val="000000" w:themeColor="text1"/>
          <w:sz w:val="28"/>
          <w:szCs w:val="28"/>
        </w:rPr>
        <w:t xml:space="preserve"> реализации Программы в соответствии с приложением 3 к настоящему Порядку;</w:t>
      </w:r>
    </w:p>
    <w:p w:rsidR="002066BC" w:rsidRPr="00C53E79" w:rsidRDefault="00E12D3D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hyperlink r:id="rId16" w:history="1">
        <w:r w:rsidR="002066BC" w:rsidRPr="00C53E79">
          <w:rPr>
            <w:color w:val="000000" w:themeColor="text1"/>
            <w:sz w:val="28"/>
            <w:szCs w:val="28"/>
          </w:rPr>
          <w:t>смету</w:t>
        </w:r>
      </w:hyperlink>
      <w:r w:rsidR="002066BC" w:rsidRPr="00C53E79">
        <w:rPr>
          <w:color w:val="000000" w:themeColor="text1"/>
          <w:sz w:val="28"/>
          <w:szCs w:val="28"/>
        </w:rPr>
        <w:t xml:space="preserve"> расходов на реализацию Программы в соответствии с приложением 4 к настоящему Порядку;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2.3.3. копии </w:t>
      </w:r>
      <w:r w:rsidR="00D87293" w:rsidRPr="00C53E79">
        <w:rPr>
          <w:color w:val="000000" w:themeColor="text1"/>
          <w:sz w:val="28"/>
          <w:szCs w:val="28"/>
        </w:rPr>
        <w:t>устава</w:t>
      </w:r>
      <w:r w:rsidRPr="00C53E79">
        <w:rPr>
          <w:color w:val="000000" w:themeColor="text1"/>
          <w:sz w:val="28"/>
          <w:szCs w:val="28"/>
        </w:rPr>
        <w:t xml:space="preserve"> Заявителя</w:t>
      </w:r>
      <w:r w:rsidR="00D87293" w:rsidRPr="00C53E79">
        <w:rPr>
          <w:color w:val="000000" w:themeColor="text1"/>
          <w:sz w:val="28"/>
          <w:szCs w:val="28"/>
        </w:rPr>
        <w:t xml:space="preserve"> с изменения</w:t>
      </w:r>
      <w:r w:rsidR="00051538" w:rsidRPr="00C53E79">
        <w:rPr>
          <w:color w:val="000000" w:themeColor="text1"/>
          <w:sz w:val="28"/>
          <w:szCs w:val="28"/>
        </w:rPr>
        <w:t>ми</w:t>
      </w:r>
      <w:r w:rsidR="00D87293" w:rsidRPr="00C53E79">
        <w:rPr>
          <w:color w:val="000000" w:themeColor="text1"/>
          <w:sz w:val="28"/>
          <w:szCs w:val="28"/>
        </w:rPr>
        <w:t xml:space="preserve"> и дополнениями</w:t>
      </w:r>
      <w:r w:rsidRPr="00C53E79">
        <w:rPr>
          <w:color w:val="000000" w:themeColor="text1"/>
          <w:sz w:val="28"/>
          <w:szCs w:val="28"/>
        </w:rPr>
        <w:t>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2.3.4. копию документа</w:t>
      </w:r>
      <w:r w:rsidRPr="00C53E79">
        <w:rPr>
          <w:sz w:val="28"/>
          <w:szCs w:val="28"/>
        </w:rPr>
        <w:t>, подтверждающего государственную регистрацию некоммерческой организации;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2.3.</w:t>
      </w:r>
      <w:r w:rsidR="00C6056C" w:rsidRPr="00C53E79">
        <w:rPr>
          <w:sz w:val="28"/>
          <w:szCs w:val="28"/>
        </w:rPr>
        <w:t>5</w:t>
      </w:r>
      <w:r w:rsidRPr="00C53E79">
        <w:rPr>
          <w:sz w:val="28"/>
          <w:szCs w:val="28"/>
        </w:rPr>
        <w:t>. документ, подтверждающий полномочия лица, обратившегося с заявкой;</w:t>
      </w:r>
    </w:p>
    <w:p w:rsidR="00D87293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2.3.</w:t>
      </w:r>
      <w:r w:rsidR="00C6056C" w:rsidRPr="00C53E79">
        <w:rPr>
          <w:sz w:val="28"/>
          <w:szCs w:val="28"/>
        </w:rPr>
        <w:t>6</w:t>
      </w:r>
      <w:r w:rsidRPr="00C53E79">
        <w:rPr>
          <w:sz w:val="28"/>
          <w:szCs w:val="28"/>
        </w:rPr>
        <w:t>. выписку из Единого государственного реестра юридических лиц, по</w:t>
      </w:r>
      <w:r w:rsidR="00D87293" w:rsidRPr="00C53E79">
        <w:rPr>
          <w:sz w:val="28"/>
          <w:szCs w:val="28"/>
        </w:rPr>
        <w:t xml:space="preserve">лученную не ранее чем за </w:t>
      </w:r>
      <w:r w:rsidRPr="00C53E79">
        <w:rPr>
          <w:sz w:val="28"/>
          <w:szCs w:val="28"/>
        </w:rPr>
        <w:t>месяц до</w:t>
      </w:r>
      <w:r w:rsidR="00D87293" w:rsidRPr="00C53E79">
        <w:rPr>
          <w:sz w:val="28"/>
          <w:szCs w:val="28"/>
        </w:rPr>
        <w:t xml:space="preserve"> дня ее представления, по форме</w:t>
      </w:r>
      <w:r w:rsidR="00051538" w:rsidRPr="00C53E79">
        <w:rPr>
          <w:sz w:val="28"/>
          <w:szCs w:val="28"/>
        </w:rPr>
        <w:t>,</w:t>
      </w:r>
      <w:r w:rsidR="00D87293" w:rsidRPr="00C53E79">
        <w:rPr>
          <w:sz w:val="28"/>
          <w:szCs w:val="28"/>
        </w:rPr>
        <w:t xml:space="preserve"> установленной федеральным органом исполнительной власти, либо в электронном виде </w:t>
      </w:r>
      <w:r w:rsidR="00051538" w:rsidRPr="00C53E79">
        <w:rPr>
          <w:sz w:val="28"/>
          <w:szCs w:val="28"/>
        </w:rPr>
        <w:br/>
      </w:r>
      <w:r w:rsidR="00D87293" w:rsidRPr="00C53E79">
        <w:rPr>
          <w:sz w:val="28"/>
          <w:szCs w:val="28"/>
        </w:rPr>
        <w:t xml:space="preserve">с электронной подписью, сформированную с использованием </w:t>
      </w:r>
      <w:r w:rsidR="00C6056C" w:rsidRPr="00C53E79">
        <w:rPr>
          <w:sz w:val="28"/>
          <w:szCs w:val="28"/>
        </w:rPr>
        <w:t>И</w:t>
      </w:r>
      <w:r w:rsidR="00D87293" w:rsidRPr="00C53E79">
        <w:rPr>
          <w:sz w:val="28"/>
          <w:szCs w:val="28"/>
        </w:rPr>
        <w:t>нтернет-сервиса, размещенного на сайте регистрирующего органа;</w:t>
      </w:r>
    </w:p>
    <w:p w:rsidR="002066BC" w:rsidRPr="00C53E79" w:rsidRDefault="00912544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2.3.</w:t>
      </w:r>
      <w:r w:rsidR="00C6056C" w:rsidRPr="00C53E79">
        <w:rPr>
          <w:sz w:val="28"/>
          <w:szCs w:val="28"/>
        </w:rPr>
        <w:t>7</w:t>
      </w:r>
      <w:r w:rsidR="002066BC" w:rsidRPr="00C53E79">
        <w:rPr>
          <w:sz w:val="28"/>
          <w:szCs w:val="28"/>
        </w:rPr>
        <w:t>. документы, подтверждающие наличие работников организации и специалистов, в том числе привлеченных на основании гражданско-правовых договоров, для реализации Программы, с высшим профессиональным образованием или средним профессиональным образованием в области физической культуры и спорта без предъявления к стажу работы;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2.3.</w:t>
      </w:r>
      <w:r w:rsidR="00C6056C" w:rsidRPr="00C53E79">
        <w:rPr>
          <w:sz w:val="28"/>
          <w:szCs w:val="28"/>
        </w:rPr>
        <w:t>8</w:t>
      </w:r>
      <w:r w:rsidRPr="00C53E79">
        <w:rPr>
          <w:sz w:val="28"/>
          <w:szCs w:val="28"/>
        </w:rPr>
        <w:t xml:space="preserve">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</w:t>
      </w:r>
      <w:r w:rsidR="00D87293" w:rsidRPr="00C53E79">
        <w:rPr>
          <w:sz w:val="28"/>
          <w:szCs w:val="28"/>
        </w:rPr>
        <w:t>дня подачи документов</w:t>
      </w:r>
      <w:r w:rsidRPr="00C53E79">
        <w:rPr>
          <w:sz w:val="28"/>
          <w:szCs w:val="28"/>
        </w:rPr>
        <w:t>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участником конкурсного отбора копии платежных докум</w:t>
      </w:r>
      <w:r w:rsidR="00F27FE0" w:rsidRPr="00C53E79">
        <w:rPr>
          <w:sz w:val="28"/>
          <w:szCs w:val="28"/>
        </w:rPr>
        <w:t>ентов, подтверждающих ее опла</w:t>
      </w:r>
      <w:r w:rsidR="00D87293" w:rsidRPr="00C53E79">
        <w:rPr>
          <w:sz w:val="28"/>
          <w:szCs w:val="28"/>
        </w:rPr>
        <w:t>ту;</w:t>
      </w:r>
    </w:p>
    <w:p w:rsidR="00D87293" w:rsidRPr="00C53E79" w:rsidRDefault="00912544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2.3.</w:t>
      </w:r>
      <w:r w:rsidR="00C6056C" w:rsidRPr="00C53E79">
        <w:rPr>
          <w:sz w:val="28"/>
          <w:szCs w:val="28"/>
        </w:rPr>
        <w:t>9</w:t>
      </w:r>
      <w:r w:rsidR="00D87293" w:rsidRPr="00C53E79">
        <w:rPr>
          <w:sz w:val="28"/>
          <w:szCs w:val="28"/>
        </w:rPr>
        <w:t>. декларацию о соответствии Заявителя требованиям, установленным пунктом 2.2 настоящего Порядка, согласно приложению 7 к настоящему Порядку</w:t>
      </w:r>
      <w:r w:rsidR="00051538" w:rsidRPr="00C53E79">
        <w:rPr>
          <w:sz w:val="28"/>
          <w:szCs w:val="28"/>
        </w:rPr>
        <w:t>.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2.4. Заявитель представляет в Комитет следующие документы (при наличии):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2.4.1. документы, подтверждающие опыт </w:t>
      </w:r>
      <w:r w:rsidR="00C6056C" w:rsidRPr="00C53E79">
        <w:rPr>
          <w:color w:val="000000" w:themeColor="text1"/>
          <w:sz w:val="28"/>
          <w:szCs w:val="28"/>
        </w:rPr>
        <w:t xml:space="preserve">организации и </w:t>
      </w:r>
      <w:r w:rsidRPr="00C53E79">
        <w:rPr>
          <w:color w:val="000000" w:themeColor="text1"/>
          <w:sz w:val="28"/>
          <w:szCs w:val="28"/>
        </w:rPr>
        <w:t>проведения Заявителем физкультурных и спортивных мероприятий;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2.4.2. документы, подтверждающие участие Заявителя в конкурсах, проектах, программах в сфере физической культуры и спорта.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2.5. Основные требования к Программе: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sz w:val="28"/>
          <w:szCs w:val="28"/>
        </w:rPr>
        <w:t xml:space="preserve">срок </w:t>
      </w:r>
      <w:r w:rsidRPr="00C53E79">
        <w:rPr>
          <w:color w:val="000000" w:themeColor="text1"/>
          <w:sz w:val="28"/>
          <w:szCs w:val="28"/>
        </w:rPr>
        <w:t>реализации Программы составляет не менее 3 месяцев;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проведение систематических занятий с группой не менее 10 человек;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привлечение к систематическим занятиям не менее 80 человек в ходе реализации Программы;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учет участников Программы с указанием фамилии, имени, отчества, года рождения, адреса регистрации и номера контактного телефона в журнале учета или с помощью электронной регистрации;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расписание систематических занятий, планируемых к проведению Заявителем на открытых спортивных площадках, не должно совпадать с расписанием занятий, проводимых в рамках выполнения 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населения;</w:t>
      </w:r>
    </w:p>
    <w:p w:rsidR="002066BC" w:rsidRPr="00C53E79" w:rsidRDefault="002066BC" w:rsidP="002066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смета расходов на реализацию Программы включает затраты по направлениям расходов, установленным </w:t>
      </w:r>
      <w:hyperlink r:id="rId17" w:history="1">
        <w:r w:rsidRPr="00C53E79">
          <w:rPr>
            <w:color w:val="000000" w:themeColor="text1"/>
            <w:sz w:val="28"/>
            <w:szCs w:val="28"/>
          </w:rPr>
          <w:t>пунктом 1.3</w:t>
        </w:r>
      </w:hyperlink>
      <w:r w:rsidRPr="00C53E79">
        <w:rPr>
          <w:color w:val="000000" w:themeColor="text1"/>
          <w:sz w:val="28"/>
          <w:szCs w:val="28"/>
        </w:rPr>
        <w:t xml:space="preserve"> настоящего Порядка.</w:t>
      </w:r>
    </w:p>
    <w:p w:rsidR="008E0D56" w:rsidRPr="00C53E79" w:rsidRDefault="00DB06D8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2.6.</w:t>
      </w:r>
      <w:r w:rsidR="008E0D56" w:rsidRPr="00C53E79">
        <w:rPr>
          <w:color w:val="000000" w:themeColor="text1"/>
          <w:sz w:val="28"/>
          <w:szCs w:val="28"/>
        </w:rPr>
        <w:t xml:space="preserve"> </w:t>
      </w:r>
      <w:r w:rsidR="00D87293" w:rsidRPr="00C53E79">
        <w:rPr>
          <w:color w:val="000000" w:themeColor="text1"/>
          <w:sz w:val="28"/>
          <w:szCs w:val="28"/>
        </w:rPr>
        <w:t>Д</w:t>
      </w:r>
      <w:r w:rsidR="008E0D56" w:rsidRPr="00C53E79">
        <w:rPr>
          <w:color w:val="000000" w:themeColor="text1"/>
          <w:sz w:val="28"/>
          <w:szCs w:val="28"/>
        </w:rPr>
        <w:t xml:space="preserve">окументы, указанные в </w:t>
      </w:r>
      <w:hyperlink r:id="rId18" w:history="1">
        <w:r w:rsidR="008E0D56" w:rsidRPr="00C53E79">
          <w:rPr>
            <w:color w:val="000000" w:themeColor="text1"/>
            <w:sz w:val="28"/>
            <w:szCs w:val="28"/>
          </w:rPr>
          <w:t>пункте 2.3</w:t>
        </w:r>
      </w:hyperlink>
      <w:r w:rsidR="008E0D56" w:rsidRPr="00C53E79">
        <w:rPr>
          <w:color w:val="000000" w:themeColor="text1"/>
          <w:sz w:val="28"/>
          <w:szCs w:val="28"/>
        </w:rPr>
        <w:t xml:space="preserve"> настоящего</w:t>
      </w:r>
      <w:r w:rsidR="008E0D56" w:rsidRPr="00C53E79">
        <w:rPr>
          <w:sz w:val="28"/>
          <w:szCs w:val="28"/>
        </w:rPr>
        <w:t xml:space="preserve"> Порядка, представляются на бумажном носителе непосредственно в Комитет с сопроводительным письмом.</w:t>
      </w:r>
      <w:r w:rsidR="00C6056C" w:rsidRPr="00C53E79">
        <w:rPr>
          <w:sz w:val="28"/>
          <w:szCs w:val="28"/>
        </w:rPr>
        <w:t xml:space="preserve"> Все документы должны быть сброшюрованы (или прошиты), пронумерованы и скреплены печатью Заявителя.</w:t>
      </w:r>
    </w:p>
    <w:p w:rsidR="008E0D56" w:rsidRPr="00C53E79" w:rsidRDefault="008E0D56" w:rsidP="008E0D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sz w:val="28"/>
          <w:szCs w:val="28"/>
        </w:rPr>
        <w:t xml:space="preserve">2.7. </w:t>
      </w:r>
      <w:r w:rsidRPr="00C53E79">
        <w:rPr>
          <w:color w:val="000000" w:themeColor="text1"/>
          <w:sz w:val="28"/>
          <w:szCs w:val="28"/>
        </w:rPr>
        <w:t xml:space="preserve">Один Заявитель вправе подать не более </w:t>
      </w:r>
      <w:r w:rsidR="00D87293" w:rsidRPr="00C53E79">
        <w:rPr>
          <w:color w:val="000000" w:themeColor="text1"/>
          <w:sz w:val="28"/>
          <w:szCs w:val="28"/>
        </w:rPr>
        <w:t>двух Программ</w:t>
      </w:r>
      <w:r w:rsidRPr="00C53E79">
        <w:rPr>
          <w:color w:val="000000" w:themeColor="text1"/>
          <w:sz w:val="28"/>
          <w:szCs w:val="28"/>
        </w:rPr>
        <w:t xml:space="preserve"> на участие в конкурсном отборе.</w:t>
      </w:r>
    </w:p>
    <w:p w:rsidR="00D87293" w:rsidRPr="00C53E79" w:rsidRDefault="00D87293" w:rsidP="008E0D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2.8. Прием и регистрацию документов, указанных у пункте 2.3 настоящего Порядка, осуществляет специалист Комитет</w:t>
      </w:r>
      <w:r w:rsidR="00051538" w:rsidRPr="00C53E79">
        <w:rPr>
          <w:color w:val="000000" w:themeColor="text1"/>
          <w:sz w:val="28"/>
          <w:szCs w:val="28"/>
        </w:rPr>
        <w:t>а</w:t>
      </w:r>
      <w:r w:rsidRPr="00C53E79">
        <w:rPr>
          <w:color w:val="000000" w:themeColor="text1"/>
          <w:sz w:val="28"/>
          <w:szCs w:val="28"/>
        </w:rPr>
        <w:t xml:space="preserve"> по адресу и в течение времени, которые обозначены в информационном сообщении.</w:t>
      </w:r>
    </w:p>
    <w:p w:rsidR="008E0D56" w:rsidRPr="00C53E79" w:rsidRDefault="008E0D56" w:rsidP="008E0D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sz w:val="28"/>
          <w:szCs w:val="28"/>
        </w:rPr>
        <w:t xml:space="preserve">При принятии </w:t>
      </w:r>
      <w:r w:rsidR="00D87293" w:rsidRPr="00C53E79">
        <w:rPr>
          <w:sz w:val="28"/>
          <w:szCs w:val="28"/>
        </w:rPr>
        <w:t>документов</w:t>
      </w:r>
      <w:r w:rsidRPr="00C53E79">
        <w:rPr>
          <w:sz w:val="28"/>
          <w:szCs w:val="28"/>
        </w:rPr>
        <w:t xml:space="preserve"> специалист Комитета на сопроводительн</w:t>
      </w:r>
      <w:r w:rsidR="00D87293" w:rsidRPr="00C53E79">
        <w:rPr>
          <w:sz w:val="28"/>
          <w:szCs w:val="28"/>
        </w:rPr>
        <w:t xml:space="preserve">ом </w:t>
      </w:r>
      <w:r w:rsidRPr="00C53E79">
        <w:rPr>
          <w:sz w:val="28"/>
          <w:szCs w:val="28"/>
        </w:rPr>
        <w:t>письм</w:t>
      </w:r>
      <w:r w:rsidR="00D87293" w:rsidRPr="00C53E79">
        <w:rPr>
          <w:sz w:val="28"/>
          <w:szCs w:val="28"/>
        </w:rPr>
        <w:t>е</w:t>
      </w:r>
      <w:r w:rsidRPr="00C53E79">
        <w:rPr>
          <w:sz w:val="28"/>
          <w:szCs w:val="28"/>
        </w:rPr>
        <w:t xml:space="preserve"> к документам проставляет отметку, подтверждающую прием </w:t>
      </w:r>
      <w:r w:rsidR="00D87293" w:rsidRPr="00C53E79">
        <w:rPr>
          <w:sz w:val="28"/>
          <w:szCs w:val="28"/>
        </w:rPr>
        <w:t>документов</w:t>
      </w:r>
      <w:r w:rsidRPr="00C53E79">
        <w:rPr>
          <w:sz w:val="28"/>
          <w:szCs w:val="28"/>
        </w:rPr>
        <w:t>, с указание</w:t>
      </w:r>
      <w:r w:rsidR="00051538" w:rsidRPr="00C53E79">
        <w:rPr>
          <w:sz w:val="28"/>
          <w:szCs w:val="28"/>
        </w:rPr>
        <w:t>м даты и времени приема, Ф.И.О.</w:t>
      </w:r>
      <w:r w:rsidRPr="00C53E79">
        <w:rPr>
          <w:sz w:val="28"/>
          <w:szCs w:val="28"/>
        </w:rPr>
        <w:t xml:space="preserve"> должности лица, принявшего документы. Оригинал сопроводительного письма с отметкой о приеме остается в Ком</w:t>
      </w:r>
      <w:r w:rsidR="000E1AEB" w:rsidRPr="00C53E79">
        <w:rPr>
          <w:sz w:val="28"/>
          <w:szCs w:val="28"/>
        </w:rPr>
        <w:t>итете, копия –</w:t>
      </w:r>
      <w:r w:rsidRPr="00C53E79">
        <w:rPr>
          <w:sz w:val="28"/>
          <w:szCs w:val="28"/>
        </w:rPr>
        <w:t xml:space="preserve"> у Заявителя.</w:t>
      </w:r>
    </w:p>
    <w:p w:rsidR="008E0D56" w:rsidRPr="00C53E79" w:rsidRDefault="008E0D56" w:rsidP="008E0D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Поступившие документы, указанные в </w:t>
      </w:r>
      <w:hyperlink r:id="rId19" w:history="1">
        <w:r w:rsidRPr="00C53E79">
          <w:rPr>
            <w:color w:val="000000" w:themeColor="text1"/>
            <w:sz w:val="28"/>
            <w:szCs w:val="28"/>
          </w:rPr>
          <w:t>пункте 2.3</w:t>
        </w:r>
      </w:hyperlink>
      <w:r w:rsidRPr="00C53E79">
        <w:rPr>
          <w:color w:val="000000" w:themeColor="text1"/>
          <w:sz w:val="28"/>
          <w:szCs w:val="28"/>
        </w:rPr>
        <w:t xml:space="preserve"> настоящего Порядка, специалист Комитета регистрирует в журнале регистрации </w:t>
      </w:r>
      <w:r w:rsidR="00D87293" w:rsidRPr="00C53E79">
        <w:rPr>
          <w:color w:val="000000" w:themeColor="text1"/>
          <w:sz w:val="28"/>
          <w:szCs w:val="28"/>
        </w:rPr>
        <w:t>документов</w:t>
      </w:r>
      <w:r w:rsidRPr="00C53E79">
        <w:rPr>
          <w:color w:val="000000" w:themeColor="text1"/>
          <w:sz w:val="28"/>
          <w:szCs w:val="28"/>
        </w:rPr>
        <w:t xml:space="preserve"> с указанием регистрац</w:t>
      </w:r>
      <w:r w:rsidR="00266D25" w:rsidRPr="00C53E79">
        <w:rPr>
          <w:color w:val="000000" w:themeColor="text1"/>
          <w:sz w:val="28"/>
          <w:szCs w:val="28"/>
        </w:rPr>
        <w:t xml:space="preserve">ионного номера, даты и времени </w:t>
      </w:r>
      <w:r w:rsidRPr="00C53E79">
        <w:rPr>
          <w:color w:val="000000" w:themeColor="text1"/>
          <w:sz w:val="28"/>
          <w:szCs w:val="28"/>
        </w:rPr>
        <w:t>приема</w:t>
      </w:r>
      <w:r w:rsidRPr="00C53E79">
        <w:rPr>
          <w:sz w:val="28"/>
          <w:szCs w:val="28"/>
        </w:rPr>
        <w:t>.</w:t>
      </w:r>
    </w:p>
    <w:p w:rsidR="007F5547" w:rsidRPr="00C53E79" w:rsidRDefault="008E0D56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</w:t>
      </w:r>
      <w:r w:rsidR="00051538" w:rsidRPr="00C53E79">
        <w:rPr>
          <w:color w:val="000000" w:themeColor="text1"/>
          <w:sz w:val="28"/>
          <w:szCs w:val="28"/>
        </w:rPr>
        <w:t>9</w:t>
      </w:r>
      <w:r w:rsidRPr="00C53E79">
        <w:rPr>
          <w:color w:val="000000" w:themeColor="text1"/>
          <w:sz w:val="28"/>
          <w:szCs w:val="28"/>
        </w:rPr>
        <w:t xml:space="preserve">. </w:t>
      </w:r>
      <w:r w:rsidRPr="00C53E79">
        <w:rPr>
          <w:sz w:val="28"/>
          <w:szCs w:val="28"/>
        </w:rPr>
        <w:t xml:space="preserve">Специалист Комитета </w:t>
      </w:r>
      <w:r w:rsidR="00F27FE0" w:rsidRPr="00C53E79">
        <w:rPr>
          <w:sz w:val="28"/>
          <w:szCs w:val="28"/>
        </w:rPr>
        <w:t xml:space="preserve">проверяет </w:t>
      </w:r>
      <w:r w:rsidR="00D87293" w:rsidRPr="00C53E79">
        <w:rPr>
          <w:sz w:val="28"/>
          <w:szCs w:val="28"/>
        </w:rPr>
        <w:t xml:space="preserve">представленные документы </w:t>
      </w:r>
      <w:r w:rsidR="00D87293" w:rsidRPr="00C53E79">
        <w:rPr>
          <w:color w:val="000000" w:themeColor="text1"/>
          <w:sz w:val="28"/>
          <w:szCs w:val="28"/>
        </w:rPr>
        <w:t xml:space="preserve">на полноту их представления в соответствии с </w:t>
      </w:r>
      <w:hyperlink r:id="rId20" w:history="1">
        <w:r w:rsidR="00D87293" w:rsidRPr="00C53E79">
          <w:rPr>
            <w:color w:val="000000" w:themeColor="text1"/>
            <w:sz w:val="28"/>
            <w:szCs w:val="28"/>
          </w:rPr>
          <w:t>пунктом 2.3</w:t>
        </w:r>
      </w:hyperlink>
      <w:r w:rsidR="00D87293" w:rsidRPr="00C53E79">
        <w:rPr>
          <w:color w:val="000000" w:themeColor="text1"/>
          <w:sz w:val="28"/>
          <w:szCs w:val="28"/>
        </w:rPr>
        <w:t xml:space="preserve"> настоящего Порядка и соблюдения требований, установленных в информационном сообщении и определенных в соответствии с пункта</w:t>
      </w:r>
      <w:r w:rsidR="00266D25" w:rsidRPr="00C53E79">
        <w:rPr>
          <w:color w:val="000000" w:themeColor="text1"/>
          <w:sz w:val="28"/>
          <w:szCs w:val="28"/>
        </w:rPr>
        <w:t xml:space="preserve">ми 2.3, 2.5 </w:t>
      </w:r>
      <w:r w:rsidR="00D87293" w:rsidRPr="00C53E79">
        <w:rPr>
          <w:color w:val="000000" w:themeColor="text1"/>
          <w:sz w:val="28"/>
          <w:szCs w:val="28"/>
        </w:rPr>
        <w:t xml:space="preserve">настоящего Порядка, </w:t>
      </w:r>
      <w:r w:rsidR="007F5547" w:rsidRPr="00C53E79">
        <w:rPr>
          <w:color w:val="000000" w:themeColor="text1"/>
          <w:sz w:val="28"/>
          <w:szCs w:val="28"/>
        </w:rPr>
        <w:t>а также определяет соответствие Заявителя требованиям, установленным в пункте 2.2 настоящего Порядка,</w:t>
      </w:r>
      <w:r w:rsidR="007F5547" w:rsidRPr="00C53E79">
        <w:rPr>
          <w:sz w:val="28"/>
          <w:szCs w:val="28"/>
        </w:rPr>
        <w:t xml:space="preserve"> в течение </w:t>
      </w:r>
      <w:r w:rsidR="00D87293" w:rsidRPr="00C53E79">
        <w:rPr>
          <w:sz w:val="28"/>
          <w:szCs w:val="28"/>
        </w:rPr>
        <w:t>7</w:t>
      </w:r>
      <w:r w:rsidR="007F5547" w:rsidRPr="00C53E79">
        <w:rPr>
          <w:sz w:val="28"/>
          <w:szCs w:val="28"/>
        </w:rPr>
        <w:t xml:space="preserve"> рабочих дней после дня окончания приема документов, необходимых для участия в конкурсном отборе.</w:t>
      </w:r>
    </w:p>
    <w:p w:rsidR="001F5E01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0</w:t>
      </w:r>
      <w:r w:rsidRPr="00C53E79">
        <w:rPr>
          <w:color w:val="000000" w:themeColor="text1"/>
          <w:sz w:val="28"/>
          <w:szCs w:val="28"/>
        </w:rPr>
        <w:t xml:space="preserve">. </w:t>
      </w:r>
      <w:r w:rsidR="00D87293" w:rsidRPr="00C53E79">
        <w:rPr>
          <w:color w:val="000000" w:themeColor="text1"/>
          <w:sz w:val="28"/>
          <w:szCs w:val="28"/>
        </w:rPr>
        <w:t>Д</w:t>
      </w:r>
      <w:r w:rsidRPr="00C53E79">
        <w:rPr>
          <w:color w:val="000000" w:themeColor="text1"/>
          <w:sz w:val="28"/>
          <w:szCs w:val="28"/>
        </w:rPr>
        <w:t xml:space="preserve">окументы, </w:t>
      </w:r>
      <w:r w:rsidR="00D87293" w:rsidRPr="00C53E79">
        <w:rPr>
          <w:color w:val="000000" w:themeColor="text1"/>
          <w:sz w:val="28"/>
          <w:szCs w:val="28"/>
        </w:rPr>
        <w:t>представленные</w:t>
      </w:r>
      <w:r w:rsidRPr="00C53E79">
        <w:rPr>
          <w:color w:val="000000" w:themeColor="text1"/>
          <w:sz w:val="28"/>
          <w:szCs w:val="28"/>
        </w:rPr>
        <w:t xml:space="preserve"> </w:t>
      </w:r>
      <w:r w:rsidR="00D87293" w:rsidRPr="00C53E79">
        <w:rPr>
          <w:color w:val="000000" w:themeColor="text1"/>
          <w:sz w:val="28"/>
          <w:szCs w:val="28"/>
        </w:rPr>
        <w:t xml:space="preserve">Заявителем </w:t>
      </w:r>
      <w:r w:rsidRPr="00C53E79">
        <w:rPr>
          <w:color w:val="000000" w:themeColor="text1"/>
          <w:sz w:val="28"/>
          <w:szCs w:val="28"/>
        </w:rPr>
        <w:t xml:space="preserve">для участия в конкурсном отборе, </w:t>
      </w:r>
      <w:r w:rsidR="007F5547" w:rsidRPr="00C53E79">
        <w:rPr>
          <w:color w:val="000000" w:themeColor="text1"/>
          <w:sz w:val="28"/>
          <w:szCs w:val="28"/>
        </w:rPr>
        <w:t xml:space="preserve">отклоняются </w:t>
      </w:r>
      <w:r w:rsidR="00D87293" w:rsidRPr="00C53E79">
        <w:rPr>
          <w:color w:val="000000" w:themeColor="text1"/>
          <w:sz w:val="28"/>
          <w:szCs w:val="28"/>
        </w:rPr>
        <w:t xml:space="preserve">и </w:t>
      </w:r>
      <w:r w:rsidR="007F5547" w:rsidRPr="00C53E79">
        <w:rPr>
          <w:color w:val="000000" w:themeColor="text1"/>
          <w:sz w:val="28"/>
          <w:szCs w:val="28"/>
        </w:rPr>
        <w:t xml:space="preserve">не передаются специалистом Комитета на рассмотрение </w:t>
      </w:r>
      <w:r w:rsidR="00C6056C" w:rsidRPr="00C53E79">
        <w:rPr>
          <w:color w:val="000000" w:themeColor="text1"/>
          <w:sz w:val="28"/>
          <w:szCs w:val="28"/>
        </w:rPr>
        <w:t xml:space="preserve">комиссии по проведению конкурсного отбора (далее – </w:t>
      </w:r>
      <w:r w:rsidR="007F5547" w:rsidRPr="00C53E79">
        <w:rPr>
          <w:color w:val="000000" w:themeColor="text1"/>
          <w:sz w:val="28"/>
          <w:szCs w:val="28"/>
        </w:rPr>
        <w:t>Ко</w:t>
      </w:r>
      <w:r w:rsidR="00C6056C" w:rsidRPr="00C53E79">
        <w:rPr>
          <w:color w:val="000000" w:themeColor="text1"/>
          <w:sz w:val="28"/>
          <w:szCs w:val="28"/>
        </w:rPr>
        <w:t>миссия)</w:t>
      </w:r>
      <w:r w:rsidR="007F5547" w:rsidRPr="00C53E79">
        <w:rPr>
          <w:color w:val="000000" w:themeColor="text1"/>
          <w:sz w:val="28"/>
          <w:szCs w:val="28"/>
        </w:rPr>
        <w:t xml:space="preserve"> при наличии следующих оснований</w:t>
      </w:r>
      <w:r w:rsidRPr="00C53E79">
        <w:rPr>
          <w:color w:val="000000" w:themeColor="text1"/>
          <w:sz w:val="28"/>
          <w:szCs w:val="28"/>
        </w:rPr>
        <w:t xml:space="preserve">: </w:t>
      </w:r>
    </w:p>
    <w:p w:rsidR="001F5E01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</w:t>
      </w:r>
      <w:r w:rsidR="00051538" w:rsidRPr="00C53E79">
        <w:rPr>
          <w:sz w:val="28"/>
          <w:szCs w:val="28"/>
        </w:rPr>
        <w:t>0</w:t>
      </w:r>
      <w:r w:rsidRPr="00C53E79">
        <w:rPr>
          <w:sz w:val="28"/>
          <w:szCs w:val="28"/>
        </w:rPr>
        <w:t xml:space="preserve">.1. несоответствие Заявителя требованиям, </w:t>
      </w:r>
      <w:r w:rsidR="00D87293" w:rsidRPr="00C53E79">
        <w:rPr>
          <w:sz w:val="28"/>
          <w:szCs w:val="28"/>
        </w:rPr>
        <w:t xml:space="preserve">предъявляемым у частникам конкурсного отбора, указанным в </w:t>
      </w:r>
      <w:r w:rsidRPr="00C53E79">
        <w:rPr>
          <w:sz w:val="28"/>
          <w:szCs w:val="28"/>
        </w:rPr>
        <w:t>пункте 2.2 настоящего Порядка;</w:t>
      </w:r>
    </w:p>
    <w:p w:rsidR="001F5E01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</w:t>
      </w:r>
      <w:r w:rsidR="00051538" w:rsidRPr="00C53E79">
        <w:rPr>
          <w:sz w:val="28"/>
          <w:szCs w:val="28"/>
        </w:rPr>
        <w:t>0</w:t>
      </w:r>
      <w:r w:rsidRPr="00C53E79">
        <w:rPr>
          <w:sz w:val="28"/>
          <w:szCs w:val="28"/>
        </w:rPr>
        <w:t xml:space="preserve">.2. несоответствие представленных документов требованиям, установленным </w:t>
      </w:r>
      <w:r w:rsidR="00D87293" w:rsidRPr="00C53E79">
        <w:rPr>
          <w:sz w:val="28"/>
          <w:szCs w:val="28"/>
        </w:rPr>
        <w:t xml:space="preserve">в информационном сообщении и определенным в соответствии с пунктами 2.3, 2.5 </w:t>
      </w:r>
      <w:r w:rsidRPr="00C53E79">
        <w:rPr>
          <w:sz w:val="28"/>
          <w:szCs w:val="28"/>
        </w:rPr>
        <w:t>настоящего Порядка;</w:t>
      </w:r>
    </w:p>
    <w:p w:rsidR="001F5E01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</w:t>
      </w:r>
      <w:r w:rsidR="00051538" w:rsidRPr="00C53E79">
        <w:rPr>
          <w:sz w:val="28"/>
          <w:szCs w:val="28"/>
        </w:rPr>
        <w:t>0</w:t>
      </w:r>
      <w:r w:rsidRPr="00C53E79">
        <w:rPr>
          <w:sz w:val="28"/>
          <w:szCs w:val="28"/>
        </w:rPr>
        <w:t xml:space="preserve">.3. недостоверность представленной Заявителем информации, в том числе информации о месте нахождения и адресе </w:t>
      </w:r>
      <w:r w:rsidR="00D87293" w:rsidRPr="00C53E79">
        <w:rPr>
          <w:sz w:val="28"/>
          <w:szCs w:val="28"/>
        </w:rPr>
        <w:t>Заявителя</w:t>
      </w:r>
      <w:r w:rsidRPr="00C53E79">
        <w:rPr>
          <w:sz w:val="28"/>
          <w:szCs w:val="28"/>
        </w:rPr>
        <w:t>;</w:t>
      </w:r>
    </w:p>
    <w:p w:rsidR="001F5E01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</w:t>
      </w:r>
      <w:r w:rsidR="00051538" w:rsidRPr="00C53E79">
        <w:rPr>
          <w:sz w:val="28"/>
          <w:szCs w:val="28"/>
        </w:rPr>
        <w:t>0</w:t>
      </w:r>
      <w:r w:rsidRPr="00C53E79">
        <w:rPr>
          <w:sz w:val="28"/>
          <w:szCs w:val="28"/>
        </w:rPr>
        <w:t>.4</w:t>
      </w:r>
      <w:r w:rsidR="00D87293" w:rsidRPr="00C53E79">
        <w:rPr>
          <w:sz w:val="28"/>
          <w:szCs w:val="28"/>
        </w:rPr>
        <w:t>. документы для подачи участия в конкурсном отборе, указанные в пункте 2.3 настоящего Порядка, поданы после даты и (или) времени, определенных для подачи таких документов.</w:t>
      </w:r>
    </w:p>
    <w:p w:rsidR="00D87293" w:rsidRPr="00C53E79" w:rsidRDefault="001F5E01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1</w:t>
      </w:r>
      <w:r w:rsidRPr="00C53E79">
        <w:rPr>
          <w:color w:val="000000" w:themeColor="text1"/>
          <w:sz w:val="28"/>
          <w:szCs w:val="28"/>
        </w:rPr>
        <w:t xml:space="preserve">. В </w:t>
      </w:r>
      <w:r w:rsidR="00912544" w:rsidRPr="00C53E79">
        <w:rPr>
          <w:color w:val="000000" w:themeColor="text1"/>
          <w:sz w:val="28"/>
          <w:szCs w:val="28"/>
        </w:rPr>
        <w:t>случаях, указанных в пункте 2.10</w:t>
      </w:r>
      <w:r w:rsidRPr="00C53E79">
        <w:rPr>
          <w:color w:val="000000" w:themeColor="text1"/>
          <w:sz w:val="28"/>
          <w:szCs w:val="28"/>
        </w:rPr>
        <w:t xml:space="preserve"> настоящего Порядка</w:t>
      </w:r>
      <w:r w:rsidR="000E1AEB" w:rsidRPr="00C53E79">
        <w:rPr>
          <w:color w:val="000000" w:themeColor="text1"/>
          <w:sz w:val="28"/>
          <w:szCs w:val="28"/>
        </w:rPr>
        <w:t>,</w:t>
      </w:r>
      <w:r w:rsidRPr="00C53E79">
        <w:rPr>
          <w:color w:val="000000" w:themeColor="text1"/>
          <w:sz w:val="28"/>
          <w:szCs w:val="28"/>
        </w:rPr>
        <w:t xml:space="preserve"> </w:t>
      </w:r>
      <w:r w:rsidRPr="00C53E79">
        <w:rPr>
          <w:sz w:val="28"/>
          <w:szCs w:val="28"/>
        </w:rPr>
        <w:t xml:space="preserve">специалист Комитета подготавливает Заявителю уведомление об </w:t>
      </w:r>
      <w:r w:rsidR="00D87293" w:rsidRPr="00C53E79">
        <w:rPr>
          <w:sz w:val="28"/>
          <w:szCs w:val="28"/>
        </w:rPr>
        <w:t>отклонении документов (далее – уведомление)</w:t>
      </w:r>
      <w:r w:rsidRPr="00C53E79">
        <w:rPr>
          <w:sz w:val="28"/>
          <w:szCs w:val="28"/>
        </w:rPr>
        <w:t xml:space="preserve"> с указанием причины </w:t>
      </w:r>
      <w:r w:rsidR="00D87293" w:rsidRPr="00C53E79">
        <w:rPr>
          <w:sz w:val="28"/>
          <w:szCs w:val="28"/>
        </w:rPr>
        <w:t xml:space="preserve">отклонения. Уведомление направляется Заявителю по электронной почте, указанной в паспорте Программы, не позднее </w:t>
      </w:r>
      <w:r w:rsidR="00051538" w:rsidRPr="00C53E79">
        <w:rPr>
          <w:sz w:val="28"/>
          <w:szCs w:val="28"/>
        </w:rPr>
        <w:br/>
      </w:r>
      <w:r w:rsidR="00D87293" w:rsidRPr="00C53E79">
        <w:rPr>
          <w:sz w:val="28"/>
          <w:szCs w:val="28"/>
        </w:rPr>
        <w:t>3 рабочих дней после дня окончания проверки документов, необходимых для участия в конкурсном отборе, копия уведомления приобщается к паспорту Программы.</w:t>
      </w:r>
    </w:p>
    <w:p w:rsidR="007F5547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2.1</w:t>
      </w:r>
      <w:r w:rsidR="00051538" w:rsidRPr="00C53E79">
        <w:rPr>
          <w:sz w:val="28"/>
          <w:szCs w:val="28"/>
        </w:rPr>
        <w:t>2</w:t>
      </w:r>
      <w:r w:rsidRPr="00C53E79">
        <w:rPr>
          <w:sz w:val="28"/>
          <w:szCs w:val="28"/>
        </w:rPr>
        <w:t xml:space="preserve">. </w:t>
      </w:r>
      <w:r w:rsidR="007F5547" w:rsidRPr="00C53E79">
        <w:rPr>
          <w:sz w:val="28"/>
          <w:szCs w:val="28"/>
        </w:rPr>
        <w:t>В случае предоставления полного пакет</w:t>
      </w:r>
      <w:r w:rsidR="00051538" w:rsidRPr="00C53E79">
        <w:rPr>
          <w:sz w:val="28"/>
          <w:szCs w:val="28"/>
        </w:rPr>
        <w:t>а документов</w:t>
      </w:r>
      <w:r w:rsidR="007F5547" w:rsidRPr="00C53E79">
        <w:rPr>
          <w:sz w:val="28"/>
          <w:szCs w:val="28"/>
        </w:rPr>
        <w:t xml:space="preserve"> в соответствии </w:t>
      </w:r>
      <w:r w:rsidR="00051538" w:rsidRPr="00C53E79">
        <w:rPr>
          <w:sz w:val="28"/>
          <w:szCs w:val="28"/>
        </w:rPr>
        <w:br/>
      </w:r>
      <w:r w:rsidR="007F5547" w:rsidRPr="00C53E79">
        <w:rPr>
          <w:sz w:val="28"/>
          <w:szCs w:val="28"/>
        </w:rPr>
        <w:t>с пунктом 2.3 настоящего Порядка соблюдения требований, установленных в информационном сообщении и определенных в с</w:t>
      </w:r>
      <w:r w:rsidR="00266D25" w:rsidRPr="00C53E79">
        <w:rPr>
          <w:sz w:val="28"/>
          <w:szCs w:val="28"/>
        </w:rPr>
        <w:t>оответствии с пункт</w:t>
      </w:r>
      <w:r w:rsidR="00051538" w:rsidRPr="00C53E79">
        <w:rPr>
          <w:sz w:val="28"/>
          <w:szCs w:val="28"/>
        </w:rPr>
        <w:t>ами</w:t>
      </w:r>
      <w:r w:rsidR="00266D25" w:rsidRPr="00C53E79">
        <w:rPr>
          <w:sz w:val="28"/>
          <w:szCs w:val="28"/>
        </w:rPr>
        <w:t xml:space="preserve"> 2.3, 2.5 </w:t>
      </w:r>
      <w:r w:rsidR="007F5547" w:rsidRPr="00C53E79">
        <w:rPr>
          <w:sz w:val="28"/>
          <w:szCs w:val="28"/>
        </w:rPr>
        <w:t xml:space="preserve">настоящего Порядка, а также соответствия Заявителя требованиям, указанным </w:t>
      </w:r>
      <w:r w:rsidR="00051538" w:rsidRPr="00C53E79">
        <w:rPr>
          <w:sz w:val="28"/>
          <w:szCs w:val="28"/>
        </w:rPr>
        <w:br/>
      </w:r>
      <w:r w:rsidR="007F5547" w:rsidRPr="00C53E79">
        <w:rPr>
          <w:sz w:val="28"/>
          <w:szCs w:val="28"/>
        </w:rPr>
        <w:t xml:space="preserve">в пункте 2.2 настоящего Порядка, специалист Комитета передает документы в Комиссию не позднее </w:t>
      </w:r>
      <w:r w:rsidR="00573C50" w:rsidRPr="00C53E79">
        <w:rPr>
          <w:sz w:val="28"/>
          <w:szCs w:val="28"/>
        </w:rPr>
        <w:t>3</w:t>
      </w:r>
      <w:r w:rsidR="007F5547" w:rsidRPr="00C53E79">
        <w:rPr>
          <w:sz w:val="28"/>
          <w:szCs w:val="28"/>
        </w:rPr>
        <w:t xml:space="preserve"> рабочих дней после дня окончания проверки документов, необходимых для участия в </w:t>
      </w:r>
      <w:r w:rsidR="00D87293" w:rsidRPr="00C53E79">
        <w:rPr>
          <w:sz w:val="28"/>
          <w:szCs w:val="28"/>
        </w:rPr>
        <w:t>конкурсном отборе</w:t>
      </w:r>
      <w:r w:rsidR="007F5547" w:rsidRPr="00C53E79">
        <w:rPr>
          <w:sz w:val="28"/>
          <w:szCs w:val="28"/>
        </w:rPr>
        <w:t>.</w:t>
      </w:r>
    </w:p>
    <w:p w:rsidR="003D4BBC" w:rsidRPr="00C53E79" w:rsidRDefault="001F5E01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3</w:t>
      </w:r>
      <w:r w:rsidRPr="00C53E79">
        <w:rPr>
          <w:color w:val="000000" w:themeColor="text1"/>
          <w:sz w:val="28"/>
          <w:szCs w:val="28"/>
        </w:rPr>
        <w:t xml:space="preserve">. </w:t>
      </w:r>
      <w:r w:rsidR="003D4BBC" w:rsidRPr="00C53E79">
        <w:rPr>
          <w:color w:val="000000" w:themeColor="text1"/>
          <w:sz w:val="28"/>
          <w:szCs w:val="28"/>
        </w:rPr>
        <w:t>В целях определения победителей конкурсного отбора создается Комиссия.</w:t>
      </w:r>
    </w:p>
    <w:p w:rsidR="001F5E01" w:rsidRPr="00C53E79" w:rsidRDefault="003D4BBC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4</w:t>
      </w:r>
      <w:r w:rsidRPr="00C53E79">
        <w:rPr>
          <w:color w:val="000000" w:themeColor="text1"/>
          <w:sz w:val="28"/>
          <w:szCs w:val="28"/>
        </w:rPr>
        <w:t xml:space="preserve">. </w:t>
      </w:r>
      <w:r w:rsidR="001F5E01" w:rsidRPr="00C53E79">
        <w:rPr>
          <w:color w:val="000000" w:themeColor="text1"/>
          <w:sz w:val="28"/>
          <w:szCs w:val="28"/>
        </w:rPr>
        <w:t xml:space="preserve">Комиссия создается в соответствии с приказом руководителя Комитета. Состав Комиссии утверждается приказом </w:t>
      </w:r>
      <w:r w:rsidR="00C6056C" w:rsidRPr="00C53E79">
        <w:rPr>
          <w:color w:val="000000" w:themeColor="text1"/>
          <w:sz w:val="28"/>
          <w:szCs w:val="28"/>
        </w:rPr>
        <w:t>председателя</w:t>
      </w:r>
      <w:r w:rsidR="001F5E01" w:rsidRPr="00C53E79">
        <w:rPr>
          <w:color w:val="000000" w:themeColor="text1"/>
          <w:sz w:val="28"/>
          <w:szCs w:val="28"/>
        </w:rPr>
        <w:t xml:space="preserve"> Комитета.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Состав Комиссии формируется из представителей: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Комитета </w:t>
      </w:r>
      <w:r w:rsidR="00027194">
        <w:rPr>
          <w:color w:val="000000" w:themeColor="text1"/>
          <w:sz w:val="28"/>
          <w:szCs w:val="28"/>
        </w:rPr>
        <w:t xml:space="preserve">– </w:t>
      </w:r>
      <w:r w:rsidRPr="00C53E79">
        <w:rPr>
          <w:color w:val="000000" w:themeColor="text1"/>
          <w:sz w:val="28"/>
          <w:szCs w:val="28"/>
        </w:rPr>
        <w:t>не менее 4 человек;</w:t>
      </w:r>
    </w:p>
    <w:p w:rsidR="00C6056C" w:rsidRPr="00C53E79" w:rsidRDefault="00C6056C" w:rsidP="00C6056C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общественного совета при Министерстве физической культуры и спорта Пермского края </w:t>
      </w:r>
      <w:r w:rsidR="00027194">
        <w:rPr>
          <w:color w:val="000000" w:themeColor="text1"/>
          <w:sz w:val="28"/>
          <w:szCs w:val="28"/>
        </w:rPr>
        <w:t xml:space="preserve">– </w:t>
      </w:r>
      <w:r w:rsidRPr="00C53E79">
        <w:rPr>
          <w:color w:val="000000" w:themeColor="text1"/>
          <w:sz w:val="28"/>
          <w:szCs w:val="28"/>
        </w:rPr>
        <w:t>не менее 1 человека.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5</w:t>
      </w:r>
      <w:r w:rsidRPr="00C53E79">
        <w:rPr>
          <w:color w:val="000000" w:themeColor="text1"/>
          <w:sz w:val="28"/>
          <w:szCs w:val="28"/>
        </w:rPr>
        <w:t>. Комиссия состоит из: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председателя Комиссии (далее – председатель);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заместител</w:t>
      </w:r>
      <w:r w:rsidR="00051538" w:rsidRPr="00C53E79">
        <w:rPr>
          <w:color w:val="000000" w:themeColor="text1"/>
          <w:sz w:val="28"/>
          <w:szCs w:val="28"/>
        </w:rPr>
        <w:t>я председателя Комиссии (далее –</w:t>
      </w:r>
      <w:r w:rsidRPr="00C53E79">
        <w:rPr>
          <w:color w:val="000000" w:themeColor="text1"/>
          <w:sz w:val="28"/>
          <w:szCs w:val="28"/>
        </w:rPr>
        <w:t xml:space="preserve"> заместитель председателя);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секретаря Комиссии;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членов Комиссии.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6</w:t>
      </w:r>
      <w:r w:rsidRPr="00C53E79">
        <w:rPr>
          <w:color w:val="000000" w:themeColor="text1"/>
          <w:sz w:val="28"/>
          <w:szCs w:val="28"/>
        </w:rPr>
        <w:t xml:space="preserve">. Возглавляет Комиссию и руководит ее деятельностью председатель. </w:t>
      </w:r>
    </w:p>
    <w:p w:rsidR="007F5547" w:rsidRPr="00C53E79" w:rsidRDefault="007F5547" w:rsidP="007F554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 xml:space="preserve">В случае отсутствия председателя его функции осуществляет заместитель председателя. </w:t>
      </w:r>
    </w:p>
    <w:p w:rsidR="001F5E01" w:rsidRPr="00C53E79" w:rsidRDefault="003D4BBC" w:rsidP="001F5E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color w:val="000000" w:themeColor="text1"/>
          <w:sz w:val="28"/>
          <w:szCs w:val="28"/>
        </w:rPr>
        <w:t>2.1</w:t>
      </w:r>
      <w:r w:rsidR="00051538" w:rsidRPr="00C53E79">
        <w:rPr>
          <w:color w:val="000000" w:themeColor="text1"/>
          <w:sz w:val="28"/>
          <w:szCs w:val="28"/>
        </w:rPr>
        <w:t>7</w:t>
      </w:r>
      <w:r w:rsidRPr="00C53E79">
        <w:rPr>
          <w:color w:val="000000" w:themeColor="text1"/>
          <w:sz w:val="28"/>
          <w:szCs w:val="28"/>
        </w:rPr>
        <w:t xml:space="preserve">. Комиссия не позднее </w:t>
      </w:r>
      <w:r w:rsidR="00CF0BC8" w:rsidRPr="00C53E79">
        <w:rPr>
          <w:color w:val="000000" w:themeColor="text1"/>
          <w:sz w:val="28"/>
          <w:szCs w:val="28"/>
        </w:rPr>
        <w:t>5</w:t>
      </w:r>
      <w:r w:rsidRPr="00C53E79">
        <w:rPr>
          <w:color w:val="000000" w:themeColor="text1"/>
          <w:sz w:val="28"/>
          <w:szCs w:val="28"/>
        </w:rPr>
        <w:t xml:space="preserve"> рабочих дней </w:t>
      </w:r>
      <w:r w:rsidRPr="00C53E79">
        <w:rPr>
          <w:sz w:val="28"/>
          <w:szCs w:val="28"/>
        </w:rPr>
        <w:t xml:space="preserve">после дня </w:t>
      </w:r>
      <w:r w:rsidR="005D3BC0" w:rsidRPr="00C53E79">
        <w:rPr>
          <w:sz w:val="28"/>
          <w:szCs w:val="28"/>
        </w:rPr>
        <w:t>получения документов от специалиста Комитета</w:t>
      </w:r>
      <w:r w:rsidR="00D87293" w:rsidRPr="00C53E79">
        <w:rPr>
          <w:color w:val="000000" w:themeColor="text1"/>
          <w:sz w:val="28"/>
          <w:szCs w:val="28"/>
        </w:rPr>
        <w:t xml:space="preserve"> </w:t>
      </w:r>
      <w:r w:rsidR="001F5E01" w:rsidRPr="00C53E79">
        <w:rPr>
          <w:color w:val="000000" w:themeColor="text1"/>
          <w:sz w:val="28"/>
          <w:szCs w:val="28"/>
        </w:rPr>
        <w:t>рассматривает</w:t>
      </w:r>
      <w:r w:rsidR="005D3BC0" w:rsidRPr="00C53E79">
        <w:rPr>
          <w:color w:val="000000" w:themeColor="text1"/>
          <w:sz w:val="28"/>
          <w:szCs w:val="28"/>
        </w:rPr>
        <w:t xml:space="preserve"> их</w:t>
      </w:r>
      <w:r w:rsidR="001F5E01" w:rsidRPr="00C53E79">
        <w:rPr>
          <w:color w:val="000000" w:themeColor="text1"/>
          <w:sz w:val="28"/>
          <w:szCs w:val="28"/>
        </w:rPr>
        <w:t xml:space="preserve"> на соответствие критериям отбора, указанным в </w:t>
      </w:r>
      <w:hyperlink r:id="rId21" w:history="1">
        <w:r w:rsidR="001F5E01" w:rsidRPr="00C53E79">
          <w:rPr>
            <w:color w:val="000000" w:themeColor="text1"/>
            <w:sz w:val="28"/>
            <w:szCs w:val="28"/>
          </w:rPr>
          <w:t>пункте 1.</w:t>
        </w:r>
      </w:hyperlink>
      <w:r w:rsidR="001F5E01" w:rsidRPr="00C53E79">
        <w:rPr>
          <w:sz w:val="28"/>
          <w:szCs w:val="28"/>
        </w:rPr>
        <w:t>7</w:t>
      </w:r>
      <w:r w:rsidR="001F5E01" w:rsidRPr="00C53E79">
        <w:rPr>
          <w:color w:val="000000" w:themeColor="text1"/>
          <w:sz w:val="28"/>
          <w:szCs w:val="28"/>
        </w:rPr>
        <w:t xml:space="preserve"> настоящего Порядка.</w:t>
      </w:r>
    </w:p>
    <w:p w:rsidR="00736C0E" w:rsidRPr="00C53E79" w:rsidRDefault="00736C0E" w:rsidP="00736C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sz w:val="28"/>
          <w:szCs w:val="28"/>
        </w:rPr>
        <w:t>2.</w:t>
      </w:r>
      <w:r w:rsidR="00051538" w:rsidRPr="00C53E79">
        <w:rPr>
          <w:sz w:val="28"/>
          <w:szCs w:val="28"/>
        </w:rPr>
        <w:t>18</w:t>
      </w:r>
      <w:r w:rsidRPr="00C53E79">
        <w:rPr>
          <w:sz w:val="28"/>
          <w:szCs w:val="28"/>
        </w:rPr>
        <w:t xml:space="preserve">. </w:t>
      </w:r>
      <w:r w:rsidRPr="00C53E79">
        <w:rPr>
          <w:color w:val="000000" w:themeColor="text1"/>
          <w:sz w:val="28"/>
          <w:szCs w:val="28"/>
        </w:rPr>
        <w:t xml:space="preserve">Соответствие критериям отбора, указанным в </w:t>
      </w:r>
      <w:hyperlink r:id="rId22" w:history="1">
        <w:r w:rsidRPr="00C53E79">
          <w:rPr>
            <w:color w:val="000000" w:themeColor="text1"/>
            <w:sz w:val="28"/>
            <w:szCs w:val="28"/>
          </w:rPr>
          <w:t>пункте 1.7</w:t>
        </w:r>
      </w:hyperlink>
      <w:r w:rsidRPr="00C53E79">
        <w:rPr>
          <w:color w:val="000000" w:themeColor="text1"/>
          <w:sz w:val="28"/>
          <w:szCs w:val="28"/>
        </w:rPr>
        <w:t xml:space="preserve"> настоящего Порядка, оценивается Комиссией по пятибалльной шкале в отношении каждого критерия согласно </w:t>
      </w:r>
      <w:hyperlink r:id="rId23" w:history="1">
        <w:r w:rsidRPr="00C53E79">
          <w:rPr>
            <w:color w:val="000000" w:themeColor="text1"/>
            <w:sz w:val="28"/>
            <w:szCs w:val="28"/>
          </w:rPr>
          <w:t>приложению 2</w:t>
        </w:r>
      </w:hyperlink>
      <w:r w:rsidRPr="00C53E79">
        <w:rPr>
          <w:color w:val="000000" w:themeColor="text1"/>
          <w:sz w:val="28"/>
          <w:szCs w:val="28"/>
        </w:rPr>
        <w:t xml:space="preserve"> к настоящему Порядку.</w:t>
      </w:r>
    </w:p>
    <w:p w:rsidR="00736C0E" w:rsidRPr="00C53E79" w:rsidRDefault="00736C0E" w:rsidP="0073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</w:t>
      </w:r>
      <w:r w:rsidR="00051538" w:rsidRPr="00C53E79">
        <w:rPr>
          <w:sz w:val="28"/>
          <w:szCs w:val="28"/>
        </w:rPr>
        <w:t>19</w:t>
      </w:r>
      <w:r w:rsidRPr="00C53E79">
        <w:rPr>
          <w:sz w:val="28"/>
          <w:szCs w:val="28"/>
        </w:rPr>
        <w:t xml:space="preserve">. Победителем конкурсного отбора (получателем субсидии) признается </w:t>
      </w:r>
      <w:r w:rsidR="005F242D" w:rsidRPr="00C53E79">
        <w:rPr>
          <w:sz w:val="28"/>
          <w:szCs w:val="28"/>
        </w:rPr>
        <w:t>Заявитель</w:t>
      </w:r>
      <w:r w:rsidRPr="00C53E79">
        <w:rPr>
          <w:sz w:val="28"/>
          <w:szCs w:val="28"/>
        </w:rPr>
        <w:t>, получивший наибольшую общую сумму баллов, и далее в порядке убывания баллов в пределах остатка бюджетных ассигнований</w:t>
      </w:r>
      <w:r w:rsidR="000E1AEB" w:rsidRPr="00C53E79">
        <w:rPr>
          <w:sz w:val="28"/>
          <w:szCs w:val="28"/>
        </w:rPr>
        <w:t xml:space="preserve">, </w:t>
      </w:r>
      <w:r w:rsidR="00CA767F" w:rsidRPr="00C53E79">
        <w:rPr>
          <w:sz w:val="28"/>
          <w:szCs w:val="28"/>
        </w:rPr>
        <w:t>н</w:t>
      </w:r>
      <w:r w:rsidRPr="00C53E79">
        <w:rPr>
          <w:sz w:val="28"/>
          <w:szCs w:val="28"/>
        </w:rPr>
        <w:t>а котор</w:t>
      </w:r>
      <w:r w:rsidR="00CA767F" w:rsidRPr="00C53E79">
        <w:rPr>
          <w:sz w:val="28"/>
          <w:szCs w:val="28"/>
        </w:rPr>
        <w:t>ые был объявлен конкурсный отбор, необходимого для возмещения планируемого объема затрат из бюджета города Перми для реализации Программы.</w:t>
      </w:r>
    </w:p>
    <w:p w:rsidR="00CA767F" w:rsidRPr="00C53E79" w:rsidRDefault="00CA767F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В случае если остаток бюджетных ассигнований меньше планируемого объема затрат для реализации Программы, подлежащего возмещению из бюджета города Перми, то Заявитель не признается победителем конкурсного отбора.</w:t>
      </w:r>
    </w:p>
    <w:p w:rsidR="00CA767F" w:rsidRPr="00C53E79" w:rsidRDefault="00CA767F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В случае равенства количества набранных баллов в отношении нескольких Заявителей победителем конкурсного отбора признается Заявитель, представивший </w:t>
      </w:r>
      <w:r w:rsidR="00D87293" w:rsidRPr="00C53E79">
        <w:rPr>
          <w:sz w:val="28"/>
          <w:szCs w:val="28"/>
        </w:rPr>
        <w:t>документы</w:t>
      </w:r>
      <w:r w:rsidRPr="00C53E79">
        <w:rPr>
          <w:sz w:val="28"/>
          <w:szCs w:val="28"/>
        </w:rPr>
        <w:t xml:space="preserve"> в Комитет ранее других.</w:t>
      </w:r>
    </w:p>
    <w:p w:rsidR="00CA767F" w:rsidRPr="00C53E79" w:rsidRDefault="00CA767F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В случае </w:t>
      </w:r>
      <w:r w:rsidR="00D87293" w:rsidRPr="00C53E79">
        <w:rPr>
          <w:sz w:val="28"/>
          <w:szCs w:val="28"/>
        </w:rPr>
        <w:t xml:space="preserve">поступления документов только от одного </w:t>
      </w:r>
      <w:r w:rsidR="00CF0BC8" w:rsidRPr="00C53E79">
        <w:rPr>
          <w:sz w:val="28"/>
          <w:szCs w:val="28"/>
        </w:rPr>
        <w:t>З</w:t>
      </w:r>
      <w:r w:rsidR="00D87293" w:rsidRPr="00C53E79">
        <w:rPr>
          <w:sz w:val="28"/>
          <w:szCs w:val="28"/>
        </w:rPr>
        <w:t>аявителя</w:t>
      </w:r>
      <w:r w:rsidRPr="00C53E79">
        <w:rPr>
          <w:sz w:val="28"/>
          <w:szCs w:val="28"/>
        </w:rPr>
        <w:t xml:space="preserve"> и </w:t>
      </w:r>
      <w:r w:rsidR="00D87293" w:rsidRPr="00C53E79">
        <w:rPr>
          <w:sz w:val="28"/>
          <w:szCs w:val="28"/>
        </w:rPr>
        <w:t xml:space="preserve">допущения его к участию в конкурсном отборе данный Заявитель </w:t>
      </w:r>
      <w:r w:rsidRPr="00C53E79">
        <w:rPr>
          <w:sz w:val="28"/>
          <w:szCs w:val="28"/>
        </w:rPr>
        <w:t>признается единственным участником конкурсного отбора – получателем субсидии.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</w:t>
      </w:r>
      <w:r w:rsidR="007F5547" w:rsidRPr="00C53E79">
        <w:rPr>
          <w:sz w:val="28"/>
          <w:szCs w:val="28"/>
        </w:rPr>
        <w:t>2</w:t>
      </w:r>
      <w:r w:rsidR="00051538" w:rsidRPr="00C53E79">
        <w:rPr>
          <w:sz w:val="28"/>
          <w:szCs w:val="28"/>
        </w:rPr>
        <w:t>0</w:t>
      </w:r>
      <w:r w:rsidRPr="00C53E79">
        <w:rPr>
          <w:sz w:val="28"/>
          <w:szCs w:val="28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2.2</w:t>
      </w:r>
      <w:r w:rsidR="00051538" w:rsidRPr="00C53E79">
        <w:rPr>
          <w:sz w:val="28"/>
          <w:szCs w:val="28"/>
        </w:rPr>
        <w:t>1</w:t>
      </w:r>
      <w:r w:rsidRPr="00C53E79">
        <w:rPr>
          <w:sz w:val="28"/>
          <w:szCs w:val="28"/>
        </w:rPr>
        <w:t xml:space="preserve">. Решение Комиссии об определении получателя субсидии оформляется протоколом в течение </w:t>
      </w:r>
      <w:r w:rsidR="00C6056C" w:rsidRPr="00C53E79">
        <w:rPr>
          <w:sz w:val="28"/>
          <w:szCs w:val="28"/>
        </w:rPr>
        <w:t>3</w:t>
      </w:r>
      <w:r w:rsidRPr="00C53E79">
        <w:rPr>
          <w:sz w:val="28"/>
          <w:szCs w:val="28"/>
        </w:rPr>
        <w:t xml:space="preserve"> рабочих дней со дня проведения заседания Комиссии. Протокол подписывается всеми присутствующими членами Комиссии.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2.2</w:t>
      </w:r>
      <w:r w:rsidR="00051538" w:rsidRPr="00C53E79">
        <w:rPr>
          <w:sz w:val="28"/>
          <w:szCs w:val="28"/>
        </w:rPr>
        <w:t>2</w:t>
      </w:r>
      <w:r w:rsidRPr="00C53E79">
        <w:rPr>
          <w:sz w:val="28"/>
          <w:szCs w:val="28"/>
        </w:rPr>
        <w:t xml:space="preserve">. После подписания протокола Комитет в течение 3 рабочих дней, </w:t>
      </w:r>
      <w:r w:rsidR="00C6056C" w:rsidRPr="00C53E79">
        <w:rPr>
          <w:sz w:val="28"/>
          <w:szCs w:val="28"/>
        </w:rPr>
        <w:t>следующих за днем подписания протокола заседания Комиссии</w:t>
      </w:r>
      <w:r w:rsidRPr="00C53E79">
        <w:rPr>
          <w:sz w:val="28"/>
          <w:szCs w:val="28"/>
        </w:rPr>
        <w:t xml:space="preserve">, направляет по электронной почте всем </w:t>
      </w:r>
      <w:r w:rsidR="005F242D" w:rsidRPr="00C53E79">
        <w:rPr>
          <w:sz w:val="28"/>
          <w:szCs w:val="28"/>
        </w:rPr>
        <w:t>Заявителям</w:t>
      </w:r>
      <w:r w:rsidRPr="00C53E79">
        <w:rPr>
          <w:sz w:val="28"/>
          <w:szCs w:val="28"/>
        </w:rPr>
        <w:t xml:space="preserve"> уведомление об итогах рассмотрения </w:t>
      </w:r>
      <w:r w:rsidR="00CF0BC8" w:rsidRPr="00C53E79">
        <w:rPr>
          <w:sz w:val="28"/>
          <w:szCs w:val="28"/>
        </w:rPr>
        <w:t>документов</w:t>
      </w:r>
      <w:r w:rsidRPr="00C53E79">
        <w:rPr>
          <w:sz w:val="28"/>
          <w:szCs w:val="28"/>
        </w:rPr>
        <w:t>.</w:t>
      </w:r>
    </w:p>
    <w:p w:rsidR="00C6056C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53E79">
        <w:rPr>
          <w:sz w:val="28"/>
          <w:szCs w:val="28"/>
        </w:rPr>
        <w:t>2.2</w:t>
      </w:r>
      <w:r w:rsidR="00051538" w:rsidRPr="00C53E79">
        <w:rPr>
          <w:sz w:val="28"/>
          <w:szCs w:val="28"/>
        </w:rPr>
        <w:t>3</w:t>
      </w:r>
      <w:r w:rsidRPr="00C53E79">
        <w:rPr>
          <w:sz w:val="28"/>
          <w:szCs w:val="28"/>
        </w:rPr>
        <w:t xml:space="preserve">. </w:t>
      </w:r>
      <w:r w:rsidR="00C6056C" w:rsidRPr="00C53E79">
        <w:rPr>
          <w:sz w:val="28"/>
          <w:szCs w:val="28"/>
        </w:rPr>
        <w:t>Информация о результатах рассмотрения заявок Комиссией размещается на официальном сайте,</w:t>
      </w:r>
      <w:r w:rsidR="00027194">
        <w:rPr>
          <w:sz w:val="28"/>
          <w:szCs w:val="28"/>
        </w:rPr>
        <w:t xml:space="preserve"> едином портале не позднее 14</w:t>
      </w:r>
      <w:r w:rsidR="00C6056C" w:rsidRPr="00C53E79">
        <w:rPr>
          <w:sz w:val="28"/>
          <w:szCs w:val="28"/>
        </w:rPr>
        <w:t xml:space="preserve"> календарного дня, следующего за днем определения победителя конкурсного отбора</w:t>
      </w:r>
      <w:r w:rsidR="00C6056C" w:rsidRPr="00C53E79">
        <w:rPr>
          <w:color w:val="000000" w:themeColor="text1"/>
          <w:sz w:val="28"/>
          <w:szCs w:val="28"/>
        </w:rPr>
        <w:t>: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дата, время и место проведения рассмотрения и оценки поступивших </w:t>
      </w:r>
      <w:r w:rsidR="00CF0BC8" w:rsidRPr="00C53E79">
        <w:rPr>
          <w:sz w:val="28"/>
          <w:szCs w:val="28"/>
        </w:rPr>
        <w:t>документов</w:t>
      </w:r>
      <w:r w:rsidRPr="00C53E79">
        <w:rPr>
          <w:sz w:val="28"/>
          <w:szCs w:val="28"/>
        </w:rPr>
        <w:t>;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информация </w:t>
      </w:r>
      <w:r w:rsidR="005F242D" w:rsidRPr="00C53E79">
        <w:rPr>
          <w:sz w:val="28"/>
          <w:szCs w:val="28"/>
        </w:rPr>
        <w:t>о Заявителях</w:t>
      </w:r>
      <w:r w:rsidRPr="00C53E79">
        <w:rPr>
          <w:sz w:val="28"/>
          <w:szCs w:val="28"/>
        </w:rPr>
        <w:t xml:space="preserve">, </w:t>
      </w:r>
      <w:r w:rsidR="00D87293" w:rsidRPr="00C53E79">
        <w:rPr>
          <w:sz w:val="28"/>
          <w:szCs w:val="28"/>
        </w:rPr>
        <w:t>документы</w:t>
      </w:r>
      <w:r w:rsidRPr="00C53E79">
        <w:rPr>
          <w:sz w:val="28"/>
          <w:szCs w:val="28"/>
        </w:rPr>
        <w:t xml:space="preserve"> которых были рассмотрены;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информация </w:t>
      </w:r>
      <w:r w:rsidR="005F242D" w:rsidRPr="00C53E79">
        <w:rPr>
          <w:sz w:val="28"/>
          <w:szCs w:val="28"/>
        </w:rPr>
        <w:t>о Заявителях</w:t>
      </w:r>
      <w:r w:rsidRPr="00C53E79">
        <w:rPr>
          <w:sz w:val="28"/>
          <w:szCs w:val="28"/>
        </w:rPr>
        <w:t xml:space="preserve">, </w:t>
      </w:r>
      <w:r w:rsidR="00D87293" w:rsidRPr="00C53E79">
        <w:rPr>
          <w:sz w:val="28"/>
          <w:szCs w:val="28"/>
        </w:rPr>
        <w:t>документы</w:t>
      </w:r>
      <w:r w:rsidRPr="00C53E79">
        <w:rPr>
          <w:sz w:val="28"/>
          <w:szCs w:val="28"/>
        </w:rPr>
        <w:t xml:space="preserve">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</w:t>
      </w:r>
      <w:r w:rsidR="00CF0BC8" w:rsidRPr="00C53E79">
        <w:rPr>
          <w:sz w:val="28"/>
          <w:szCs w:val="28"/>
        </w:rPr>
        <w:t>документы</w:t>
      </w:r>
      <w:r w:rsidRPr="00C53E79">
        <w:rPr>
          <w:sz w:val="28"/>
          <w:szCs w:val="28"/>
        </w:rPr>
        <w:t>;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последовательность оценки </w:t>
      </w:r>
      <w:r w:rsidR="00D87293" w:rsidRPr="00C53E79">
        <w:rPr>
          <w:sz w:val="28"/>
          <w:szCs w:val="28"/>
        </w:rPr>
        <w:t>документов</w:t>
      </w:r>
      <w:r w:rsidRPr="00C53E79">
        <w:rPr>
          <w:sz w:val="28"/>
          <w:szCs w:val="28"/>
        </w:rPr>
        <w:t xml:space="preserve"> </w:t>
      </w:r>
      <w:r w:rsidR="005F242D" w:rsidRPr="00C53E79">
        <w:rPr>
          <w:sz w:val="28"/>
          <w:szCs w:val="28"/>
        </w:rPr>
        <w:t>Заявителей</w:t>
      </w:r>
      <w:r w:rsidRPr="00C53E79">
        <w:rPr>
          <w:sz w:val="28"/>
          <w:szCs w:val="28"/>
        </w:rPr>
        <w:t xml:space="preserve">, информация о сумме набранных </w:t>
      </w:r>
      <w:r w:rsidR="005F242D" w:rsidRPr="00C53E79">
        <w:rPr>
          <w:sz w:val="28"/>
          <w:szCs w:val="28"/>
        </w:rPr>
        <w:t xml:space="preserve">Заявителями </w:t>
      </w:r>
      <w:r w:rsidRPr="00C53E79">
        <w:rPr>
          <w:sz w:val="28"/>
          <w:szCs w:val="28"/>
        </w:rPr>
        <w:t xml:space="preserve">баллов по каждому критерию оценки </w:t>
      </w:r>
      <w:r w:rsidR="00D87293" w:rsidRPr="00C53E79">
        <w:rPr>
          <w:sz w:val="28"/>
          <w:szCs w:val="28"/>
        </w:rPr>
        <w:t>документов</w:t>
      </w:r>
      <w:r w:rsidRPr="00C53E79">
        <w:rPr>
          <w:sz w:val="28"/>
          <w:szCs w:val="28"/>
        </w:rPr>
        <w:t xml:space="preserve"> в соответствии с пунктом 1.7 настоящего Порядка, а также о суммарном количестве бал</w:t>
      </w:r>
      <w:r w:rsidR="00C6056C" w:rsidRPr="00C53E79">
        <w:rPr>
          <w:sz w:val="28"/>
          <w:szCs w:val="28"/>
        </w:rPr>
        <w:t>лов в соответствии с пункта</w:t>
      </w:r>
      <w:r w:rsidR="00CF0BC8" w:rsidRPr="00C53E79">
        <w:rPr>
          <w:sz w:val="28"/>
          <w:szCs w:val="28"/>
        </w:rPr>
        <w:t>м</w:t>
      </w:r>
      <w:r w:rsidR="00C6056C" w:rsidRPr="00C53E79">
        <w:rPr>
          <w:sz w:val="28"/>
          <w:szCs w:val="28"/>
        </w:rPr>
        <w:t>и</w:t>
      </w:r>
      <w:r w:rsidR="00CF0BC8" w:rsidRPr="00C53E79">
        <w:rPr>
          <w:sz w:val="28"/>
          <w:szCs w:val="28"/>
        </w:rPr>
        <w:t xml:space="preserve"> 2.</w:t>
      </w:r>
      <w:r w:rsidR="00C6056C" w:rsidRPr="00C53E79">
        <w:rPr>
          <w:sz w:val="28"/>
          <w:szCs w:val="28"/>
        </w:rPr>
        <w:t>18-2.19</w:t>
      </w:r>
      <w:r w:rsidRPr="00C53E79">
        <w:rPr>
          <w:sz w:val="28"/>
          <w:szCs w:val="28"/>
        </w:rPr>
        <w:t xml:space="preserve"> настоящего Порядка, принятое на основании результатов оценки </w:t>
      </w:r>
      <w:r w:rsidR="00D87293" w:rsidRPr="00C53E79">
        <w:rPr>
          <w:sz w:val="28"/>
          <w:szCs w:val="28"/>
        </w:rPr>
        <w:t xml:space="preserve">документов </w:t>
      </w:r>
      <w:r w:rsidRPr="00C53E79">
        <w:rPr>
          <w:sz w:val="28"/>
          <w:szCs w:val="28"/>
        </w:rPr>
        <w:t xml:space="preserve">решение о присвоении </w:t>
      </w:r>
      <w:r w:rsidR="00D87293" w:rsidRPr="00C53E79">
        <w:rPr>
          <w:sz w:val="28"/>
          <w:szCs w:val="28"/>
        </w:rPr>
        <w:t>документ</w:t>
      </w:r>
      <w:r w:rsidR="00051538" w:rsidRPr="00C53E79">
        <w:rPr>
          <w:sz w:val="28"/>
          <w:szCs w:val="28"/>
        </w:rPr>
        <w:t>ам</w:t>
      </w:r>
      <w:r w:rsidRPr="00C53E79">
        <w:rPr>
          <w:sz w:val="28"/>
          <w:szCs w:val="28"/>
        </w:rPr>
        <w:t xml:space="preserve"> порядковых номеров;</w:t>
      </w:r>
    </w:p>
    <w:p w:rsidR="00E46318" w:rsidRPr="00C53E79" w:rsidRDefault="00E46318" w:rsidP="00E463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наименование получателя субсидии, с которым заключается договор, и размер предоставляемой ему субсидии.».</w:t>
      </w:r>
    </w:p>
    <w:p w:rsidR="008352E9" w:rsidRPr="00C53E79" w:rsidRDefault="00912544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7</w:t>
      </w:r>
      <w:r w:rsidR="008352E9" w:rsidRPr="00C53E79">
        <w:rPr>
          <w:sz w:val="28"/>
          <w:szCs w:val="28"/>
        </w:rPr>
        <w:t>. Раздел 3 изложить в следующей редакции:</w:t>
      </w:r>
    </w:p>
    <w:p w:rsidR="008352E9" w:rsidRPr="00C53E79" w:rsidRDefault="008352E9" w:rsidP="00ED1F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E79">
        <w:rPr>
          <w:sz w:val="28"/>
          <w:szCs w:val="28"/>
        </w:rPr>
        <w:t>«</w:t>
      </w:r>
      <w:r w:rsidRPr="00C53E79">
        <w:rPr>
          <w:b/>
          <w:sz w:val="28"/>
          <w:szCs w:val="28"/>
          <w:lang w:val="en-US"/>
        </w:rPr>
        <w:t>III</w:t>
      </w:r>
      <w:r w:rsidRPr="00C53E79">
        <w:rPr>
          <w:b/>
          <w:sz w:val="28"/>
          <w:szCs w:val="28"/>
        </w:rPr>
        <w:t>. Условия и порядок предоставления субсидий</w:t>
      </w:r>
    </w:p>
    <w:p w:rsidR="00CA767F" w:rsidRPr="00C53E79" w:rsidRDefault="00CA767F" w:rsidP="00CA76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3.1. Условием предоставления субсидии является соответствие получателя субсидии требованиям, указанным в пункте 2.2 настоящего Порядка.</w:t>
      </w:r>
    </w:p>
    <w:p w:rsidR="00C6056C" w:rsidRPr="00C53E79" w:rsidRDefault="008352E9" w:rsidP="00C605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3.2. С победителем (единственным участником) конкурсного отбора Комитет заключает договор</w:t>
      </w:r>
      <w:r w:rsidR="00C6056C" w:rsidRPr="00C53E79">
        <w:rPr>
          <w:sz w:val="28"/>
          <w:szCs w:val="28"/>
        </w:rPr>
        <w:t xml:space="preserve"> о предоставлении субсидии в целях возмещения затрат, связанных с реализацией социально значимых программ в сфере физической культуры и спорта (далее – договор), в соответствии с типовой формой, утвержденной распоряжением заместителя главы администрации города Перми-начальника департамента финансов администрации города Перми.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Дополнительное соглашение к договору, в том числе дополнительное соглашение о расторжении договора</w:t>
      </w:r>
      <w:r w:rsidR="000E1AEB" w:rsidRPr="00C53E79">
        <w:rPr>
          <w:sz w:val="28"/>
          <w:szCs w:val="28"/>
        </w:rPr>
        <w:t>,</w:t>
      </w:r>
      <w:r w:rsidRPr="00C53E79">
        <w:rPr>
          <w:sz w:val="28"/>
          <w:szCs w:val="28"/>
        </w:rPr>
        <w:t xml:space="preserve"> заключается при необходимости в соответствии с типовой формой, утвержденной распоряжением заместителя главы адми</w:t>
      </w:r>
      <w:r w:rsidR="000E1AEB" w:rsidRPr="00C53E79">
        <w:rPr>
          <w:sz w:val="28"/>
          <w:szCs w:val="28"/>
        </w:rPr>
        <w:t>нистрации города Перми-</w:t>
      </w:r>
      <w:r w:rsidRPr="00C53E79">
        <w:rPr>
          <w:sz w:val="28"/>
          <w:szCs w:val="28"/>
        </w:rPr>
        <w:t>начальника департамента финансов администрации города Перми.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субсидии, в размере, определенном договором, в текущем финансовом году.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условий, целей и порядка предоставления субсидий, предусмотренных настоящим Порядком.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3.3. Программа, указанная в пункте 2.1.</w:t>
      </w:r>
      <w:r w:rsidR="00C6056C" w:rsidRPr="00C53E79">
        <w:rPr>
          <w:sz w:val="28"/>
          <w:szCs w:val="28"/>
        </w:rPr>
        <w:t>1</w:t>
      </w:r>
      <w:r w:rsidR="00CF0BC8" w:rsidRPr="00C53E79">
        <w:rPr>
          <w:sz w:val="28"/>
          <w:szCs w:val="28"/>
        </w:rPr>
        <w:t>3</w:t>
      </w:r>
      <w:r w:rsidRPr="00C53E79">
        <w:rPr>
          <w:sz w:val="28"/>
          <w:szCs w:val="28"/>
        </w:rPr>
        <w:t>, 2.3.</w:t>
      </w:r>
      <w:r w:rsidR="00CF0BC8" w:rsidRPr="00C53E79">
        <w:rPr>
          <w:sz w:val="28"/>
          <w:szCs w:val="28"/>
        </w:rPr>
        <w:t>1</w:t>
      </w:r>
      <w:r w:rsidRPr="00C53E79">
        <w:rPr>
          <w:sz w:val="28"/>
          <w:szCs w:val="28"/>
        </w:rPr>
        <w:t xml:space="preserve"> является приложением к договору.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3.4. Комитет в течение 5 рабочих дней, следующих за датой оформления протокола Комиссии, подготавливает проект договора и направляет его для подписания на электронный адрес получателя субсидии. Получатель субсидии подписывает договор в течение 5 рабочих дней. Договор, подписанный получателем субсидии, в течение последующих 3 рабочих дней, следующих за днем его получения на бумажном носителе, подписывается и регистрируется Комитетом.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ab/>
        <w:t>3.5. Размер субсидии определяется в соответствии с представленной получателем субсидии сметой расходов на реализацию Программы.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Субсидия перечисляется в размере не более 70</w:t>
      </w:r>
      <w:r w:rsidR="000E1AEB" w:rsidRPr="00C53E79">
        <w:rPr>
          <w:sz w:val="28"/>
          <w:szCs w:val="28"/>
        </w:rPr>
        <w:t xml:space="preserve"> </w:t>
      </w:r>
      <w:r w:rsidRPr="00C53E79">
        <w:rPr>
          <w:sz w:val="28"/>
          <w:szCs w:val="28"/>
        </w:rPr>
        <w:t>% от фактически произведенных получателем субсидии затрат на реализацию Программы по направлениям расходов, указанных в пункте 1.3 настоящего Порядка.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Общий объем субсидии не должен превышать размер бюджетных ассигнований, предусмотренный в бюджете города Перми на текущий финансовый год и на плановый период, по видам расходов, указанных в пункте 1.3 настоящего Порядка.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3.6. Получатель субсидии предоставляет ежемесячно до 10 числа месяца, следующего за отчетным, отчет о произведенных затратах по форме согласно приложению</w:t>
      </w:r>
      <w:r w:rsidR="00D87293" w:rsidRPr="00C53E79">
        <w:rPr>
          <w:sz w:val="28"/>
          <w:szCs w:val="28"/>
        </w:rPr>
        <w:t xml:space="preserve">  </w:t>
      </w:r>
      <w:r w:rsidRPr="00C53E79">
        <w:rPr>
          <w:sz w:val="28"/>
          <w:szCs w:val="28"/>
        </w:rPr>
        <w:t>5 к настоящему Порядку с приложением копий подтверждающих документов (счета-фактуры, товарные накладные, платежные ведомости, копии платежных поручени</w:t>
      </w:r>
      <w:r w:rsidR="00D87293" w:rsidRPr="00C53E79">
        <w:rPr>
          <w:sz w:val="28"/>
          <w:szCs w:val="28"/>
        </w:rPr>
        <w:t>й, реестры платежных поручений).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3.7. Документы, указанные в пункте 3.6 настоящего Порядка, должны быть подписаны уполномоченным лицом и заверены печатью. Копии документов должны быть заверены в установленном порядке.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3.8. Документы, указанные в пункте 3.6 настоящего Порядка, представляются не позднее 15 декабря текущего финансового года и рассматриваются Комитетом в течение 10 рабочих дней.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3.9. Основаниями для отказа получателю субсидии в предоставлении субсидии являются: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3.9.1. несоответствие представленных получателем субсидии документов требованиям, установленным пунктами 3.6, 3.7 настоящего Порядка, или непредставление (представление не в полном объеме) документов, установленных пунктом 3.6 настоящего Порядка;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3.9.2. установление факта недостоверности представленной получателем субсидии информации;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3.9.3. недостижение результатов предоставления субсидии, установленных Комитетом в договоре;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3.9.4. нарушение сроков представления документов, указанных в пункте 3.8 настоящего Порядка.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3.10. В случаях, указанных в пункте 3.9 настоящего Порядка,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с даты приема документов.</w:t>
      </w:r>
    </w:p>
    <w:p w:rsidR="007F5547" w:rsidRPr="00C53E79" w:rsidRDefault="008352E9" w:rsidP="007F55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3.11. В случае отсутствия оснований, указанных в пункте 3.9 настоящего Порядка, Комитет перечисляет субсидию на </w:t>
      </w:r>
      <w:r w:rsidR="007F5547" w:rsidRPr="00C53E79">
        <w:rPr>
          <w:sz w:val="28"/>
          <w:szCs w:val="28"/>
        </w:rPr>
        <w:t>расчетный или корреспондентский счет, открытый получател</w:t>
      </w:r>
      <w:r w:rsidR="00051538" w:rsidRPr="00C53E79">
        <w:rPr>
          <w:sz w:val="28"/>
          <w:szCs w:val="28"/>
        </w:rPr>
        <w:t>ем</w:t>
      </w:r>
      <w:r w:rsidR="007F5547" w:rsidRPr="00C53E79">
        <w:rPr>
          <w:sz w:val="28"/>
          <w:szCs w:val="28"/>
        </w:rPr>
        <w:t xml:space="preserve"> субсидии в учреждениях Центрального банка Российской Федерации или кредитных организациях, указанный в заявке, на основании предъявленных счетов в течение 10 рабочих дней после рассмотрения документов, указанных в пункте 3.6 настоящего Порядка.</w:t>
      </w:r>
    </w:p>
    <w:p w:rsidR="008352E9" w:rsidRPr="00C53E79" w:rsidRDefault="008352E9" w:rsidP="00D87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3.12. Результатом предоставления субсидии является </w:t>
      </w:r>
      <w:r w:rsidR="00D87293" w:rsidRPr="00C53E79">
        <w:rPr>
          <w:sz w:val="28"/>
          <w:szCs w:val="28"/>
        </w:rPr>
        <w:t>реализация Программы в полном объеме в сроки, указанные участником в содержании Программы и календарном плане реализации Программы. Показател</w:t>
      </w:r>
      <w:r w:rsidR="00CF0BC8" w:rsidRPr="00C53E79">
        <w:rPr>
          <w:sz w:val="28"/>
          <w:szCs w:val="28"/>
        </w:rPr>
        <w:t>е</w:t>
      </w:r>
      <w:r w:rsidR="00D87293" w:rsidRPr="00C53E79">
        <w:rPr>
          <w:sz w:val="28"/>
          <w:szCs w:val="28"/>
        </w:rPr>
        <w:t>м</w:t>
      </w:r>
      <w:r w:rsidR="00051538" w:rsidRPr="00C53E79">
        <w:rPr>
          <w:sz w:val="28"/>
          <w:szCs w:val="28"/>
        </w:rPr>
        <w:t>,</w:t>
      </w:r>
      <w:r w:rsidR="00D87293" w:rsidRPr="00C53E79">
        <w:rPr>
          <w:sz w:val="28"/>
          <w:szCs w:val="28"/>
        </w:rPr>
        <w:t xml:space="preserve"> необходимым для достижения результ</w:t>
      </w:r>
      <w:r w:rsidR="00CF0BC8" w:rsidRPr="00C53E79">
        <w:rPr>
          <w:sz w:val="28"/>
          <w:szCs w:val="28"/>
        </w:rPr>
        <w:t>ата предоставления субсидии</w:t>
      </w:r>
      <w:r w:rsidR="00051538" w:rsidRPr="00C53E79">
        <w:rPr>
          <w:sz w:val="28"/>
          <w:szCs w:val="28"/>
        </w:rPr>
        <w:t>,</w:t>
      </w:r>
      <w:r w:rsidR="00D87293" w:rsidRPr="00C53E79">
        <w:rPr>
          <w:sz w:val="28"/>
          <w:szCs w:val="28"/>
        </w:rPr>
        <w:t xml:space="preserve"> является </w:t>
      </w:r>
      <w:r w:rsidRPr="00C53E79">
        <w:rPr>
          <w:sz w:val="28"/>
          <w:szCs w:val="28"/>
        </w:rPr>
        <w:t xml:space="preserve">количество </w:t>
      </w:r>
      <w:r w:rsidR="00304ED1" w:rsidRPr="00C53E79">
        <w:rPr>
          <w:sz w:val="28"/>
          <w:szCs w:val="28"/>
        </w:rPr>
        <w:t>систематически занимающихся физической культурой и спортом</w:t>
      </w:r>
      <w:r w:rsidR="00D87293" w:rsidRPr="00C53E79">
        <w:rPr>
          <w:sz w:val="28"/>
          <w:szCs w:val="28"/>
        </w:rPr>
        <w:t>.</w:t>
      </w:r>
      <w:r w:rsidR="00304ED1" w:rsidRPr="00C53E79">
        <w:rPr>
          <w:sz w:val="28"/>
          <w:szCs w:val="28"/>
        </w:rPr>
        <w:t xml:space="preserve"> </w:t>
      </w:r>
    </w:p>
    <w:p w:rsidR="008352E9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Значения результат</w:t>
      </w:r>
      <w:r w:rsidR="00CF0BC8" w:rsidRPr="00C53E79">
        <w:rPr>
          <w:sz w:val="28"/>
          <w:szCs w:val="28"/>
        </w:rPr>
        <w:t>а</w:t>
      </w:r>
      <w:r w:rsidRPr="00C53E79">
        <w:rPr>
          <w:sz w:val="28"/>
          <w:szCs w:val="28"/>
        </w:rPr>
        <w:t xml:space="preserve"> предоставления субсидии устанавлива</w:t>
      </w:r>
      <w:r w:rsidR="00CF0BC8" w:rsidRPr="00C53E79">
        <w:rPr>
          <w:sz w:val="28"/>
          <w:szCs w:val="28"/>
        </w:rPr>
        <w:t>е</w:t>
      </w:r>
      <w:r w:rsidRPr="00C53E79">
        <w:rPr>
          <w:sz w:val="28"/>
          <w:szCs w:val="28"/>
        </w:rPr>
        <w:t>тся Комитетом в Договоре.</w:t>
      </w:r>
    </w:p>
    <w:p w:rsidR="006C6FE1" w:rsidRPr="00C53E79" w:rsidRDefault="006C6FE1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Конечное значение результата на 31 декабря текущего года, на который заключен договор (далее – текущий год), должно соответствовать фактическому количеству систематически занимающихся физической культурой и спортом</w:t>
      </w:r>
      <w:r w:rsidR="00C95005" w:rsidRPr="00C53E79">
        <w:rPr>
          <w:sz w:val="28"/>
          <w:szCs w:val="28"/>
        </w:rPr>
        <w:t xml:space="preserve"> в текущем году</w:t>
      </w:r>
      <w:r w:rsidRPr="00C53E79">
        <w:rPr>
          <w:sz w:val="28"/>
          <w:szCs w:val="28"/>
        </w:rPr>
        <w:t xml:space="preserve">. </w:t>
      </w:r>
    </w:p>
    <w:p w:rsidR="00BC7384" w:rsidRPr="00C53E79" w:rsidRDefault="008352E9" w:rsidP="00835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3.13. При выявлении случаев, указанных в пункте 5.3 настоящего Порядка, Комитет в течение 10 рабочих дней со дня их выявления направляет требование </w:t>
      </w:r>
      <w:r w:rsidR="000E1AEB" w:rsidRPr="00C53E79">
        <w:rPr>
          <w:sz w:val="28"/>
          <w:szCs w:val="28"/>
        </w:rPr>
        <w:br/>
      </w:r>
      <w:r w:rsidRPr="00C53E79">
        <w:rPr>
          <w:sz w:val="28"/>
          <w:szCs w:val="28"/>
        </w:rPr>
        <w:t>о возврате субсидии, которое должно быть исполнено получателем субсидии в течение 10 рабочих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в судебном порядке в соответствии с действующим законодательством.</w:t>
      </w:r>
    </w:p>
    <w:p w:rsidR="008352E9" w:rsidRPr="00C53E79" w:rsidRDefault="00BC7384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3.14. Получатель субсидии в течение 10 рабочих дней со дня завершения Программы представляет в Комитет итоговый содержательный </w:t>
      </w:r>
      <w:hyperlink r:id="rId24" w:history="1">
        <w:r w:rsidRPr="00C53E79">
          <w:rPr>
            <w:color w:val="000000" w:themeColor="text1"/>
            <w:sz w:val="28"/>
            <w:szCs w:val="28"/>
          </w:rPr>
          <w:t>отчет</w:t>
        </w:r>
      </w:hyperlink>
      <w:r w:rsidRPr="00C53E79">
        <w:rPr>
          <w:color w:val="000000" w:themeColor="text1"/>
          <w:sz w:val="28"/>
          <w:szCs w:val="28"/>
        </w:rPr>
        <w:t xml:space="preserve"> о реализации Программы согласно приложению 6 к настоящему Порядку на бумажном носителе с приложением подтверждающих документов.».</w:t>
      </w:r>
    </w:p>
    <w:p w:rsidR="00BC7384" w:rsidRPr="00C53E79" w:rsidRDefault="0091254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8</w:t>
      </w:r>
      <w:r w:rsidR="00BC7384" w:rsidRPr="00C53E79">
        <w:rPr>
          <w:sz w:val="28"/>
          <w:szCs w:val="28"/>
        </w:rPr>
        <w:t>. Раздел 4 изложить в следующей редакции:</w:t>
      </w:r>
    </w:p>
    <w:p w:rsidR="00BC7384" w:rsidRPr="00C53E79" w:rsidRDefault="00BC7384" w:rsidP="00ED1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3E79">
        <w:rPr>
          <w:sz w:val="28"/>
          <w:szCs w:val="28"/>
        </w:rPr>
        <w:t>«</w:t>
      </w:r>
      <w:r w:rsidRPr="00C53E79">
        <w:rPr>
          <w:b/>
          <w:sz w:val="28"/>
          <w:szCs w:val="28"/>
          <w:lang w:val="en-US"/>
        </w:rPr>
        <w:t>IV</w:t>
      </w:r>
      <w:r w:rsidRPr="00C53E79">
        <w:rPr>
          <w:b/>
          <w:sz w:val="28"/>
          <w:szCs w:val="28"/>
        </w:rPr>
        <w:t>. Требования к отчетности</w:t>
      </w:r>
    </w:p>
    <w:p w:rsidR="00BC7384" w:rsidRPr="00C53E79" w:rsidRDefault="00BC7384" w:rsidP="00BC738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BC7384" w:rsidRPr="00C53E79" w:rsidRDefault="00BC738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4.1.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BC7384" w:rsidRPr="00C53E79" w:rsidRDefault="00BC738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4.2. Получатель субсидии предоставляет в Комитет отчет о достижении значений результата предоставления субсидии по форме и в сроки, установленные в договоре.».</w:t>
      </w:r>
    </w:p>
    <w:p w:rsidR="00BC7384" w:rsidRPr="00C53E79" w:rsidRDefault="00912544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9</w:t>
      </w:r>
      <w:r w:rsidR="00BC7384" w:rsidRPr="00C53E79">
        <w:rPr>
          <w:sz w:val="28"/>
          <w:szCs w:val="28"/>
        </w:rPr>
        <w:t>. Пункт 5.2 признать утратившим силу.</w:t>
      </w:r>
    </w:p>
    <w:p w:rsidR="00BC7384" w:rsidRPr="00C53E79" w:rsidRDefault="00977D0D" w:rsidP="00BC73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1</w:t>
      </w:r>
      <w:r w:rsidR="00912544" w:rsidRPr="00C53E79">
        <w:rPr>
          <w:sz w:val="28"/>
          <w:szCs w:val="28"/>
        </w:rPr>
        <w:t>0</w:t>
      </w:r>
      <w:r w:rsidR="00BC7384" w:rsidRPr="00C53E79">
        <w:rPr>
          <w:sz w:val="28"/>
          <w:szCs w:val="28"/>
        </w:rPr>
        <w:t>. Пункт 5.3 изложить в следующей редакции:</w:t>
      </w:r>
    </w:p>
    <w:p w:rsidR="00BC7384" w:rsidRPr="00C53E79" w:rsidRDefault="00BC7384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«5.3. Средства, предоставляемые в виде субсидии получателям субсидии, подлежат возврату в бюджет города Перми в случаях:</w:t>
      </w:r>
    </w:p>
    <w:p w:rsidR="00BC7384" w:rsidRPr="00C53E79" w:rsidRDefault="00BC7384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нарушения получателем субсидии условий, установленных при предостав</w:t>
      </w:r>
      <w:r w:rsidR="00912544" w:rsidRPr="00C53E79">
        <w:rPr>
          <w:sz w:val="28"/>
          <w:szCs w:val="28"/>
        </w:rPr>
        <w:t>лении субсидии, выявленного</w:t>
      </w:r>
      <w:r w:rsidRPr="00C53E79">
        <w:rPr>
          <w:sz w:val="28"/>
          <w:szCs w:val="28"/>
        </w:rPr>
        <w:t xml:space="preserve"> в том числе по фактам проверок, проведенных Комитетом и органом муниципального финансового контроля;</w:t>
      </w:r>
    </w:p>
    <w:p w:rsidR="00BC7384" w:rsidRPr="00C53E79" w:rsidRDefault="00BC7384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 xml:space="preserve">недостижения значений результатов предоставления субсидии, указанных </w:t>
      </w:r>
      <w:r w:rsidR="000E1AEB" w:rsidRPr="00C53E79">
        <w:rPr>
          <w:sz w:val="28"/>
          <w:szCs w:val="28"/>
        </w:rPr>
        <w:br/>
      </w:r>
      <w:r w:rsidRPr="00C53E79">
        <w:rPr>
          <w:sz w:val="28"/>
          <w:szCs w:val="28"/>
        </w:rPr>
        <w:t>в пункте 3.12 настоящего Порядка.».</w:t>
      </w:r>
    </w:p>
    <w:p w:rsidR="00BC7384" w:rsidRPr="00C53E79" w:rsidRDefault="00304C77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1</w:t>
      </w:r>
      <w:r w:rsidR="00912544" w:rsidRPr="00C53E79">
        <w:rPr>
          <w:sz w:val="28"/>
          <w:szCs w:val="28"/>
        </w:rPr>
        <w:t>1</w:t>
      </w:r>
      <w:r w:rsidR="00BC7384" w:rsidRPr="00C53E79">
        <w:rPr>
          <w:sz w:val="28"/>
          <w:szCs w:val="28"/>
        </w:rPr>
        <w:t xml:space="preserve">. </w:t>
      </w:r>
      <w:r w:rsidR="000E1AEB" w:rsidRPr="00C53E79">
        <w:rPr>
          <w:sz w:val="28"/>
          <w:szCs w:val="28"/>
        </w:rPr>
        <w:t>П</w:t>
      </w:r>
      <w:r w:rsidR="00BC7384" w:rsidRPr="00C53E79">
        <w:rPr>
          <w:sz w:val="28"/>
          <w:szCs w:val="28"/>
        </w:rPr>
        <w:t>ункт 5.4 признать утратившим силу.</w:t>
      </w:r>
    </w:p>
    <w:p w:rsidR="00D87293" w:rsidRPr="00C53E79" w:rsidRDefault="00D87293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3E79">
        <w:rPr>
          <w:sz w:val="28"/>
          <w:szCs w:val="28"/>
        </w:rPr>
        <w:t>1</w:t>
      </w:r>
      <w:r w:rsidR="00912544" w:rsidRPr="00C53E79">
        <w:rPr>
          <w:sz w:val="28"/>
          <w:szCs w:val="28"/>
        </w:rPr>
        <w:t>2</w:t>
      </w:r>
      <w:r w:rsidRPr="00C53E79">
        <w:rPr>
          <w:sz w:val="28"/>
          <w:szCs w:val="28"/>
        </w:rPr>
        <w:t xml:space="preserve">. </w:t>
      </w:r>
      <w:r w:rsidR="006F59AB" w:rsidRPr="00C53E79">
        <w:rPr>
          <w:sz w:val="28"/>
          <w:szCs w:val="28"/>
        </w:rPr>
        <w:t>Д</w:t>
      </w:r>
      <w:r w:rsidRPr="00C53E79">
        <w:rPr>
          <w:sz w:val="28"/>
          <w:szCs w:val="28"/>
        </w:rPr>
        <w:t xml:space="preserve">ополнить приложением 7 </w:t>
      </w:r>
      <w:r w:rsidR="006F59AB" w:rsidRPr="00C53E79">
        <w:rPr>
          <w:sz w:val="28"/>
          <w:szCs w:val="28"/>
        </w:rPr>
        <w:t>согласно приложению к настоящему постановлению.</w:t>
      </w:r>
    </w:p>
    <w:p w:rsidR="006F59AB" w:rsidRPr="00C53E79" w:rsidRDefault="006F59AB" w:rsidP="00D87293">
      <w:pPr>
        <w:autoSpaceDE w:val="0"/>
        <w:autoSpaceDN w:val="0"/>
        <w:adjustRightInd w:val="0"/>
        <w:jc w:val="right"/>
        <w:rPr>
          <w:b/>
          <w:caps/>
          <w:sz w:val="28"/>
          <w:szCs w:val="28"/>
        </w:rPr>
        <w:sectPr w:rsidR="006F59AB" w:rsidRPr="00C53E79" w:rsidSect="0079522B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F59AB" w:rsidRPr="00C53E79" w:rsidRDefault="006F59AB" w:rsidP="006F59AB">
      <w:pPr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C53E79">
        <w:rPr>
          <w:sz w:val="28"/>
          <w:szCs w:val="28"/>
        </w:rPr>
        <w:t>Приложение</w:t>
      </w:r>
    </w:p>
    <w:p w:rsidR="006F59AB" w:rsidRPr="00C53E79" w:rsidRDefault="006F59AB" w:rsidP="006F59AB">
      <w:pPr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C53E79">
        <w:rPr>
          <w:sz w:val="28"/>
          <w:szCs w:val="28"/>
        </w:rPr>
        <w:t>к постановлению администрации</w:t>
      </w:r>
    </w:p>
    <w:p w:rsidR="006F59AB" w:rsidRPr="00C53E79" w:rsidRDefault="006F59AB" w:rsidP="006F59AB">
      <w:pPr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C53E79">
        <w:rPr>
          <w:sz w:val="28"/>
          <w:szCs w:val="28"/>
        </w:rPr>
        <w:t>города Перми</w:t>
      </w:r>
    </w:p>
    <w:p w:rsidR="006F59AB" w:rsidRPr="00C53E79" w:rsidRDefault="006F59AB" w:rsidP="006F59AB">
      <w:pPr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 w:rsidRPr="00C53E79">
        <w:rPr>
          <w:sz w:val="28"/>
          <w:szCs w:val="28"/>
        </w:rPr>
        <w:t>от</w:t>
      </w:r>
      <w:r w:rsidR="00C2008D">
        <w:rPr>
          <w:sz w:val="28"/>
          <w:szCs w:val="28"/>
        </w:rPr>
        <w:t xml:space="preserve"> 17.06.2021 № 445</w:t>
      </w:r>
    </w:p>
    <w:p w:rsidR="006F59AB" w:rsidRPr="00C53E79" w:rsidRDefault="006F59AB" w:rsidP="006F5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F59AB" w:rsidRPr="00C53E79" w:rsidRDefault="006F59AB" w:rsidP="006F59A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87293" w:rsidRPr="00C53E79" w:rsidRDefault="00D87293" w:rsidP="006F59AB">
      <w:pPr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 w:rsidRPr="00C53E79">
        <w:rPr>
          <w:b/>
          <w:caps/>
          <w:sz w:val="28"/>
          <w:szCs w:val="28"/>
        </w:rPr>
        <w:t>Форма</w:t>
      </w:r>
    </w:p>
    <w:p w:rsidR="00D87293" w:rsidRPr="00C53E79" w:rsidRDefault="00D87293" w:rsidP="00D8729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119"/>
        <w:gridCol w:w="2126"/>
        <w:gridCol w:w="2835"/>
      </w:tblGrid>
      <w:tr w:rsidR="00D87293" w:rsidRPr="00C53E79" w:rsidTr="00D87293">
        <w:tc>
          <w:tcPr>
            <w:tcW w:w="9985" w:type="dxa"/>
            <w:gridSpan w:val="4"/>
          </w:tcPr>
          <w:p w:rsidR="00D87293" w:rsidRPr="00C53E79" w:rsidRDefault="00D87293" w:rsidP="006671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53E79">
              <w:rPr>
                <w:b/>
                <w:sz w:val="28"/>
                <w:szCs w:val="28"/>
              </w:rPr>
              <w:t>ДЕКЛАРАЦИЯ</w:t>
            </w:r>
          </w:p>
          <w:p w:rsidR="00D87293" w:rsidRPr="00C53E79" w:rsidRDefault="00D87293" w:rsidP="006671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C53E79">
              <w:rPr>
                <w:b/>
                <w:sz w:val="24"/>
                <w:szCs w:val="24"/>
              </w:rPr>
              <w:t>(заполняется на бланке организации)</w:t>
            </w:r>
          </w:p>
        </w:tc>
      </w:tr>
      <w:tr w:rsidR="00D87293" w:rsidRPr="00C53E79" w:rsidTr="00D87293">
        <w:tc>
          <w:tcPr>
            <w:tcW w:w="9985" w:type="dxa"/>
            <w:gridSpan w:val="4"/>
          </w:tcPr>
          <w:p w:rsidR="00D87293" w:rsidRPr="00C53E79" w:rsidRDefault="00D87293" w:rsidP="00667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Настоящим сообщаю, что ____________</w:t>
            </w:r>
            <w:r w:rsidR="006F59AB" w:rsidRPr="00C53E79">
              <w:rPr>
                <w:sz w:val="28"/>
                <w:szCs w:val="28"/>
              </w:rPr>
              <w:t>______________________________</w:t>
            </w:r>
          </w:p>
          <w:p w:rsidR="00D87293" w:rsidRPr="00C53E79" w:rsidRDefault="006F59AB" w:rsidP="00D87293">
            <w:pPr>
              <w:autoSpaceDE w:val="0"/>
              <w:autoSpaceDN w:val="0"/>
              <w:adjustRightInd w:val="0"/>
              <w:ind w:left="4528"/>
              <w:jc w:val="both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 xml:space="preserve">       </w:t>
            </w:r>
            <w:r w:rsidR="00D87293" w:rsidRPr="00C53E79">
              <w:rPr>
                <w:sz w:val="24"/>
                <w:szCs w:val="24"/>
              </w:rPr>
              <w:t>(наименование организации)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зарегистрирована в качестве юридического лица, осуществляет свою деятельность на территории города Перми, в котором планируется реализация Программы, и соответствует требованиям, предъявленным на дату начала подачи документов для участия в конкурсном отборе на предоставление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 культуры и спорта</w:t>
            </w:r>
            <w:r w:rsidR="006F59AB" w:rsidRPr="00C53E79">
              <w:rPr>
                <w:sz w:val="28"/>
                <w:szCs w:val="28"/>
              </w:rPr>
              <w:t>.</w:t>
            </w:r>
          </w:p>
          <w:p w:rsidR="00D87293" w:rsidRPr="00C53E79" w:rsidRDefault="00D87293" w:rsidP="006F59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_____________________________________</w:t>
            </w:r>
            <w:r w:rsidR="006F59AB" w:rsidRPr="00C53E79">
              <w:rPr>
                <w:sz w:val="28"/>
                <w:szCs w:val="28"/>
              </w:rPr>
              <w:t>____________________________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(наименование организации)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87293" w:rsidRPr="00C53E79" w:rsidRDefault="00D87293" w:rsidP="006F59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_______________________________________________________________</w:t>
            </w:r>
            <w:r w:rsidR="006F59AB" w:rsidRPr="00C53E79">
              <w:rPr>
                <w:sz w:val="28"/>
                <w:szCs w:val="28"/>
              </w:rPr>
              <w:t>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(наименование организации)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 xml:space="preserve">не имеет </w:t>
            </w:r>
            <w:r w:rsidR="00912544" w:rsidRPr="00C53E79">
              <w:rPr>
                <w:sz w:val="28"/>
                <w:szCs w:val="28"/>
              </w:rPr>
              <w:t>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Перми</w:t>
            </w:r>
            <w:r w:rsidRPr="00C53E79">
              <w:rPr>
                <w:sz w:val="28"/>
                <w:szCs w:val="28"/>
              </w:rPr>
              <w:t>;</w:t>
            </w:r>
          </w:p>
          <w:p w:rsidR="00D87293" w:rsidRPr="00C53E79" w:rsidRDefault="00D87293" w:rsidP="006F59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______________________________________</w:t>
            </w:r>
            <w:r w:rsidR="006F59AB" w:rsidRPr="00C53E79">
              <w:rPr>
                <w:sz w:val="28"/>
                <w:szCs w:val="28"/>
              </w:rPr>
              <w:t>___________________________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(наименование организации)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некоммерческой организации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      </w:r>
          </w:p>
          <w:p w:rsidR="00D87293" w:rsidRPr="00C53E79" w:rsidRDefault="00D87293" w:rsidP="006F59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______________________________________</w:t>
            </w:r>
            <w:r w:rsidR="006F59AB" w:rsidRPr="00C53E79">
              <w:rPr>
                <w:sz w:val="28"/>
                <w:szCs w:val="28"/>
              </w:rPr>
              <w:t>___________________________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(наименование организации)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      </w:r>
            <w:r w:rsidR="00051538" w:rsidRPr="00C53E79">
              <w:rPr>
                <w:sz w:val="28"/>
                <w:szCs w:val="28"/>
              </w:rPr>
              <w:br/>
            </w:r>
            <w:r w:rsidRPr="00C53E79">
              <w:rPr>
                <w:sz w:val="28"/>
                <w:szCs w:val="28"/>
              </w:rPr>
              <w:t>в совокупности превышает 50</w:t>
            </w:r>
            <w:r w:rsidR="006671B7" w:rsidRPr="00C53E79">
              <w:rPr>
                <w:sz w:val="28"/>
                <w:szCs w:val="28"/>
              </w:rPr>
              <w:t xml:space="preserve"> </w:t>
            </w:r>
            <w:r w:rsidRPr="00C53E79">
              <w:rPr>
                <w:sz w:val="28"/>
                <w:szCs w:val="28"/>
              </w:rPr>
              <w:t>%;</w:t>
            </w:r>
          </w:p>
          <w:p w:rsidR="00D87293" w:rsidRPr="00C53E79" w:rsidRDefault="00D87293" w:rsidP="006F59A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______________________________________</w:t>
            </w:r>
            <w:r w:rsidR="006F59AB" w:rsidRPr="00C53E79">
              <w:rPr>
                <w:sz w:val="28"/>
                <w:szCs w:val="28"/>
              </w:rPr>
              <w:t>___________________________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(наименование организации)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 xml:space="preserve">не получает средства из бюджета </w:t>
            </w:r>
            <w:r w:rsidRPr="00C53E79">
              <w:rPr>
                <w:color w:val="000000" w:themeColor="text1"/>
                <w:sz w:val="28"/>
                <w:szCs w:val="28"/>
              </w:rPr>
              <w:t xml:space="preserve">города Перми в соответствии с иными правовыми актами на цели, предусмотренные </w:t>
            </w:r>
            <w:hyperlink r:id="rId25" w:history="1">
              <w:r w:rsidRPr="00C53E79">
                <w:rPr>
                  <w:color w:val="000000" w:themeColor="text1"/>
                  <w:sz w:val="28"/>
                  <w:szCs w:val="28"/>
                </w:rPr>
                <w:t>пунктом 1.3</w:t>
              </w:r>
            </w:hyperlink>
            <w:r w:rsidRPr="00C53E79">
              <w:rPr>
                <w:color w:val="000000" w:themeColor="text1"/>
                <w:sz w:val="28"/>
                <w:szCs w:val="28"/>
              </w:rPr>
              <w:t xml:space="preserve">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реализацией социально значимых программ в сфере физической</w:t>
            </w:r>
            <w:r w:rsidRPr="00C53E79">
              <w:rPr>
                <w:sz w:val="28"/>
                <w:szCs w:val="28"/>
              </w:rPr>
              <w:t xml:space="preserve"> культуры и спорта, утвержденного постановлением администрации города Перми от 01 июня 2018 г. № 352.</w:t>
            </w:r>
          </w:p>
        </w:tc>
      </w:tr>
      <w:tr w:rsidR="00D87293" w:rsidRPr="00C53E79" w:rsidTr="00D87293">
        <w:tc>
          <w:tcPr>
            <w:tcW w:w="1905" w:type="dxa"/>
          </w:tcPr>
          <w:p w:rsidR="00D87293" w:rsidRPr="00C53E79" w:rsidRDefault="00D87293" w:rsidP="00D872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119" w:type="dxa"/>
          </w:tcPr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_____________________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2126" w:type="dxa"/>
          </w:tcPr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/____________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</w:tcPr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/_______________/</w:t>
            </w:r>
          </w:p>
          <w:p w:rsidR="00D87293" w:rsidRPr="00C53E79" w:rsidRDefault="00D87293" w:rsidP="00D872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3E79">
              <w:rPr>
                <w:sz w:val="24"/>
                <w:szCs w:val="24"/>
              </w:rPr>
              <w:t>(расшифровка)</w:t>
            </w:r>
          </w:p>
        </w:tc>
      </w:tr>
      <w:tr w:rsidR="00D87293" w:rsidRPr="00D87293" w:rsidTr="00D87293">
        <w:tc>
          <w:tcPr>
            <w:tcW w:w="9985" w:type="dxa"/>
            <w:gridSpan w:val="4"/>
          </w:tcPr>
          <w:p w:rsidR="00D87293" w:rsidRPr="00D87293" w:rsidRDefault="00D87293" w:rsidP="00D872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3E79">
              <w:rPr>
                <w:sz w:val="28"/>
                <w:szCs w:val="28"/>
              </w:rPr>
              <w:t>М.П.</w:t>
            </w:r>
          </w:p>
        </w:tc>
      </w:tr>
    </w:tbl>
    <w:p w:rsidR="00D87293" w:rsidRDefault="00D87293" w:rsidP="000E1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D9" w:rsidRDefault="00C579D9" w:rsidP="00D87293">
      <w:pPr>
        <w:autoSpaceDE w:val="0"/>
        <w:autoSpaceDN w:val="0"/>
        <w:adjustRightInd w:val="0"/>
        <w:spacing w:line="240" w:lineRule="exact"/>
        <w:ind w:left="9639"/>
        <w:jc w:val="both"/>
        <w:rPr>
          <w:sz w:val="28"/>
          <w:szCs w:val="28"/>
        </w:rPr>
      </w:pPr>
    </w:p>
    <w:sectPr w:rsidR="00C579D9" w:rsidSect="006F59AB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78" w:rsidRDefault="003F4B78">
      <w:r>
        <w:separator/>
      </w:r>
    </w:p>
  </w:endnote>
  <w:endnote w:type="continuationSeparator" w:id="0">
    <w:p w:rsidR="003F4B78" w:rsidRDefault="003F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93" w:rsidRDefault="00D8729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78" w:rsidRDefault="003F4B78">
      <w:r>
        <w:separator/>
      </w:r>
    </w:p>
  </w:footnote>
  <w:footnote w:type="continuationSeparator" w:id="0">
    <w:p w:rsidR="003F4B78" w:rsidRDefault="003F4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93" w:rsidRDefault="000220F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8729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293" w:rsidRDefault="00D8729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93" w:rsidRPr="004C7C15" w:rsidRDefault="000220F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D87293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12D3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D87293" w:rsidRDefault="00D8729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9"/>
    <w:rsid w:val="00007787"/>
    <w:rsid w:val="00011530"/>
    <w:rsid w:val="00011C83"/>
    <w:rsid w:val="00016026"/>
    <w:rsid w:val="00021C8D"/>
    <w:rsid w:val="000220F9"/>
    <w:rsid w:val="00022E82"/>
    <w:rsid w:val="00027149"/>
    <w:rsid w:val="00027194"/>
    <w:rsid w:val="00034CBE"/>
    <w:rsid w:val="000366AF"/>
    <w:rsid w:val="00040600"/>
    <w:rsid w:val="00051538"/>
    <w:rsid w:val="00052E37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1638"/>
    <w:rsid w:val="000C3CD3"/>
    <w:rsid w:val="000E09E2"/>
    <w:rsid w:val="000E1AEB"/>
    <w:rsid w:val="000E3183"/>
    <w:rsid w:val="000F1645"/>
    <w:rsid w:val="000F1C1C"/>
    <w:rsid w:val="000F4419"/>
    <w:rsid w:val="000F626C"/>
    <w:rsid w:val="00105413"/>
    <w:rsid w:val="001072E8"/>
    <w:rsid w:val="001128E8"/>
    <w:rsid w:val="001134E5"/>
    <w:rsid w:val="00114293"/>
    <w:rsid w:val="001272F4"/>
    <w:rsid w:val="00134886"/>
    <w:rsid w:val="00140B5B"/>
    <w:rsid w:val="00142B71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1A5E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3CC4"/>
    <w:rsid w:val="001E08E6"/>
    <w:rsid w:val="001F5E01"/>
    <w:rsid w:val="001F75FE"/>
    <w:rsid w:val="002043A0"/>
    <w:rsid w:val="002044BE"/>
    <w:rsid w:val="00205257"/>
    <w:rsid w:val="002066BC"/>
    <w:rsid w:val="002118B9"/>
    <w:rsid w:val="00212D00"/>
    <w:rsid w:val="002173C0"/>
    <w:rsid w:val="00220DAE"/>
    <w:rsid w:val="00236128"/>
    <w:rsid w:val="00236FDC"/>
    <w:rsid w:val="002379E8"/>
    <w:rsid w:val="002454AB"/>
    <w:rsid w:val="00255851"/>
    <w:rsid w:val="00256217"/>
    <w:rsid w:val="0025698F"/>
    <w:rsid w:val="00256DCB"/>
    <w:rsid w:val="002604AC"/>
    <w:rsid w:val="0026464B"/>
    <w:rsid w:val="00265FBA"/>
    <w:rsid w:val="00266D25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4EFB"/>
    <w:rsid w:val="002E06B6"/>
    <w:rsid w:val="002E167F"/>
    <w:rsid w:val="002F06D4"/>
    <w:rsid w:val="002F0C0C"/>
    <w:rsid w:val="002F2B47"/>
    <w:rsid w:val="00300183"/>
    <w:rsid w:val="00304C77"/>
    <w:rsid w:val="00304ED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71FC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D4BBC"/>
    <w:rsid w:val="003E1DBF"/>
    <w:rsid w:val="003E4B12"/>
    <w:rsid w:val="003F4B78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03BF"/>
    <w:rsid w:val="00432DCB"/>
    <w:rsid w:val="00435F0D"/>
    <w:rsid w:val="00443AEA"/>
    <w:rsid w:val="00450E81"/>
    <w:rsid w:val="00453784"/>
    <w:rsid w:val="0046050D"/>
    <w:rsid w:val="004613CB"/>
    <w:rsid w:val="0046288B"/>
    <w:rsid w:val="00464B35"/>
    <w:rsid w:val="004665DC"/>
    <w:rsid w:val="00467C8E"/>
    <w:rsid w:val="00471AF0"/>
    <w:rsid w:val="00472AF4"/>
    <w:rsid w:val="00472DD2"/>
    <w:rsid w:val="00474508"/>
    <w:rsid w:val="00483E30"/>
    <w:rsid w:val="004845F1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0562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3C50"/>
    <w:rsid w:val="00584E1E"/>
    <w:rsid w:val="00585280"/>
    <w:rsid w:val="00594221"/>
    <w:rsid w:val="005949AE"/>
    <w:rsid w:val="00595DE0"/>
    <w:rsid w:val="005A0706"/>
    <w:rsid w:val="005A09A2"/>
    <w:rsid w:val="005A479E"/>
    <w:rsid w:val="005B0836"/>
    <w:rsid w:val="005B098F"/>
    <w:rsid w:val="005B4FD6"/>
    <w:rsid w:val="005C3F95"/>
    <w:rsid w:val="005D19D8"/>
    <w:rsid w:val="005D3BC0"/>
    <w:rsid w:val="005D4134"/>
    <w:rsid w:val="005D4931"/>
    <w:rsid w:val="005E1B51"/>
    <w:rsid w:val="005E2EC0"/>
    <w:rsid w:val="005E6AC7"/>
    <w:rsid w:val="005E6CF9"/>
    <w:rsid w:val="005F0ED7"/>
    <w:rsid w:val="005F242D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5F51"/>
    <w:rsid w:val="0065674C"/>
    <w:rsid w:val="00660691"/>
    <w:rsid w:val="0066333F"/>
    <w:rsid w:val="00663E4E"/>
    <w:rsid w:val="006671B7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5415"/>
    <w:rsid w:val="006C1952"/>
    <w:rsid w:val="006C26EB"/>
    <w:rsid w:val="006C6693"/>
    <w:rsid w:val="006C6D2E"/>
    <w:rsid w:val="006C6FE1"/>
    <w:rsid w:val="006D03F6"/>
    <w:rsid w:val="006D2C80"/>
    <w:rsid w:val="006D676B"/>
    <w:rsid w:val="006E1C8A"/>
    <w:rsid w:val="006E34ED"/>
    <w:rsid w:val="006F0F72"/>
    <w:rsid w:val="006F2792"/>
    <w:rsid w:val="006F4CF5"/>
    <w:rsid w:val="006F59AB"/>
    <w:rsid w:val="006F7313"/>
    <w:rsid w:val="00704BC3"/>
    <w:rsid w:val="00715EFD"/>
    <w:rsid w:val="00717BAB"/>
    <w:rsid w:val="00721D9F"/>
    <w:rsid w:val="00731206"/>
    <w:rsid w:val="007316B2"/>
    <w:rsid w:val="00736C0E"/>
    <w:rsid w:val="00741CCA"/>
    <w:rsid w:val="00743A12"/>
    <w:rsid w:val="00746E30"/>
    <w:rsid w:val="007505AA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10E"/>
    <w:rsid w:val="007874EB"/>
    <w:rsid w:val="00787E04"/>
    <w:rsid w:val="0079336A"/>
    <w:rsid w:val="0079522B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7F5547"/>
    <w:rsid w:val="00803B13"/>
    <w:rsid w:val="0080660A"/>
    <w:rsid w:val="00806D80"/>
    <w:rsid w:val="0082467D"/>
    <w:rsid w:val="00824DBB"/>
    <w:rsid w:val="0082617F"/>
    <w:rsid w:val="0083007D"/>
    <w:rsid w:val="00831162"/>
    <w:rsid w:val="00831C9B"/>
    <w:rsid w:val="00832754"/>
    <w:rsid w:val="008352E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61E"/>
    <w:rsid w:val="008649C8"/>
    <w:rsid w:val="00871024"/>
    <w:rsid w:val="008750FA"/>
    <w:rsid w:val="008760F9"/>
    <w:rsid w:val="00877AA3"/>
    <w:rsid w:val="0088084F"/>
    <w:rsid w:val="00886B8A"/>
    <w:rsid w:val="008922CA"/>
    <w:rsid w:val="008958B9"/>
    <w:rsid w:val="008A3C38"/>
    <w:rsid w:val="008B6756"/>
    <w:rsid w:val="008B7AF1"/>
    <w:rsid w:val="008C076B"/>
    <w:rsid w:val="008D79C6"/>
    <w:rsid w:val="008E00EF"/>
    <w:rsid w:val="008E0D56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4EB"/>
    <w:rsid w:val="00912544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D0D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1DFD"/>
    <w:rsid w:val="009E3839"/>
    <w:rsid w:val="009E7370"/>
    <w:rsid w:val="009F303B"/>
    <w:rsid w:val="009F4151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0F8"/>
    <w:rsid w:val="00A458A5"/>
    <w:rsid w:val="00A5080F"/>
    <w:rsid w:val="00A50A90"/>
    <w:rsid w:val="00A56BEC"/>
    <w:rsid w:val="00A60869"/>
    <w:rsid w:val="00A62055"/>
    <w:rsid w:val="00A62B10"/>
    <w:rsid w:val="00A671F7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1AE0"/>
    <w:rsid w:val="00B34ED0"/>
    <w:rsid w:val="00B34F77"/>
    <w:rsid w:val="00B40E29"/>
    <w:rsid w:val="00B429BA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3633"/>
    <w:rsid w:val="00B957FF"/>
    <w:rsid w:val="00B9714E"/>
    <w:rsid w:val="00BA088C"/>
    <w:rsid w:val="00BA12BC"/>
    <w:rsid w:val="00BA3A0B"/>
    <w:rsid w:val="00BB304C"/>
    <w:rsid w:val="00BB6CF5"/>
    <w:rsid w:val="00BC20E2"/>
    <w:rsid w:val="00BC657B"/>
    <w:rsid w:val="00BC7384"/>
    <w:rsid w:val="00BE1926"/>
    <w:rsid w:val="00BE77AD"/>
    <w:rsid w:val="00BE7931"/>
    <w:rsid w:val="00BE7DA8"/>
    <w:rsid w:val="00BF1591"/>
    <w:rsid w:val="00BF20EE"/>
    <w:rsid w:val="00BF50BC"/>
    <w:rsid w:val="00BF72E2"/>
    <w:rsid w:val="00C03D5E"/>
    <w:rsid w:val="00C040F7"/>
    <w:rsid w:val="00C050B2"/>
    <w:rsid w:val="00C0799E"/>
    <w:rsid w:val="00C2008D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3E79"/>
    <w:rsid w:val="00C5430D"/>
    <w:rsid w:val="00C56A6B"/>
    <w:rsid w:val="00C579D9"/>
    <w:rsid w:val="00C6056C"/>
    <w:rsid w:val="00C8730C"/>
    <w:rsid w:val="00C912C1"/>
    <w:rsid w:val="00C93D4F"/>
    <w:rsid w:val="00C95005"/>
    <w:rsid w:val="00CA027D"/>
    <w:rsid w:val="00CA0EEC"/>
    <w:rsid w:val="00CA1229"/>
    <w:rsid w:val="00CA4344"/>
    <w:rsid w:val="00CA6DD6"/>
    <w:rsid w:val="00CA767F"/>
    <w:rsid w:val="00CB4B24"/>
    <w:rsid w:val="00CC1301"/>
    <w:rsid w:val="00CC2661"/>
    <w:rsid w:val="00CC5516"/>
    <w:rsid w:val="00CD4CDD"/>
    <w:rsid w:val="00CE171E"/>
    <w:rsid w:val="00CE6847"/>
    <w:rsid w:val="00CF0BC8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535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87293"/>
    <w:rsid w:val="00D957E8"/>
    <w:rsid w:val="00DA16D8"/>
    <w:rsid w:val="00DA3FC7"/>
    <w:rsid w:val="00DA59EA"/>
    <w:rsid w:val="00DB06D8"/>
    <w:rsid w:val="00DB35B2"/>
    <w:rsid w:val="00DB4116"/>
    <w:rsid w:val="00DB7E9E"/>
    <w:rsid w:val="00DC136D"/>
    <w:rsid w:val="00DD2829"/>
    <w:rsid w:val="00DD3EC0"/>
    <w:rsid w:val="00DD6B2A"/>
    <w:rsid w:val="00DF0364"/>
    <w:rsid w:val="00DF0A01"/>
    <w:rsid w:val="00DF2A61"/>
    <w:rsid w:val="00DF7B8E"/>
    <w:rsid w:val="00E10C5C"/>
    <w:rsid w:val="00E11A22"/>
    <w:rsid w:val="00E12D3D"/>
    <w:rsid w:val="00E201A4"/>
    <w:rsid w:val="00E204E4"/>
    <w:rsid w:val="00E2585C"/>
    <w:rsid w:val="00E26C28"/>
    <w:rsid w:val="00E4631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19BC"/>
    <w:rsid w:val="00EB64BF"/>
    <w:rsid w:val="00EB6611"/>
    <w:rsid w:val="00EC077D"/>
    <w:rsid w:val="00EC40B7"/>
    <w:rsid w:val="00EC5AA0"/>
    <w:rsid w:val="00ED1FA5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4DCB"/>
    <w:rsid w:val="00F25A31"/>
    <w:rsid w:val="00F27FE0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B707B"/>
    <w:rsid w:val="00FC122A"/>
    <w:rsid w:val="00FC5EBF"/>
    <w:rsid w:val="00FD2F9F"/>
    <w:rsid w:val="00FE0D5A"/>
    <w:rsid w:val="00FE1744"/>
    <w:rsid w:val="00FE3434"/>
    <w:rsid w:val="00FE60B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A887C6-5738-4C5C-9F86-9C6B6733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98F"/>
  </w:style>
  <w:style w:type="paragraph" w:styleId="1">
    <w:name w:val="heading 1"/>
    <w:basedOn w:val="a"/>
    <w:next w:val="a"/>
    <w:qFormat/>
    <w:rsid w:val="005B098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98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B098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5B098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5B098F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5B098F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B098F"/>
  </w:style>
  <w:style w:type="paragraph" w:styleId="aa">
    <w:name w:val="header"/>
    <w:basedOn w:val="a"/>
    <w:link w:val="ab"/>
    <w:uiPriority w:val="99"/>
    <w:rsid w:val="005B098F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21873C87A824524F0375F664ECBC51324FCD967ED7A33CE853516D12FB163776DED0B36FD5DF408F0B9A5919766570AF267BEEDA4u6TEN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49F14B6465413B4B33204C71AFCD47D3F8F42BB8379C3876E47934CE4A6CB845FD576B01BC8A9B9DED98AA55EB023FF385EA4B9F86E1F709756D828EZ1D6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6C60E2E6F20F489C7206B29EA399428AAE13A0A5581650BFBB0FD3E0A00CF7430B712134C73716D1EFD779DB4713BF677A1AE4AAA10B4BCD2C3DC3GDSEO" TargetMode="Externa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AD95562571A52FEB439187212CD3DF398FA7D1073BB4ECEFBFD52DF442201962DF502A27781DED3A5CB6963CA25C124EA1AF3F34E6CA4001298625CS5Y2H" TargetMode="External"/><Relationship Id="rId25" Type="http://schemas.openxmlformats.org/officeDocument/2006/relationships/hyperlink" Target="consultantplus://offline/ref=830FCE473E7F483D14D6B79D4ABFC4B61D5EFE28741C4A29B46B7007183DAE74167D78EADFEBCC27FA73BB84423197EA466D1F5EB58F482590AF84AC12D0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78FD1E03B60E94F8504623DF685FED68135F625EC18B1A5A2D52FD05C164231AB624BA03F3D336127A4EA102DC6E0728ED7D5286D098BA711A4185x5U7H" TargetMode="External"/><Relationship Id="rId20" Type="http://schemas.openxmlformats.org/officeDocument/2006/relationships/hyperlink" Target="consultantplus://offline/ref=241DD242660FC47E85AD062A20802E9CB2C61F9F594815790497CB05AD8546FF56ABBBE6AA7603232463768C7FBDD0014F9A65162A42B464E6C4FAE3CDMC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E321873C87A824524F0375F664ECBC5132FFCD964E87A33CE853516D12FB163776DED0E30FC55FE5EAAA9A1D8C3634802E979B9F3A46F83u8TCN" TargetMode="External"/><Relationship Id="rId24" Type="http://schemas.openxmlformats.org/officeDocument/2006/relationships/hyperlink" Target="consultantplus://offline/ref=A237E29CC25164126D83639A1044445844C051552A37A5495FABDF58441D6C402D3526A3806AFF0DCE41029281C7F23AB67B74D40EA5FC0C5C437032s5p0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D78FD1E03B60E94F8504623DF685FED68135F625EC18B1A5A2D52FD05C164231AB624BA03F3D336127A4EA104DC6E0728ED7D5286D098BA711A4185x5U7H" TargetMode="External"/><Relationship Id="rId23" Type="http://schemas.openxmlformats.org/officeDocument/2006/relationships/hyperlink" Target="consultantplus://offline/ref=C66C60E2E6F20F489C7206B29EA399428AAE13A0A5581650BFBB0FD3E0A00CF7430B712134C73716D1EFD57FD04713BF677A1AE4AAA10B4BCD2C3DC3GDSEO" TargetMode="External"/><Relationship Id="rId10" Type="http://schemas.openxmlformats.org/officeDocument/2006/relationships/hyperlink" Target="consultantplus://offline/ref=AE321873C87A824524F0375F664ECBC51324FCD966E87A33CE853516D12FB163776DED0933FD5EAB0DE5A8FD9D9E70490FE97BBCEFuAT7N" TargetMode="External"/><Relationship Id="rId19" Type="http://schemas.openxmlformats.org/officeDocument/2006/relationships/hyperlink" Target="consultantplus://offline/ref=8CD67A20040233E7C93215A2D6C9866575DE293699B51333E175BB8A916FEE220865DEB3A2F03B451E5782557EFC5688308A90C8B35A0D41529D0F6D0BJ3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E321873C87A824524F0375F664ECBC5132BFDDD64E27A33CE853516D12FB163776DED0836F85EAB0DE5A8FD9D9E70490FE97BBCEFuAT7N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C66C60E2E6F20F489C7206B29EA399428AAE13A0A5581650BFBB0FD3E0A00CF7430B712134C73716D1EFD779DB4713BF677A1AE4AAA10B4BCD2C3DC3GDSE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3869</Words>
  <Characters>31002</Characters>
  <Application>Microsoft Office Word</Application>
  <DocSecurity>0</DocSecurity>
  <Lines>258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2021-06-17T12:39:00Z</cp:lastPrinted>
  <dcterms:created xsi:type="dcterms:W3CDTF">2021-06-17T12:40:00Z</dcterms:created>
  <dcterms:modified xsi:type="dcterms:W3CDTF">2021-06-17T12:40:00Z</dcterms:modified>
</cp:coreProperties>
</file>