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 w:rsidR="00E1638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bookmarkStart w:id="0" w:name="_GoBack"/>
      <w:r w:rsidR="00E1638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21.06.2021 </w:t>
      </w:r>
      <w:bookmarkEnd w:id="0"/>
      <w:r w:rsidR="00E1638F">
        <w:rPr>
          <w:rFonts w:ascii="Times New Roman" w:eastAsia="Times New Roman" w:hAnsi="Times New Roman"/>
          <w:noProof/>
          <w:sz w:val="28"/>
          <w:szCs w:val="28"/>
          <w:lang w:eastAsia="ru-RU"/>
        </w:rPr>
        <w:t>№ 21-01-03-715</w:t>
      </w:r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746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расчета и внесения платы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за публичный сервитут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br/>
      </w:r>
    </w:p>
    <w:p w:rsidR="00746DED" w:rsidRPr="004E7FB9" w:rsidRDefault="00746DED" w:rsidP="00746D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4E7FB9">
        <w:rPr>
          <w:rFonts w:ascii="Times New Roman" w:eastAsia="Times New Roman" w:hAnsi="Times New Roman"/>
          <w:sz w:val="28"/>
          <w:szCs w:val="28"/>
          <w:lang w:eastAsia="ru-RU"/>
        </w:rPr>
        <w:t>Земли, государственная собственность на которые не разграничена.</w:t>
      </w:r>
    </w:p>
    <w:p w:rsidR="00746DED" w:rsidRPr="004E7FB9" w:rsidRDefault="00746DED" w:rsidP="00746D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FB9">
        <w:rPr>
          <w:rFonts w:ascii="Times New Roman" w:eastAsia="Times New Roman" w:hAnsi="Times New Roman"/>
          <w:sz w:val="28"/>
          <w:szCs w:val="28"/>
          <w:lang w:eastAsia="ru-RU"/>
        </w:rPr>
        <w:t>Цель использования:  размещение объекта электросетевого хозяйства.</w:t>
      </w:r>
    </w:p>
    <w:p w:rsidR="00746DED" w:rsidRPr="004E7FB9" w:rsidRDefault="00746DED" w:rsidP="00746D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FB9">
        <w:rPr>
          <w:rFonts w:ascii="Times New Roman" w:eastAsia="Times New Roman" w:hAnsi="Times New Roman"/>
          <w:sz w:val="28"/>
          <w:szCs w:val="28"/>
          <w:lang w:eastAsia="ru-RU"/>
        </w:rPr>
        <w:t>Срок использования: 48 лет 11 мес.</w:t>
      </w:r>
    </w:p>
    <w:p w:rsidR="00746DED" w:rsidRPr="00746DED" w:rsidRDefault="00746DED" w:rsidP="00746DE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851"/>
        <w:gridCol w:w="992"/>
        <w:gridCol w:w="1418"/>
        <w:gridCol w:w="2126"/>
        <w:gridCol w:w="1276"/>
        <w:gridCol w:w="1417"/>
      </w:tblGrid>
      <w:tr w:rsidR="00746DED" w:rsidRPr="00746DED" w:rsidTr="008E551B">
        <w:trPr>
          <w:trHeight w:val="20"/>
        </w:trPr>
        <w:tc>
          <w:tcPr>
            <w:tcW w:w="3652" w:type="dxa"/>
            <w:gridSpan w:val="4"/>
            <w:shd w:val="clear" w:color="auto" w:fill="FFFFCC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Период действия условий оплаты</w:t>
            </w:r>
          </w:p>
        </w:tc>
        <w:tc>
          <w:tcPr>
            <w:tcW w:w="1418" w:type="dxa"/>
            <w:vMerge w:val="restart"/>
            <w:shd w:val="clear" w:color="auto" w:fill="FFFFCC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Площадь участка, кв.м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46DED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Площадь земельного участка и (или) </w:t>
            </w:r>
          </w:p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/>
                <w:sz w:val="20"/>
                <w:lang w:eastAsia="ru-RU"/>
              </w:rPr>
              <w:t>земель в установленных границах публичного сервитута, кв. м</w:t>
            </w:r>
          </w:p>
        </w:tc>
        <w:tc>
          <w:tcPr>
            <w:tcW w:w="1276" w:type="dxa"/>
            <w:vMerge w:val="restart"/>
            <w:shd w:val="clear" w:color="auto" w:fill="FFFFCC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от кадастровой стоимости земельного участка</w:t>
            </w:r>
            <w:proofErr w:type="gramStart"/>
            <w:r w:rsidRPr="00746DE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746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417" w:type="dxa"/>
            <w:vMerge w:val="restart"/>
            <w:shd w:val="clear" w:color="auto" w:fill="FFFFCC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Кадастровая стоимость земельного участка, руб.</w:t>
            </w:r>
            <w:r w:rsidRPr="00746DED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746DED" w:rsidRPr="00746DED" w:rsidTr="008E551B">
        <w:trPr>
          <w:trHeight w:val="20"/>
        </w:trPr>
        <w:tc>
          <w:tcPr>
            <w:tcW w:w="1809" w:type="dxa"/>
            <w:gridSpan w:val="2"/>
            <w:shd w:val="clear" w:color="auto" w:fill="FFFFCC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“</w:t>
            </w:r>
            <w:r w:rsidRPr="00746DED">
              <w:rPr>
                <w:rFonts w:ascii="Times New Roman" w:eastAsia="Times New Roman" w:hAnsi="Times New Roman"/>
                <w:noProof/>
                <w:sz w:val="20"/>
                <w:szCs w:val="20"/>
                <w:lang w:val="en-US" w:eastAsia="ru-RU"/>
              </w:rPr>
              <w:t>c</w:t>
            </w:r>
            <w:r w:rsidRPr="00746DE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843" w:type="dxa"/>
            <w:gridSpan w:val="2"/>
            <w:shd w:val="clear" w:color="auto" w:fill="FFFFCC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“по”</w:t>
            </w:r>
          </w:p>
        </w:tc>
        <w:tc>
          <w:tcPr>
            <w:tcW w:w="1418" w:type="dxa"/>
            <w:vMerge/>
            <w:shd w:val="clear" w:color="auto" w:fill="FFFFCC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CC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CC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746DED" w:rsidRPr="00746DED" w:rsidTr="008E551B">
        <w:trPr>
          <w:trHeight w:val="20"/>
        </w:trPr>
        <w:tc>
          <w:tcPr>
            <w:tcW w:w="959" w:type="dxa"/>
            <w:shd w:val="clear" w:color="auto" w:fill="FFFFCC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850" w:type="dxa"/>
            <w:shd w:val="clear" w:color="auto" w:fill="FFFFCC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FFFFCC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мес</w:t>
            </w:r>
          </w:p>
        </w:tc>
        <w:tc>
          <w:tcPr>
            <w:tcW w:w="992" w:type="dxa"/>
            <w:shd w:val="clear" w:color="auto" w:fill="FFFFCC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/>
            <w:shd w:val="clear" w:color="auto" w:fill="FFFFCC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CC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CC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746DED" w:rsidRPr="00746DED" w:rsidTr="008E551B">
        <w:trPr>
          <w:trHeight w:val="20"/>
        </w:trPr>
        <w:tc>
          <w:tcPr>
            <w:tcW w:w="959" w:type="dxa"/>
            <w:vAlign w:val="center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50" w:type="dxa"/>
            <w:vAlign w:val="center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vAlign w:val="center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vAlign w:val="center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1418" w:type="dxa"/>
            <w:vAlign w:val="center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228,24</w:t>
            </w:r>
          </w:p>
        </w:tc>
        <w:tc>
          <w:tcPr>
            <w:tcW w:w="1276" w:type="dxa"/>
            <w:vAlign w:val="center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0,</w:t>
            </w: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vAlign w:val="center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5927,74</w:t>
            </w:r>
          </w:p>
        </w:tc>
      </w:tr>
    </w:tbl>
    <w:p w:rsidR="00746DED" w:rsidRPr="00746DED" w:rsidRDefault="00746DED" w:rsidP="00746DE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i/>
          <w:sz w:val="18"/>
          <w:szCs w:val="18"/>
          <w:lang w:eastAsia="ru-RU"/>
        </w:rPr>
      </w:pPr>
    </w:p>
    <w:p w:rsidR="00746DED" w:rsidRPr="00746DED" w:rsidRDefault="00746DED" w:rsidP="00746DE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i/>
          <w:sz w:val="18"/>
          <w:szCs w:val="18"/>
          <w:lang w:eastAsia="ru-RU"/>
        </w:rPr>
      </w:pPr>
    </w:p>
    <w:p w:rsidR="00746DED" w:rsidRPr="00746DED" w:rsidRDefault="00746DED" w:rsidP="00746DE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/>
          <w:sz w:val="18"/>
          <w:szCs w:val="18"/>
          <w:lang w:val="en-US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969"/>
        <w:gridCol w:w="2693"/>
      </w:tblGrid>
      <w:tr w:rsidR="00746DED" w:rsidRPr="00746DED" w:rsidTr="00746DED">
        <w:trPr>
          <w:trHeight w:val="260"/>
        </w:trPr>
        <w:tc>
          <w:tcPr>
            <w:tcW w:w="3227" w:type="dxa"/>
            <w:shd w:val="clear" w:color="auto" w:fill="E6E6E6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46DE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969" w:type="dxa"/>
            <w:shd w:val="clear" w:color="auto" w:fill="E6E6E6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46DE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Срок оплаты “по”</w:t>
            </w:r>
          </w:p>
        </w:tc>
        <w:tc>
          <w:tcPr>
            <w:tcW w:w="2693" w:type="dxa"/>
            <w:shd w:val="clear" w:color="auto" w:fill="E6E6E6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46DE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Начислено за период, руб.</w:t>
            </w:r>
          </w:p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746DED" w:rsidRPr="00746DED" w:rsidTr="00746DED">
        <w:tc>
          <w:tcPr>
            <w:tcW w:w="3227" w:type="dxa"/>
            <w:shd w:val="clear" w:color="auto" w:fill="auto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 xml:space="preserve">  c 0</w:t>
            </w: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1</w:t>
            </w: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.0</w:t>
            </w: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7</w:t>
            </w: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.202</w:t>
            </w: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1</w:t>
            </w: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 xml:space="preserve"> по </w:t>
            </w: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01</w:t>
            </w: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.0</w:t>
            </w: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7</w:t>
            </w: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val="en-US" w:eastAsia="ru-RU"/>
              </w:rPr>
              <w:t>.20</w:t>
            </w:r>
            <w:r w:rsidRPr="00746DED">
              <w:rPr>
                <w:rFonts w:ascii="Times New Roman" w:eastAsia="Times New Roman" w:hAnsi="Times New Roman"/>
                <w:iCs/>
                <w:noProof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969" w:type="dxa"/>
            <w:shd w:val="clear" w:color="auto" w:fill="auto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согласно пункту 2 статьи 39.46 Земельного кодекса Российской Федерации не позднее 6 месяцев со дня принятия решения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746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публичного сервитута</w:t>
            </w:r>
          </w:p>
        </w:tc>
        <w:tc>
          <w:tcPr>
            <w:tcW w:w="2693" w:type="dxa"/>
            <w:shd w:val="clear" w:color="auto" w:fill="auto"/>
          </w:tcPr>
          <w:p w:rsidR="00746DED" w:rsidRPr="00746DED" w:rsidRDefault="00746DED" w:rsidP="00746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6D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6629,44</w:t>
            </w:r>
          </w:p>
        </w:tc>
      </w:tr>
    </w:tbl>
    <w:p w:rsidR="00746DED" w:rsidRPr="00746DED" w:rsidRDefault="00746DED" w:rsidP="00746DED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746DED" w:rsidRPr="004E7FB9" w:rsidRDefault="00746DED" w:rsidP="00746DED">
      <w:pPr>
        <w:spacing w:after="0" w:line="240" w:lineRule="auto"/>
        <w:jc w:val="both"/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</w:pPr>
    </w:p>
    <w:p w:rsidR="00746DED" w:rsidRPr="004E7FB9" w:rsidRDefault="00746DED" w:rsidP="00746D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</w:pPr>
      <w:r w:rsidRPr="004E7FB9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t>Размер единовременного платежа составляет</w:t>
      </w:r>
      <w:r w:rsidRPr="004E7FB9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 2160,27  руб. (Шесть тысяч шестьсот двадцать девять 44 копейки).</w:t>
      </w:r>
    </w:p>
    <w:p w:rsidR="00746DED" w:rsidRPr="004E7FB9" w:rsidRDefault="00746DED" w:rsidP="00746D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DED" w:rsidRDefault="00746DED" w:rsidP="00746D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FB9" w:rsidRPr="00746DED" w:rsidRDefault="004E7FB9" w:rsidP="00746D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746DED" w:rsidRPr="00746DED" w:rsidRDefault="00746DED" w:rsidP="00746DED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746DED" w:rsidP="00ED6FF9">
      <w:pPr>
        <w:jc w:val="right"/>
        <w:rPr>
          <w:rFonts w:ascii="Times New Roman" w:hAnsi="Times New Roman"/>
          <w:sz w:val="28"/>
          <w:szCs w:val="28"/>
        </w:rPr>
      </w:pP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B035E" wp14:editId="58BCE126">
                <wp:simplePos x="0" y="0"/>
                <wp:positionH relativeFrom="page">
                  <wp:posOffset>755374</wp:posOffset>
                </wp:positionH>
                <wp:positionV relativeFrom="page">
                  <wp:posOffset>9851666</wp:posOffset>
                </wp:positionV>
                <wp:extent cx="6368995" cy="606536"/>
                <wp:effectExtent l="0" t="0" r="1333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995" cy="60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6DED" w:rsidRPr="007C3128" w:rsidRDefault="00746DED" w:rsidP="00746DED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7C312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Выписка из ЕГРН на земельный участок отсутствует.</w:t>
                            </w:r>
                          </w:p>
                          <w:p w:rsidR="00746DED" w:rsidRPr="007C3128" w:rsidRDefault="00746DED" w:rsidP="00746DED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C3128">
                              <w:rPr>
                                <w:rStyle w:val="a3"/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7C312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      </w:r>
                          </w:p>
                          <w:p w:rsidR="00746DED" w:rsidRPr="00075896" w:rsidRDefault="00746DED" w:rsidP="00746DED">
                            <w:pPr>
                              <w:spacing w:line="240" w:lineRule="exact"/>
                            </w:pPr>
                          </w:p>
                          <w:p w:rsidR="00746DED" w:rsidRPr="00240BD0" w:rsidRDefault="00746DED" w:rsidP="00746DED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9.5pt;margin-top:775.7pt;width:501.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" filled="f" stroked="f">
                <v:textbox inset="0,0,0,0">
                  <w:txbxContent>
                    <w:p w:rsidR="00746DED" w:rsidRPr="007C3128" w:rsidRDefault="00746DED" w:rsidP="00746DED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</w:t>
                      </w:r>
                      <w:bookmarkStart w:id="1" w:name="_GoBack"/>
                      <w:r w:rsidRPr="007C312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Выписка из ЕГРН на земельный участок отсутствует.</w:t>
                      </w:r>
                    </w:p>
                    <w:p w:rsidR="00746DED" w:rsidRPr="007C3128" w:rsidRDefault="00746DED" w:rsidP="00746DED">
                      <w:pPr>
                        <w:spacing w:line="240" w:lineRule="exact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C3128">
                        <w:rPr>
                          <w:rStyle w:val="a3"/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Pr="007C312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</w:r>
                    </w:p>
                    <w:bookmarkEnd w:id="1"/>
                    <w:p w:rsidR="00746DED" w:rsidRPr="00075896" w:rsidRDefault="00746DED" w:rsidP="00746DED">
                      <w:pPr>
                        <w:spacing w:line="240" w:lineRule="exact"/>
                      </w:pPr>
                    </w:p>
                    <w:p w:rsidR="00746DED" w:rsidRPr="00240BD0" w:rsidRDefault="00746DED" w:rsidP="00746DED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D6FF9" w:rsidRPr="00ED6FF9" w:rsidSect="00746DED">
      <w:pgSz w:w="11906" w:h="16838"/>
      <w:pgMar w:top="1134" w:right="567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4E6F21"/>
    <w:rsid w:val="004E7FB9"/>
    <w:rsid w:val="0051540D"/>
    <w:rsid w:val="00532C90"/>
    <w:rsid w:val="00560486"/>
    <w:rsid w:val="00564F86"/>
    <w:rsid w:val="005B65D9"/>
    <w:rsid w:val="00642FD8"/>
    <w:rsid w:val="00696944"/>
    <w:rsid w:val="00746DED"/>
    <w:rsid w:val="007C3128"/>
    <w:rsid w:val="008561E7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1638F"/>
    <w:rsid w:val="00E21494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56</cp:revision>
  <cp:lastPrinted>2021-06-28T07:03:00Z</cp:lastPrinted>
  <dcterms:created xsi:type="dcterms:W3CDTF">2020-08-31T13:02:00Z</dcterms:created>
  <dcterms:modified xsi:type="dcterms:W3CDTF">2021-06-28T07:03:00Z</dcterms:modified>
</cp:coreProperties>
</file>