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63336" w:rsidRDefault="006B5F7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048B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B5F7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B04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10.08.2021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B04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B5F7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9B04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10.08.2021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B04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583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063336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336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336" w:rsidRDefault="00311B9D">
      <w:pPr>
        <w:jc w:val="both"/>
        <w:rPr>
          <w:sz w:val="28"/>
          <w:szCs w:val="28"/>
          <w:lang w:val="en-US"/>
        </w:rPr>
      </w:pPr>
    </w:p>
    <w:p w:rsidR="00311B9D" w:rsidRPr="00063336" w:rsidRDefault="00311B9D">
      <w:pPr>
        <w:jc w:val="both"/>
        <w:rPr>
          <w:sz w:val="28"/>
          <w:szCs w:val="28"/>
        </w:rPr>
      </w:pPr>
    </w:p>
    <w:p w:rsidR="00311B9D" w:rsidRPr="00063336" w:rsidRDefault="00311B9D">
      <w:pPr>
        <w:jc w:val="both"/>
        <w:rPr>
          <w:sz w:val="28"/>
          <w:szCs w:val="28"/>
        </w:rPr>
      </w:pPr>
    </w:p>
    <w:p w:rsidR="00311B9D" w:rsidRPr="00063336" w:rsidRDefault="00311B9D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b/>
          <w:sz w:val="28"/>
          <w:szCs w:val="28"/>
        </w:rPr>
      </w:pPr>
    </w:p>
    <w:p w:rsidR="009C62E5" w:rsidRPr="00063336" w:rsidRDefault="00AA2F56" w:rsidP="00063336">
      <w:pPr>
        <w:suppressAutoHyphens/>
        <w:spacing w:line="240" w:lineRule="exact"/>
        <w:ind w:right="5101"/>
        <w:rPr>
          <w:sz w:val="28"/>
          <w:szCs w:val="28"/>
        </w:rPr>
      </w:pPr>
      <w:r w:rsidRPr="00063336">
        <w:rPr>
          <w:b/>
          <w:sz w:val="28"/>
          <w:szCs w:val="28"/>
        </w:rPr>
        <w:t xml:space="preserve">О проведении </w:t>
      </w:r>
      <w:r w:rsidR="00063336">
        <w:rPr>
          <w:b/>
          <w:sz w:val="28"/>
          <w:szCs w:val="28"/>
        </w:rPr>
        <w:t>с</w:t>
      </w:r>
      <w:r w:rsidRPr="00063336">
        <w:rPr>
          <w:b/>
          <w:sz w:val="28"/>
          <w:szCs w:val="28"/>
        </w:rPr>
        <w:t xml:space="preserve">едьмого открытого городского форума «Пермь-Восток» и утверждении состава организационного комитета </w:t>
      </w:r>
      <w:r w:rsidR="00063336" w:rsidRPr="00063336">
        <w:rPr>
          <w:b/>
          <w:sz w:val="28"/>
          <w:szCs w:val="28"/>
        </w:rPr>
        <w:br/>
      </w:r>
      <w:r w:rsidRPr="00063336">
        <w:rPr>
          <w:b/>
          <w:sz w:val="28"/>
          <w:szCs w:val="28"/>
        </w:rPr>
        <w:t>по подготовке седьмого открытого городского форума «Пермь-Восток»</w:t>
      </w:r>
    </w:p>
    <w:p w:rsidR="00AA2F56" w:rsidRPr="00063336" w:rsidRDefault="00AA2F5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AA2F56" w:rsidRPr="00063336" w:rsidRDefault="00087D2D" w:rsidP="00063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AA2F56" w:rsidRPr="00063336">
        <w:rPr>
          <w:sz w:val="28"/>
          <w:szCs w:val="28"/>
        </w:rPr>
        <w:t xml:space="preserve">едеральным законом от 06 октября 2003 г. № 131-ФЗ </w:t>
      </w:r>
      <w:r w:rsidR="00063336">
        <w:rPr>
          <w:sz w:val="28"/>
          <w:szCs w:val="28"/>
        </w:rPr>
        <w:br/>
      </w:r>
      <w:r w:rsidR="00AA2F56" w:rsidRPr="0006333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в целях укрепления международных связей </w:t>
      </w:r>
    </w:p>
    <w:p w:rsidR="00AA2F56" w:rsidRPr="00063336" w:rsidRDefault="00AA2F56" w:rsidP="00063336">
      <w:pPr>
        <w:jc w:val="both"/>
        <w:rPr>
          <w:sz w:val="28"/>
          <w:szCs w:val="28"/>
        </w:rPr>
      </w:pPr>
      <w:r w:rsidRPr="00063336">
        <w:rPr>
          <w:sz w:val="28"/>
          <w:szCs w:val="28"/>
        </w:rPr>
        <w:t>администрация города Перми ПОСТАНОВЛЯЕТ: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1. Провести </w:t>
      </w:r>
      <w:r w:rsidRPr="00063336">
        <w:rPr>
          <w:sz w:val="28"/>
          <w:szCs w:val="28"/>
          <w:lang w:eastAsia="zh-CN"/>
        </w:rPr>
        <w:t>19</w:t>
      </w:r>
      <w:r w:rsidRPr="00063336">
        <w:rPr>
          <w:sz w:val="28"/>
          <w:szCs w:val="28"/>
        </w:rPr>
        <w:t xml:space="preserve"> октября 20</w:t>
      </w:r>
      <w:r w:rsidRPr="00063336">
        <w:rPr>
          <w:sz w:val="28"/>
          <w:szCs w:val="28"/>
          <w:lang w:eastAsia="zh-CN"/>
        </w:rPr>
        <w:t>21</w:t>
      </w:r>
      <w:r w:rsidR="00063336">
        <w:rPr>
          <w:sz w:val="28"/>
          <w:szCs w:val="28"/>
        </w:rPr>
        <w:t xml:space="preserve"> г.</w:t>
      </w:r>
      <w:r w:rsidRPr="00063336">
        <w:rPr>
          <w:sz w:val="28"/>
          <w:szCs w:val="28"/>
          <w:lang w:eastAsia="zh-CN"/>
        </w:rPr>
        <w:t xml:space="preserve"> </w:t>
      </w:r>
      <w:r w:rsidR="00063336">
        <w:rPr>
          <w:sz w:val="28"/>
          <w:szCs w:val="28"/>
          <w:lang w:eastAsia="zh-CN"/>
        </w:rPr>
        <w:t>с</w:t>
      </w:r>
      <w:r w:rsidRPr="00063336">
        <w:rPr>
          <w:sz w:val="28"/>
          <w:szCs w:val="28"/>
          <w:lang w:eastAsia="zh-CN"/>
        </w:rPr>
        <w:t>едьмой</w:t>
      </w:r>
      <w:r w:rsidRPr="00063336">
        <w:rPr>
          <w:sz w:val="28"/>
          <w:szCs w:val="28"/>
        </w:rPr>
        <w:t xml:space="preserve"> открытый городской форум «Пермь-Восток», посвященный Японии и развитию российско-японских долгосрочных партнерских отношений.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2. Утвердить прилагаемый состав организационного комитета по подготовке седьмого откры</w:t>
      </w:r>
      <w:r w:rsidR="00087D2D">
        <w:rPr>
          <w:sz w:val="28"/>
          <w:szCs w:val="28"/>
        </w:rPr>
        <w:t>того городского форума «Пермь-</w:t>
      </w:r>
      <w:r w:rsidRPr="00063336">
        <w:rPr>
          <w:sz w:val="28"/>
          <w:szCs w:val="28"/>
        </w:rPr>
        <w:t xml:space="preserve">Восток» (далее </w:t>
      </w:r>
      <w:r w:rsidR="00063336">
        <w:rPr>
          <w:sz w:val="28"/>
          <w:szCs w:val="28"/>
        </w:rPr>
        <w:t>–</w:t>
      </w:r>
      <w:r w:rsidRPr="00063336">
        <w:rPr>
          <w:sz w:val="28"/>
          <w:szCs w:val="28"/>
        </w:rPr>
        <w:t xml:space="preserve"> организационный комитет).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3. Поручить организационному комитету разработать и утвердить програм</w:t>
      </w:r>
      <w:r w:rsidR="00063336">
        <w:rPr>
          <w:sz w:val="28"/>
          <w:szCs w:val="28"/>
        </w:rPr>
        <w:t>му с</w:t>
      </w:r>
      <w:r w:rsidRPr="00063336">
        <w:rPr>
          <w:sz w:val="28"/>
          <w:szCs w:val="28"/>
        </w:rPr>
        <w:t>едьмого открытого городского форума «Пермь-Восток», осуществлять координацию подготовки и проведения седьмого открытого городского форума «Пермь-Восток».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2F56" w:rsidRPr="00063336" w:rsidRDefault="00AA2F56" w:rsidP="00063336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2F56" w:rsidRPr="00063336" w:rsidRDefault="00AA2F56" w:rsidP="00AA2F56">
      <w:pPr>
        <w:ind w:firstLine="709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="00063336" w:rsidRPr="00063336">
        <w:rPr>
          <w:sz w:val="28"/>
          <w:szCs w:val="28"/>
        </w:rPr>
        <w:br/>
      </w:r>
      <w:r w:rsidRPr="00063336">
        <w:rPr>
          <w:sz w:val="28"/>
          <w:szCs w:val="28"/>
        </w:rPr>
        <w:t>на заместителя главы администрации города Перми Грибанова</w:t>
      </w:r>
      <w:r w:rsidR="00151A05" w:rsidRPr="00151A05">
        <w:rPr>
          <w:sz w:val="28"/>
          <w:szCs w:val="28"/>
        </w:rPr>
        <w:t xml:space="preserve"> </w:t>
      </w:r>
      <w:r w:rsidR="00151A05" w:rsidRPr="00063336">
        <w:rPr>
          <w:sz w:val="28"/>
          <w:szCs w:val="28"/>
        </w:rPr>
        <w:t>А.А.</w:t>
      </w:r>
    </w:p>
    <w:p w:rsidR="00AA2F56" w:rsidRDefault="00AA2F56" w:rsidP="00063336">
      <w:pPr>
        <w:suppressAutoHyphens/>
        <w:spacing w:line="240" w:lineRule="exact"/>
        <w:jc w:val="both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jc w:val="both"/>
        <w:rPr>
          <w:sz w:val="28"/>
          <w:szCs w:val="28"/>
        </w:rPr>
      </w:pPr>
    </w:p>
    <w:p w:rsidR="00AA2F56" w:rsidRPr="00063336" w:rsidRDefault="00AA2F56" w:rsidP="00063336">
      <w:pPr>
        <w:pStyle w:val="af4"/>
        <w:suppressAutoHyphens/>
        <w:spacing w:line="240" w:lineRule="exact"/>
        <w:rPr>
          <w:sz w:val="28"/>
          <w:szCs w:val="28"/>
        </w:rPr>
      </w:pPr>
    </w:p>
    <w:p w:rsidR="00063336" w:rsidRPr="00063336" w:rsidRDefault="00AA2F56" w:rsidP="00063336">
      <w:pPr>
        <w:tabs>
          <w:tab w:val="right" w:pos="9921"/>
        </w:tabs>
        <w:rPr>
          <w:rFonts w:eastAsia="Arial Unicode MS"/>
          <w:sz w:val="28"/>
          <w:szCs w:val="28"/>
        </w:rPr>
      </w:pPr>
      <w:r w:rsidRPr="00063336">
        <w:rPr>
          <w:rFonts w:eastAsia="Arial Unicode MS"/>
          <w:sz w:val="28"/>
          <w:szCs w:val="28"/>
        </w:rPr>
        <w:t>Глава города Перми</w:t>
      </w:r>
      <w:r w:rsidR="00063336" w:rsidRPr="00063336">
        <w:rPr>
          <w:rFonts w:eastAsia="Arial Unicode MS"/>
          <w:sz w:val="28"/>
          <w:szCs w:val="28"/>
        </w:rPr>
        <w:tab/>
      </w:r>
      <w:r w:rsidR="005C7D24" w:rsidRPr="00063336">
        <w:rPr>
          <w:rFonts w:eastAsia="Arial Unicode MS"/>
          <w:sz w:val="28"/>
          <w:szCs w:val="28"/>
        </w:rPr>
        <w:t>А.Н. Дё</w:t>
      </w:r>
      <w:r w:rsidRPr="00063336">
        <w:rPr>
          <w:rFonts w:eastAsia="Arial Unicode MS"/>
          <w:sz w:val="28"/>
          <w:szCs w:val="28"/>
        </w:rPr>
        <w:t>мкин</w:t>
      </w:r>
    </w:p>
    <w:p w:rsidR="00AA2F56" w:rsidRPr="00063336" w:rsidRDefault="00AA2F56" w:rsidP="00AA2F56">
      <w:pPr>
        <w:pStyle w:val="af4"/>
        <w:tabs>
          <w:tab w:val="right" w:pos="9915"/>
        </w:tabs>
        <w:rPr>
          <w:sz w:val="28"/>
          <w:szCs w:val="28"/>
        </w:rPr>
      </w:pPr>
    </w:p>
    <w:p w:rsidR="00063336" w:rsidRPr="00063336" w:rsidRDefault="00063336" w:rsidP="005C7D24">
      <w:pPr>
        <w:ind w:left="5812"/>
        <w:jc w:val="both"/>
        <w:rPr>
          <w:sz w:val="28"/>
          <w:szCs w:val="28"/>
        </w:rPr>
        <w:sectPr w:rsidR="00063336" w:rsidRPr="00063336" w:rsidSect="003E1DB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A2F56" w:rsidRPr="0006333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lastRenderedPageBreak/>
        <w:t xml:space="preserve">УТВЕРЖДЕН </w:t>
      </w:r>
    </w:p>
    <w:p w:rsidR="00AA2F56" w:rsidRPr="00063336" w:rsidRDefault="00A513D0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п</w:t>
      </w:r>
      <w:r w:rsidR="00AA2F56" w:rsidRPr="00063336">
        <w:rPr>
          <w:sz w:val="28"/>
          <w:szCs w:val="28"/>
        </w:rPr>
        <w:t>остановлением</w:t>
      </w:r>
      <w:r w:rsidRPr="00063336">
        <w:rPr>
          <w:sz w:val="28"/>
          <w:szCs w:val="28"/>
        </w:rPr>
        <w:t xml:space="preserve"> администрации</w:t>
      </w:r>
    </w:p>
    <w:p w:rsidR="00A513D0" w:rsidRPr="0006333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города Перми</w:t>
      </w:r>
    </w:p>
    <w:p w:rsidR="00AA2F5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от </w:t>
      </w:r>
      <w:r w:rsidR="009B048B">
        <w:rPr>
          <w:sz w:val="28"/>
          <w:szCs w:val="28"/>
        </w:rPr>
        <w:t>10.08.2021 № 583</w:t>
      </w:r>
      <w:bookmarkStart w:id="0" w:name="_GoBack"/>
      <w:bookmarkEnd w:id="0"/>
    </w:p>
    <w:p w:rsidR="00063336" w:rsidRDefault="0006333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063336" w:rsidRDefault="0006333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087D2D" w:rsidRPr="00063336" w:rsidRDefault="00087D2D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>СОСТАВ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 xml:space="preserve">организационного комитета 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 xml:space="preserve">по подготовке седьмого открытого городского форума 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>«Пермь-Восток»</w:t>
      </w:r>
    </w:p>
    <w:p w:rsidR="00AA2F56" w:rsidRPr="00063336" w:rsidRDefault="00AA2F56" w:rsidP="00063336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910"/>
      </w:tblGrid>
      <w:tr w:rsidR="00AA2F56" w:rsidRPr="00063336" w:rsidTr="00403504">
        <w:trPr>
          <w:cantSplit/>
        </w:trPr>
        <w:tc>
          <w:tcPr>
            <w:tcW w:w="10137" w:type="dxa"/>
            <w:gridSpan w:val="2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Председатель:</w:t>
            </w:r>
          </w:p>
        </w:tc>
      </w:tr>
      <w:tr w:rsidR="00AA2F5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CE43C5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Дё</w:t>
            </w:r>
            <w:r w:rsidR="00AA2F56" w:rsidRPr="00063336">
              <w:rPr>
                <w:sz w:val="28"/>
                <w:szCs w:val="28"/>
                <w:lang w:eastAsia="ja-JP"/>
              </w:rPr>
              <w:t xml:space="preserve">мкин 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</w:t>
            </w:r>
            <w:r w:rsidR="00063336" w:rsidRPr="00063336">
              <w:rPr>
                <w:sz w:val="28"/>
                <w:szCs w:val="28"/>
                <w:lang w:eastAsia="ja-JP"/>
              </w:rPr>
              <w:t xml:space="preserve"> </w:t>
            </w:r>
            <w:r w:rsidRPr="00063336">
              <w:rPr>
                <w:sz w:val="28"/>
                <w:szCs w:val="28"/>
                <w:lang w:eastAsia="ja-JP"/>
              </w:rPr>
              <w:t>Николаевич</w:t>
            </w:r>
          </w:p>
          <w:p w:rsidR="00E04178" w:rsidRPr="00063336" w:rsidRDefault="00E04178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Глава города Перми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A2F56" w:rsidRPr="00063336" w:rsidTr="00403504">
        <w:trPr>
          <w:cantSplit/>
        </w:trPr>
        <w:tc>
          <w:tcPr>
            <w:tcW w:w="10137" w:type="dxa"/>
            <w:gridSpan w:val="2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Сопредседатель:</w:t>
            </w:r>
          </w:p>
        </w:tc>
      </w:tr>
      <w:tr w:rsidR="00AA2F56" w:rsidRPr="00063336" w:rsidTr="00403504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AA2F56" w:rsidP="00063336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 xml:space="preserve">Малютин </w:t>
            </w:r>
          </w:p>
          <w:p w:rsidR="00AA2F56" w:rsidRPr="00063336" w:rsidRDefault="00AA2F56" w:rsidP="00063336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>Дмитрий Васильевич</w:t>
            </w:r>
          </w:p>
          <w:p w:rsidR="00E04178" w:rsidRPr="00063336" w:rsidRDefault="00E04178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A2F56" w:rsidRPr="00063336" w:rsidRDefault="00AA2F5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</w:rPr>
              <w:t>- временно исполняющий обязанности председателя Пермской городской Думы</w:t>
            </w:r>
            <w:r w:rsidR="0089733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A2F56" w:rsidRPr="00063336" w:rsidTr="00403504">
        <w:trPr>
          <w:cantSplit/>
        </w:trPr>
        <w:tc>
          <w:tcPr>
            <w:tcW w:w="10137" w:type="dxa"/>
            <w:gridSpan w:val="2"/>
            <w:shd w:val="clear" w:color="auto" w:fill="auto"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Заместитель председателя:</w:t>
            </w:r>
          </w:p>
        </w:tc>
      </w:tr>
      <w:tr w:rsidR="00AA2F5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Грибанов 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</w:t>
            </w:r>
            <w:r w:rsidR="00063336" w:rsidRPr="00063336">
              <w:rPr>
                <w:sz w:val="28"/>
                <w:szCs w:val="28"/>
                <w:lang w:eastAsia="ja-JP"/>
              </w:rPr>
              <w:t xml:space="preserve"> </w:t>
            </w:r>
            <w:r w:rsidRPr="00063336">
              <w:rPr>
                <w:sz w:val="28"/>
                <w:szCs w:val="28"/>
                <w:lang w:eastAsia="ja-JP"/>
              </w:rPr>
              <w:t>Анатольевич</w:t>
            </w:r>
          </w:p>
          <w:p w:rsidR="00E04178" w:rsidRPr="00063336" w:rsidRDefault="00E04178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AA2F56" w:rsidRPr="00063336" w:rsidRDefault="00AA2F5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заместитель главы администрации города Перми </w:t>
            </w:r>
          </w:p>
        </w:tc>
      </w:tr>
      <w:tr w:rsidR="00AA2F56" w:rsidRPr="00063336" w:rsidTr="00403504">
        <w:trPr>
          <w:cantSplit/>
        </w:trPr>
        <w:tc>
          <w:tcPr>
            <w:tcW w:w="10137" w:type="dxa"/>
            <w:gridSpan w:val="2"/>
            <w:shd w:val="clear" w:color="auto" w:fill="auto"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Члены:</w:t>
            </w: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Агеев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Виктор Геннадьевич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заместитель главы администрации города Перми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Головин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Василий Викторович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063336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начальник департамента культуры и моло</w:t>
            </w:r>
            <w:r>
              <w:rPr>
                <w:sz w:val="28"/>
                <w:szCs w:val="28"/>
                <w:lang w:eastAsia="ja-JP"/>
              </w:rPr>
              <w:t>де</w:t>
            </w:r>
            <w:r w:rsidRPr="00063336">
              <w:rPr>
                <w:sz w:val="28"/>
                <w:szCs w:val="28"/>
                <w:lang w:eastAsia="ja-JP"/>
              </w:rPr>
              <w:t xml:space="preserve">жной политики администрации города Перми </w:t>
            </w:r>
          </w:p>
          <w:p w:rsidR="00063336" w:rsidRPr="00063336" w:rsidRDefault="00063336" w:rsidP="00063336">
            <w:pPr>
              <w:suppressAutoHyphens/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Григорьева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Татьяна Владимировна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заме</w:t>
            </w:r>
            <w:r>
              <w:rPr>
                <w:sz w:val="28"/>
                <w:szCs w:val="28"/>
                <w:lang w:eastAsia="ja-JP"/>
              </w:rPr>
              <w:t>ститель начальника управления-</w:t>
            </w:r>
            <w:r w:rsidRPr="00063336">
              <w:rPr>
                <w:sz w:val="28"/>
                <w:szCs w:val="28"/>
                <w:lang w:eastAsia="ja-JP"/>
              </w:rPr>
              <w:t xml:space="preserve">начальник отдела международных и межмуниципальных связей управления организационно-методической работы администрации города Перми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Деменева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Анна Анатольевна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E20851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начальник департамента образования администрации города Перми </w:t>
            </w: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Ивашкина </w:t>
            </w:r>
          </w:p>
          <w:p w:rsid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Светлана Ивановна</w:t>
            </w:r>
          </w:p>
          <w:p w:rsidR="00F653E1" w:rsidRPr="00063336" w:rsidRDefault="00F653E1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  <w:shd w:val="clear" w:color="auto" w:fill="auto"/>
          </w:tcPr>
          <w:p w:rsid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руководитель аппарата администрации города Перми</w:t>
            </w:r>
            <w:r w:rsidR="00403504">
              <w:rPr>
                <w:sz w:val="28"/>
                <w:szCs w:val="28"/>
                <w:lang w:eastAsia="ja-JP"/>
              </w:rPr>
              <w:t xml:space="preserve"> </w:t>
            </w:r>
          </w:p>
          <w:p w:rsidR="00403504" w:rsidRPr="00063336" w:rsidRDefault="00403504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Каменских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Михаил Сергеевич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087D2D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директор Класса Конфуция с российской стороны </w:t>
            </w:r>
            <w:r w:rsidR="00087D2D" w:rsidRPr="00063336">
              <w:rPr>
                <w:sz w:val="28"/>
                <w:szCs w:val="28"/>
                <w:lang w:eastAsia="ja-JP"/>
              </w:rPr>
              <w:t>муниципального автономного общеобразовательного учрежден</w:t>
            </w:r>
            <w:r w:rsidR="00087D2D">
              <w:rPr>
                <w:sz w:val="28"/>
                <w:szCs w:val="28"/>
                <w:lang w:eastAsia="ja-JP"/>
              </w:rPr>
              <w:t xml:space="preserve">ия </w:t>
            </w:r>
            <w:r w:rsidRPr="00063336">
              <w:rPr>
                <w:sz w:val="28"/>
                <w:szCs w:val="28"/>
                <w:lang w:eastAsia="ja-JP"/>
              </w:rPr>
              <w:t xml:space="preserve">«Гимназия № 2» </w:t>
            </w:r>
            <w:r w:rsidR="00087D2D" w:rsidRPr="00063336">
              <w:rPr>
                <w:sz w:val="28"/>
                <w:szCs w:val="28"/>
                <w:lang w:eastAsia="ja-JP"/>
              </w:rPr>
              <w:t>города Перми</w:t>
            </w:r>
            <w:r w:rsidRPr="00063336">
              <w:rPr>
                <w:sz w:val="28"/>
                <w:szCs w:val="28"/>
                <w:lang w:eastAsia="ja-JP"/>
              </w:rPr>
              <w:t>, председатель Пермского общества дружбы с Китаем, председатель методического объединения преподавателей к</w:t>
            </w:r>
            <w:r w:rsidR="00087D2D">
              <w:rPr>
                <w:sz w:val="28"/>
                <w:szCs w:val="28"/>
                <w:lang w:eastAsia="ja-JP"/>
              </w:rPr>
              <w:t>итайского языка Пермского края</w:t>
            </w: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lastRenderedPageBreak/>
              <w:t xml:space="preserve">Климова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Елена Эдуардовна</w:t>
            </w:r>
          </w:p>
        </w:tc>
        <w:tc>
          <w:tcPr>
            <w:tcW w:w="6910" w:type="dxa"/>
            <w:shd w:val="clear" w:color="auto" w:fill="auto"/>
          </w:tcPr>
          <w:p w:rsid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руководитель курсов восточных языков</w:t>
            </w:r>
            <w:r w:rsidR="00087D2D">
              <w:rPr>
                <w:sz w:val="28"/>
                <w:szCs w:val="28"/>
                <w:lang w:eastAsia="ja-JP"/>
              </w:rPr>
              <w:t xml:space="preserve"> </w:t>
            </w:r>
            <w:r w:rsidR="00087D2D" w:rsidRPr="00063336">
              <w:rPr>
                <w:sz w:val="28"/>
                <w:szCs w:val="28"/>
                <w:lang w:eastAsia="ja-JP"/>
              </w:rPr>
              <w:t>муниципального автономного общеобразовательного учрежден</w:t>
            </w:r>
            <w:r w:rsidR="00087D2D">
              <w:rPr>
                <w:sz w:val="28"/>
                <w:szCs w:val="28"/>
                <w:lang w:eastAsia="ja-JP"/>
              </w:rPr>
              <w:t>ия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  <w:r w:rsidR="00087D2D">
              <w:rPr>
                <w:sz w:val="28"/>
                <w:szCs w:val="28"/>
                <w:lang w:eastAsia="ja-JP"/>
              </w:rPr>
              <w:t xml:space="preserve">«Гимназия № 2» </w:t>
            </w:r>
            <w:r w:rsidR="00087D2D" w:rsidRPr="00063336">
              <w:rPr>
                <w:sz w:val="28"/>
                <w:szCs w:val="28"/>
                <w:lang w:eastAsia="ja-JP"/>
              </w:rPr>
              <w:t>г</w:t>
            </w:r>
            <w:r w:rsidR="00897332">
              <w:rPr>
                <w:sz w:val="28"/>
                <w:szCs w:val="28"/>
                <w:lang w:eastAsia="ja-JP"/>
              </w:rPr>
              <w:t>.</w:t>
            </w:r>
            <w:r w:rsidR="00087D2D" w:rsidRPr="00063336">
              <w:rPr>
                <w:sz w:val="28"/>
                <w:szCs w:val="28"/>
                <w:lang w:eastAsia="ja-JP"/>
              </w:rPr>
              <w:t xml:space="preserve"> Перми</w:t>
            </w:r>
          </w:p>
          <w:p w:rsidR="00403504" w:rsidRPr="00063336" w:rsidRDefault="00403504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Кондаков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Борис Вадимович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декан филологического факультета федерального государственного </w:t>
            </w:r>
            <w:r w:rsidR="00087D2D">
              <w:rPr>
                <w:sz w:val="28"/>
                <w:szCs w:val="28"/>
                <w:lang w:eastAsia="ja-JP"/>
              </w:rPr>
              <w:t>автономного</w:t>
            </w:r>
            <w:r w:rsidRPr="00063336">
              <w:rPr>
                <w:sz w:val="28"/>
                <w:szCs w:val="28"/>
                <w:lang w:eastAsia="ja-JP"/>
              </w:rPr>
              <w:t xml:space="preserve"> образовательного учреждения высшего образования «Пермский государственный национальный исследовательский университет» (по согласованию)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Королева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Лидия Владимировна</w:t>
            </w:r>
          </w:p>
        </w:tc>
        <w:tc>
          <w:tcPr>
            <w:tcW w:w="6910" w:type="dxa"/>
            <w:shd w:val="clear" w:color="auto" w:fill="auto"/>
          </w:tcPr>
          <w:p w:rsid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заместитель главы администрации города Перми</w:t>
            </w:r>
            <w:r w:rsidR="00403504">
              <w:rPr>
                <w:sz w:val="28"/>
                <w:szCs w:val="28"/>
                <w:lang w:eastAsia="ja-JP"/>
              </w:rPr>
              <w:t>-</w:t>
            </w:r>
            <w:r w:rsidRPr="00063336">
              <w:rPr>
                <w:sz w:val="28"/>
                <w:szCs w:val="28"/>
                <w:lang w:eastAsia="ja-JP"/>
              </w:rPr>
              <w:t xml:space="preserve">начальник управления по вопросам общественного самоуправления и межнациональным отношениям администрации города Перми </w:t>
            </w:r>
          </w:p>
          <w:p w:rsidR="00403504" w:rsidRPr="00063336" w:rsidRDefault="00403504" w:rsidP="00403504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Макшаков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Станислав Викторович</w:t>
            </w:r>
          </w:p>
        </w:tc>
        <w:tc>
          <w:tcPr>
            <w:tcW w:w="6910" w:type="dxa"/>
            <w:shd w:val="clear" w:color="auto" w:fill="auto"/>
          </w:tcPr>
          <w:p w:rsid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начальник отдела международных связей департамента протокола и международных связей Аппарата Правительства Пермского края </w:t>
            </w:r>
            <w:r w:rsidR="00403504"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403504" w:rsidRPr="00063336" w:rsidRDefault="00403504" w:rsidP="00403504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Миронова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Елена Александровна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F653E1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</w:t>
            </w:r>
            <w:r w:rsidR="00087D2D">
              <w:rPr>
                <w:sz w:val="28"/>
                <w:szCs w:val="28"/>
                <w:lang w:eastAsia="ja-JP"/>
              </w:rPr>
              <w:t>в</w:t>
            </w:r>
            <w:r w:rsidRPr="00063336">
              <w:rPr>
                <w:sz w:val="28"/>
                <w:szCs w:val="28"/>
                <w:lang w:eastAsia="ja-JP"/>
              </w:rPr>
              <w:t>ице-президент Пермской торгово-промышленной палаты (по согласованию)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Сапегин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Сергей Викторович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председатель комитета по физической культуре </w:t>
            </w:r>
            <w:r w:rsidR="00F653E1"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 xml:space="preserve">и спорту администрации города Перми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Суханов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 Геннадьевич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директор автономной некоммерческой организации «Центр содействия изучению международного опыта управления и организации производства «Кайдзэн» </w:t>
            </w:r>
            <w:r w:rsidR="00403504"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Суханова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Людмила Андреевна</w:t>
            </w:r>
          </w:p>
        </w:tc>
        <w:tc>
          <w:tcPr>
            <w:tcW w:w="6910" w:type="dxa"/>
            <w:shd w:val="clear" w:color="auto" w:fill="auto"/>
          </w:tcPr>
          <w:p w:rsidR="00897332" w:rsidRDefault="00063336" w:rsidP="00403504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директор муниципального автономного общеобразовательного учрежден</w:t>
            </w:r>
            <w:r w:rsidR="00087D2D">
              <w:rPr>
                <w:sz w:val="28"/>
                <w:szCs w:val="28"/>
                <w:lang w:eastAsia="ja-JP"/>
              </w:rPr>
              <w:t xml:space="preserve">ия «Гимназия № 2» </w:t>
            </w:r>
          </w:p>
          <w:p w:rsidR="00063336" w:rsidRPr="00063336" w:rsidRDefault="00087D2D" w:rsidP="00403504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г</w:t>
            </w:r>
            <w:r w:rsidR="00897332">
              <w:rPr>
                <w:sz w:val="28"/>
                <w:szCs w:val="28"/>
                <w:lang w:eastAsia="ja-JP"/>
              </w:rPr>
              <w:t>.</w:t>
            </w:r>
            <w:r w:rsidRPr="00063336">
              <w:rPr>
                <w:sz w:val="28"/>
                <w:szCs w:val="28"/>
                <w:lang w:eastAsia="ja-JP"/>
              </w:rPr>
              <w:t xml:space="preserve"> Перми</w:t>
            </w:r>
          </w:p>
          <w:p w:rsidR="00063336" w:rsidRPr="00063336" w:rsidRDefault="00063336" w:rsidP="00063336">
            <w:pPr>
              <w:suppressAutoHyphens/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403504">
        <w:trPr>
          <w:cantSplit/>
        </w:trPr>
        <w:tc>
          <w:tcPr>
            <w:tcW w:w="3227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Чеснокова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Ольга Михайловна</w:t>
            </w:r>
          </w:p>
        </w:tc>
        <w:tc>
          <w:tcPr>
            <w:tcW w:w="6910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и.о. начальника департамента экономики </w:t>
            </w:r>
            <w:r w:rsidR="00403504"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 xml:space="preserve">и промышленной политики администрации города Перми </w:t>
            </w:r>
          </w:p>
        </w:tc>
      </w:tr>
    </w:tbl>
    <w:p w:rsidR="00AA2F56" w:rsidRPr="00063336" w:rsidRDefault="00AA2F56" w:rsidP="00082BBB">
      <w:pPr>
        <w:jc w:val="both"/>
        <w:rPr>
          <w:sz w:val="28"/>
          <w:szCs w:val="28"/>
        </w:rPr>
      </w:pPr>
    </w:p>
    <w:sectPr w:rsidR="00AA2F56" w:rsidRPr="00063336" w:rsidSect="0006333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6A" w:rsidRDefault="0085356A">
      <w:r>
        <w:separator/>
      </w:r>
    </w:p>
  </w:endnote>
  <w:endnote w:type="continuationSeparator" w:id="0">
    <w:p w:rsidR="0085356A" w:rsidRDefault="0085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6A" w:rsidRDefault="0085356A">
      <w:r>
        <w:separator/>
      </w:r>
    </w:p>
  </w:footnote>
  <w:footnote w:type="continuationSeparator" w:id="0">
    <w:p w:rsidR="0085356A" w:rsidRDefault="0085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063336" w:rsidRDefault="00063336" w:rsidP="00063336">
    <w:pPr>
      <w:pStyle w:val="aa"/>
      <w:jc w:val="center"/>
      <w:rPr>
        <w:sz w:val="28"/>
      </w:rPr>
    </w:pPr>
    <w:r w:rsidRPr="00063336">
      <w:rPr>
        <w:sz w:val="28"/>
      </w:rPr>
      <w:fldChar w:fldCharType="begin"/>
    </w:r>
    <w:r w:rsidRPr="00063336">
      <w:rPr>
        <w:sz w:val="28"/>
      </w:rPr>
      <w:instrText>PAGE   \* MERGEFORMAT</w:instrText>
    </w:r>
    <w:r w:rsidRPr="00063336">
      <w:rPr>
        <w:sz w:val="28"/>
      </w:rPr>
      <w:fldChar w:fldCharType="separate"/>
    </w:r>
    <w:r w:rsidR="00BD08FB">
      <w:rPr>
        <w:noProof/>
        <w:sz w:val="28"/>
      </w:rPr>
      <w:t>2</w:t>
    </w:r>
    <w:r w:rsidRPr="00063336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3336"/>
    <w:rsid w:val="00066521"/>
    <w:rsid w:val="00067277"/>
    <w:rsid w:val="0008166C"/>
    <w:rsid w:val="000818EF"/>
    <w:rsid w:val="00082727"/>
    <w:rsid w:val="00082BBB"/>
    <w:rsid w:val="00087D2D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1A05"/>
    <w:rsid w:val="00154D3B"/>
    <w:rsid w:val="001602DD"/>
    <w:rsid w:val="00160A27"/>
    <w:rsid w:val="00163C06"/>
    <w:rsid w:val="00170BCA"/>
    <w:rsid w:val="001773C2"/>
    <w:rsid w:val="00180369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752FD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3504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48D"/>
    <w:rsid w:val="00474508"/>
    <w:rsid w:val="004821D3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6E4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079B"/>
    <w:rsid w:val="005C3F95"/>
    <w:rsid w:val="005C7D2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5F7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340F4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34B2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56A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97332"/>
    <w:rsid w:val="008B3AC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6BE"/>
    <w:rsid w:val="009130FC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48B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13D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208B"/>
    <w:rsid w:val="00AA2F56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08F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43C5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06A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4178"/>
    <w:rsid w:val="00E10C5C"/>
    <w:rsid w:val="00E11A22"/>
    <w:rsid w:val="00E201A4"/>
    <w:rsid w:val="00E20851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53E1"/>
    <w:rsid w:val="00F6693E"/>
    <w:rsid w:val="00F675D1"/>
    <w:rsid w:val="00F74606"/>
    <w:rsid w:val="00F757E4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EEB2119C-5BF4-46C3-BAA8-16229E19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Стиль"/>
    <w:rsid w:val="00AA2F56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3935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2021-08-10T05:12:00Z</cp:lastPrinted>
  <dcterms:created xsi:type="dcterms:W3CDTF">2021-08-10T05:13:00Z</dcterms:created>
  <dcterms:modified xsi:type="dcterms:W3CDTF">2021-08-10T05:13:00Z</dcterms:modified>
</cp:coreProperties>
</file>