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4E" w:rsidRPr="00CD6CDD" w:rsidRDefault="0086174E" w:rsidP="0086174E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86174E" w:rsidRPr="003A27AA" w:rsidRDefault="00DA680D" w:rsidP="008617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6.35pt;margin-top:-1.75pt;width:41.85pt;height:52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</w:p>
    <w:p w:rsidR="0086174E" w:rsidRDefault="0086174E" w:rsidP="008617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6174E" w:rsidRDefault="0086174E" w:rsidP="008617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6174E" w:rsidRPr="003A27AA" w:rsidRDefault="0086174E" w:rsidP="008617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6174E" w:rsidRPr="003A27AA" w:rsidRDefault="0086174E" w:rsidP="008617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86174E" w:rsidRPr="003A27AA" w:rsidRDefault="0086174E" w:rsidP="0086174E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86174E" w:rsidRPr="003A27AA" w:rsidRDefault="0086174E" w:rsidP="0086174E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682343" w:rsidRPr="00682343" w:rsidRDefault="00682343" w:rsidP="00682343">
      <w:pPr>
        <w:jc w:val="center"/>
        <w:rPr>
          <w:b/>
          <w:sz w:val="28"/>
          <w:szCs w:val="28"/>
        </w:rPr>
      </w:pPr>
      <w:r w:rsidRPr="00682343">
        <w:rPr>
          <w:b/>
          <w:sz w:val="28"/>
          <w:szCs w:val="28"/>
        </w:rPr>
        <w:t>О разрешении приобретения нежилого помещения и доли в праве</w:t>
      </w:r>
    </w:p>
    <w:p w:rsidR="0086174E" w:rsidRDefault="00682343" w:rsidP="00682343">
      <w:pPr>
        <w:jc w:val="center"/>
        <w:rPr>
          <w:b/>
          <w:sz w:val="28"/>
          <w:szCs w:val="28"/>
        </w:rPr>
      </w:pPr>
      <w:r w:rsidRPr="00682343">
        <w:rPr>
          <w:b/>
          <w:sz w:val="28"/>
          <w:szCs w:val="28"/>
        </w:rPr>
        <w:t xml:space="preserve">на земельный участок по ул. </w:t>
      </w:r>
      <w:r w:rsidR="0086174E">
        <w:rPr>
          <w:b/>
          <w:sz w:val="28"/>
          <w:szCs w:val="28"/>
        </w:rPr>
        <w:t xml:space="preserve">Максима </w:t>
      </w:r>
      <w:r w:rsidRPr="00682343">
        <w:rPr>
          <w:b/>
          <w:sz w:val="28"/>
          <w:szCs w:val="28"/>
        </w:rPr>
        <w:t xml:space="preserve">Горького, 18 в собственность </w:t>
      </w:r>
    </w:p>
    <w:p w:rsidR="00064B0B" w:rsidRDefault="00682343" w:rsidP="00682343">
      <w:pPr>
        <w:jc w:val="center"/>
        <w:rPr>
          <w:b/>
          <w:sz w:val="28"/>
          <w:szCs w:val="28"/>
        </w:rPr>
      </w:pPr>
      <w:r w:rsidRPr="00682343">
        <w:rPr>
          <w:b/>
          <w:sz w:val="28"/>
          <w:szCs w:val="28"/>
        </w:rPr>
        <w:t>города Перми</w:t>
      </w:r>
    </w:p>
    <w:p w:rsidR="00682343" w:rsidRDefault="00682343" w:rsidP="00682343">
      <w:pPr>
        <w:rPr>
          <w:sz w:val="28"/>
          <w:szCs w:val="28"/>
        </w:rPr>
      </w:pPr>
    </w:p>
    <w:p w:rsidR="00682343" w:rsidRPr="00863708" w:rsidRDefault="00682343" w:rsidP="00682343">
      <w:pPr>
        <w:rPr>
          <w:sz w:val="28"/>
          <w:szCs w:val="28"/>
        </w:rPr>
      </w:pPr>
    </w:p>
    <w:p w:rsidR="00CE4EDE" w:rsidRPr="00B9788E" w:rsidRDefault="00CE4EDE" w:rsidP="00CE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88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Перми», Устава города Перми</w:t>
      </w:r>
    </w:p>
    <w:p w:rsidR="00D225BB" w:rsidRPr="0089086B" w:rsidRDefault="00D225BB" w:rsidP="008617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3708" w:rsidRDefault="00176997" w:rsidP="0086174E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D225BB" w:rsidRPr="00682343" w:rsidRDefault="00D225BB" w:rsidP="0086174E">
      <w:pPr>
        <w:pStyle w:val="ConsPlusNonformat"/>
        <w:widowControl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682343" w:rsidRPr="00682343" w:rsidRDefault="0030604F" w:rsidP="00682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34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города Перми приобрести в собственность города Перми нежилое помещение площадью 307,2 кв.</w:t>
      </w:r>
      <w:r w:rsidR="00ED6E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 xml:space="preserve">м с кадастровым номером 59:01:4410042:627, расположенное на 1 этаже нежилого здания по адресу: </w:t>
      </w:r>
      <w:r w:rsidR="004751B2" w:rsidRPr="004751B2">
        <w:rPr>
          <w:rFonts w:ascii="Times New Roman" w:hAnsi="Times New Roman" w:cs="Times New Roman"/>
          <w:b w:val="0"/>
          <w:sz w:val="28"/>
          <w:szCs w:val="28"/>
        </w:rPr>
        <w:t>Российская Федерация, Пермский край, г.о. Пермский, г. Пермь, ул. Максима Горького, д. 18</w:t>
      </w:r>
      <w:r w:rsidR="00ED6E5C">
        <w:rPr>
          <w:rFonts w:ascii="Times New Roman" w:hAnsi="Times New Roman" w:cs="Times New Roman"/>
          <w:b w:val="0"/>
          <w:sz w:val="28"/>
          <w:szCs w:val="28"/>
        </w:rPr>
        <w:t>,</w:t>
      </w:r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ED6E5C">
        <w:rPr>
          <w:rFonts w:ascii="Times New Roman" w:hAnsi="Times New Roman" w:cs="Times New Roman"/>
          <w:b w:val="0"/>
          <w:sz w:val="28"/>
          <w:szCs w:val="28"/>
        </w:rPr>
        <w:t> </w:t>
      </w:r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>3072/12964</w:t>
      </w:r>
      <w:r w:rsidR="00ED6E5C">
        <w:rPr>
          <w:rFonts w:ascii="Times New Roman" w:hAnsi="Times New Roman" w:cs="Times New Roman"/>
          <w:b w:val="0"/>
          <w:sz w:val="28"/>
          <w:szCs w:val="28"/>
        </w:rPr>
        <w:t> </w:t>
      </w:r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>дол</w:t>
      </w:r>
      <w:r w:rsidR="00ED6E5C">
        <w:rPr>
          <w:rFonts w:ascii="Times New Roman" w:hAnsi="Times New Roman" w:cs="Times New Roman"/>
          <w:b w:val="0"/>
          <w:sz w:val="28"/>
          <w:szCs w:val="28"/>
        </w:rPr>
        <w:t>и</w:t>
      </w:r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 xml:space="preserve"> в праве на земельный участок с кадастровым номером 59:01:4410074:1 площадью 694,4 кв.</w:t>
      </w:r>
      <w:r w:rsidR="00ED6E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>м по адресу: Пермский край, г.</w:t>
      </w:r>
      <w:r w:rsidR="00ED6E5C">
        <w:rPr>
          <w:rFonts w:ascii="Times New Roman" w:hAnsi="Times New Roman" w:cs="Times New Roman"/>
          <w:b w:val="0"/>
          <w:sz w:val="28"/>
          <w:szCs w:val="28"/>
        </w:rPr>
        <w:t xml:space="preserve"> Пермь, Ленинский райо</w:t>
      </w:r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 xml:space="preserve">н, ул. Максима Горького, 18 стоимостью не более </w:t>
      </w:r>
      <w:bookmarkStart w:id="0" w:name="_GoBack"/>
      <w:bookmarkEnd w:id="0"/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>13 178 000 руб. для размещения органов местного самоуправления и</w:t>
      </w:r>
      <w:r w:rsidR="004751B2">
        <w:rPr>
          <w:rFonts w:ascii="Times New Roman" w:hAnsi="Times New Roman" w:cs="Times New Roman"/>
          <w:b w:val="0"/>
          <w:sz w:val="28"/>
          <w:szCs w:val="28"/>
        </w:rPr>
        <w:t xml:space="preserve"> (или)</w:t>
      </w:r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4751B2">
        <w:rPr>
          <w:rFonts w:ascii="Times New Roman" w:hAnsi="Times New Roman" w:cs="Times New Roman"/>
          <w:b w:val="0"/>
          <w:sz w:val="28"/>
          <w:szCs w:val="28"/>
        </w:rPr>
        <w:t>ых</w:t>
      </w:r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4751B2">
        <w:rPr>
          <w:rFonts w:ascii="Times New Roman" w:hAnsi="Times New Roman" w:cs="Times New Roman"/>
          <w:b w:val="0"/>
          <w:sz w:val="28"/>
          <w:szCs w:val="28"/>
        </w:rPr>
        <w:t>й</w:t>
      </w:r>
      <w:r w:rsidR="00ED6E5C" w:rsidRPr="00ED6E5C">
        <w:rPr>
          <w:rFonts w:ascii="Times New Roman" w:hAnsi="Times New Roman" w:cs="Times New Roman"/>
          <w:b w:val="0"/>
          <w:sz w:val="28"/>
          <w:szCs w:val="28"/>
        </w:rPr>
        <w:t xml:space="preserve"> города Перми.</w:t>
      </w:r>
    </w:p>
    <w:p w:rsidR="00A47371" w:rsidRPr="00682343" w:rsidRDefault="00ED78AE" w:rsidP="0068234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34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47371" w:rsidRPr="00682343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Pr="00682343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68234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Pr="00682343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2343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682343">
        <w:rPr>
          <w:i/>
          <w:color w:val="FF0000"/>
          <w:sz w:val="28"/>
          <w:szCs w:val="28"/>
        </w:rPr>
        <w:t xml:space="preserve"> </w:t>
      </w:r>
      <w:r w:rsidRPr="00682343">
        <w:rPr>
          <w:sz w:val="28"/>
          <w:szCs w:val="28"/>
        </w:rPr>
        <w:t>по инвестициям и управлению муниципальными</w:t>
      </w:r>
      <w:r w:rsidR="00D30368" w:rsidRPr="00682343">
        <w:rPr>
          <w:sz w:val="28"/>
          <w:szCs w:val="28"/>
        </w:rPr>
        <w:t xml:space="preserve"> ресурсами.</w:t>
      </w:r>
    </w:p>
    <w:p w:rsidR="00064B0B" w:rsidRDefault="00064B0B" w:rsidP="001E7ACF">
      <w:pPr>
        <w:tabs>
          <w:tab w:val="left" w:pos="720"/>
        </w:tabs>
        <w:rPr>
          <w:sz w:val="28"/>
          <w:szCs w:val="28"/>
        </w:rPr>
      </w:pPr>
    </w:p>
    <w:p w:rsidR="0086174E" w:rsidRDefault="0086174E" w:rsidP="001E7ACF">
      <w:pPr>
        <w:tabs>
          <w:tab w:val="left" w:pos="720"/>
        </w:tabs>
        <w:rPr>
          <w:sz w:val="28"/>
          <w:szCs w:val="28"/>
        </w:rPr>
      </w:pPr>
    </w:p>
    <w:p w:rsidR="004F26B5" w:rsidRDefault="001E7ACF" w:rsidP="001E7ACF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4F26B5" w:rsidRDefault="001E7ACF" w:rsidP="001E7ACF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064B0B" w:rsidRDefault="001E7ACF" w:rsidP="00DD1C07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</w:t>
      </w:r>
      <w:r w:rsidR="0086174E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Д.В. Малютин</w:t>
      </w:r>
      <w:r w:rsidR="00B50ABC">
        <w:rPr>
          <w:sz w:val="28"/>
          <w:szCs w:val="28"/>
        </w:rPr>
        <w:t xml:space="preserve"> </w:t>
      </w:r>
    </w:p>
    <w:sectPr w:rsidR="00064B0B" w:rsidSect="0086174E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0D" w:rsidRDefault="00DA680D" w:rsidP="0086174E">
      <w:r>
        <w:separator/>
      </w:r>
    </w:p>
  </w:endnote>
  <w:endnote w:type="continuationSeparator" w:id="0">
    <w:p w:rsidR="00DA680D" w:rsidRDefault="00DA680D" w:rsidP="0086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0D" w:rsidRDefault="00DA680D" w:rsidP="0086174E">
      <w:r>
        <w:separator/>
      </w:r>
    </w:p>
  </w:footnote>
  <w:footnote w:type="continuationSeparator" w:id="0">
    <w:p w:rsidR="00DA680D" w:rsidRDefault="00DA680D" w:rsidP="00861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4E" w:rsidRPr="0086174E" w:rsidRDefault="0086174E">
    <w:pPr>
      <w:pStyle w:val="a6"/>
      <w:jc w:val="center"/>
      <w:rPr>
        <w:sz w:val="28"/>
        <w:szCs w:val="28"/>
      </w:rPr>
    </w:pPr>
    <w:r w:rsidRPr="0086174E">
      <w:rPr>
        <w:sz w:val="28"/>
        <w:szCs w:val="28"/>
      </w:rPr>
      <w:fldChar w:fldCharType="begin"/>
    </w:r>
    <w:r w:rsidRPr="0086174E">
      <w:rPr>
        <w:sz w:val="28"/>
        <w:szCs w:val="28"/>
      </w:rPr>
      <w:instrText>PAGE   \* MERGEFORMAT</w:instrText>
    </w:r>
    <w:r w:rsidRPr="0086174E">
      <w:rPr>
        <w:sz w:val="28"/>
        <w:szCs w:val="28"/>
      </w:rPr>
      <w:fldChar w:fldCharType="separate"/>
    </w:r>
    <w:r w:rsidR="00FB47E8">
      <w:rPr>
        <w:noProof/>
        <w:sz w:val="28"/>
        <w:szCs w:val="28"/>
      </w:rPr>
      <w:t>2</w:t>
    </w:r>
    <w:r w:rsidRPr="0086174E">
      <w:rPr>
        <w:sz w:val="28"/>
        <w:szCs w:val="28"/>
      </w:rPr>
      <w:fldChar w:fldCharType="end"/>
    </w:r>
  </w:p>
  <w:p w:rsidR="0086174E" w:rsidRPr="0086174E" w:rsidRDefault="0086174E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49F7"/>
    <w:rsid w:val="00055240"/>
    <w:rsid w:val="000609F4"/>
    <w:rsid w:val="00064B0B"/>
    <w:rsid w:val="000771D7"/>
    <w:rsid w:val="000779E3"/>
    <w:rsid w:val="00084950"/>
    <w:rsid w:val="000D1FE3"/>
    <w:rsid w:val="000E1C69"/>
    <w:rsid w:val="000E324E"/>
    <w:rsid w:val="001018D0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D68F9"/>
    <w:rsid w:val="001D6CAA"/>
    <w:rsid w:val="001E1E3F"/>
    <w:rsid w:val="001E7ACF"/>
    <w:rsid w:val="002204B3"/>
    <w:rsid w:val="00225360"/>
    <w:rsid w:val="00254315"/>
    <w:rsid w:val="002574DD"/>
    <w:rsid w:val="00275606"/>
    <w:rsid w:val="002A05C3"/>
    <w:rsid w:val="002D5FDA"/>
    <w:rsid w:val="002F1195"/>
    <w:rsid w:val="0030604F"/>
    <w:rsid w:val="0032369A"/>
    <w:rsid w:val="00364540"/>
    <w:rsid w:val="00387D3E"/>
    <w:rsid w:val="003B19AF"/>
    <w:rsid w:val="003C0F95"/>
    <w:rsid w:val="0040326B"/>
    <w:rsid w:val="00403970"/>
    <w:rsid w:val="00416F03"/>
    <w:rsid w:val="004259F1"/>
    <w:rsid w:val="00425E86"/>
    <w:rsid w:val="004279BC"/>
    <w:rsid w:val="00431EF9"/>
    <w:rsid w:val="00440F74"/>
    <w:rsid w:val="004467DE"/>
    <w:rsid w:val="00457C17"/>
    <w:rsid w:val="004751B2"/>
    <w:rsid w:val="004951AD"/>
    <w:rsid w:val="004A5BF3"/>
    <w:rsid w:val="004A6924"/>
    <w:rsid w:val="004A758B"/>
    <w:rsid w:val="004C0BAB"/>
    <w:rsid w:val="004D25F7"/>
    <w:rsid w:val="004E7CB9"/>
    <w:rsid w:val="004F26B5"/>
    <w:rsid w:val="004F4003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22A62"/>
    <w:rsid w:val="006356CC"/>
    <w:rsid w:val="006520C7"/>
    <w:rsid w:val="00653F0F"/>
    <w:rsid w:val="00672502"/>
    <w:rsid w:val="00682343"/>
    <w:rsid w:val="00684561"/>
    <w:rsid w:val="00686835"/>
    <w:rsid w:val="006978DA"/>
    <w:rsid w:val="006B1116"/>
    <w:rsid w:val="006E0CDF"/>
    <w:rsid w:val="006E6EBB"/>
    <w:rsid w:val="0070088A"/>
    <w:rsid w:val="0074779D"/>
    <w:rsid w:val="00752007"/>
    <w:rsid w:val="007763C5"/>
    <w:rsid w:val="00797DE9"/>
    <w:rsid w:val="007A118D"/>
    <w:rsid w:val="007C4191"/>
    <w:rsid w:val="007D740D"/>
    <w:rsid w:val="007E4CF4"/>
    <w:rsid w:val="007F7320"/>
    <w:rsid w:val="00805921"/>
    <w:rsid w:val="00815390"/>
    <w:rsid w:val="00817797"/>
    <w:rsid w:val="00847A6D"/>
    <w:rsid w:val="00847ED8"/>
    <w:rsid w:val="00854947"/>
    <w:rsid w:val="0086174E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902751"/>
    <w:rsid w:val="00914B1F"/>
    <w:rsid w:val="009273D0"/>
    <w:rsid w:val="009348AF"/>
    <w:rsid w:val="0094507A"/>
    <w:rsid w:val="009540E1"/>
    <w:rsid w:val="009554AC"/>
    <w:rsid w:val="00996200"/>
    <w:rsid w:val="009A2A2B"/>
    <w:rsid w:val="009A47E0"/>
    <w:rsid w:val="009B2669"/>
    <w:rsid w:val="009C2355"/>
    <w:rsid w:val="009C2434"/>
    <w:rsid w:val="009F030E"/>
    <w:rsid w:val="00A067C2"/>
    <w:rsid w:val="00A47371"/>
    <w:rsid w:val="00A57A06"/>
    <w:rsid w:val="00A67133"/>
    <w:rsid w:val="00A80F55"/>
    <w:rsid w:val="00AA2050"/>
    <w:rsid w:val="00AB155B"/>
    <w:rsid w:val="00AC5362"/>
    <w:rsid w:val="00AF2E8D"/>
    <w:rsid w:val="00AF7E08"/>
    <w:rsid w:val="00B0163C"/>
    <w:rsid w:val="00B40454"/>
    <w:rsid w:val="00B43DDD"/>
    <w:rsid w:val="00B465D7"/>
    <w:rsid w:val="00B50ABC"/>
    <w:rsid w:val="00B54ED6"/>
    <w:rsid w:val="00B67769"/>
    <w:rsid w:val="00B72547"/>
    <w:rsid w:val="00B94509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77379"/>
    <w:rsid w:val="00C8413D"/>
    <w:rsid w:val="00C8735D"/>
    <w:rsid w:val="00C93086"/>
    <w:rsid w:val="00CA2ABD"/>
    <w:rsid w:val="00CB1586"/>
    <w:rsid w:val="00CD0594"/>
    <w:rsid w:val="00CE3818"/>
    <w:rsid w:val="00CE4EDE"/>
    <w:rsid w:val="00D03E96"/>
    <w:rsid w:val="00D05AFD"/>
    <w:rsid w:val="00D225BB"/>
    <w:rsid w:val="00D264BC"/>
    <w:rsid w:val="00D30368"/>
    <w:rsid w:val="00D309EC"/>
    <w:rsid w:val="00D823AB"/>
    <w:rsid w:val="00D85C16"/>
    <w:rsid w:val="00D87F09"/>
    <w:rsid w:val="00DA680D"/>
    <w:rsid w:val="00DB41C7"/>
    <w:rsid w:val="00DD1C07"/>
    <w:rsid w:val="00E021BC"/>
    <w:rsid w:val="00E10FF5"/>
    <w:rsid w:val="00E11EB8"/>
    <w:rsid w:val="00E224F1"/>
    <w:rsid w:val="00E37F75"/>
    <w:rsid w:val="00E427F7"/>
    <w:rsid w:val="00E51841"/>
    <w:rsid w:val="00E619CC"/>
    <w:rsid w:val="00E81CAF"/>
    <w:rsid w:val="00E82C7D"/>
    <w:rsid w:val="00E83C2A"/>
    <w:rsid w:val="00E96CA5"/>
    <w:rsid w:val="00EA2AC6"/>
    <w:rsid w:val="00ED6E5C"/>
    <w:rsid w:val="00ED78AE"/>
    <w:rsid w:val="00EE03E0"/>
    <w:rsid w:val="00EF705D"/>
    <w:rsid w:val="00F1589D"/>
    <w:rsid w:val="00F2253B"/>
    <w:rsid w:val="00F3473E"/>
    <w:rsid w:val="00F35B30"/>
    <w:rsid w:val="00F7176F"/>
    <w:rsid w:val="00F94D40"/>
    <w:rsid w:val="00F97C72"/>
    <w:rsid w:val="00FA15F2"/>
    <w:rsid w:val="00FB335C"/>
    <w:rsid w:val="00FB47E8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617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174E"/>
    <w:rPr>
      <w:sz w:val="24"/>
      <w:szCs w:val="24"/>
    </w:rPr>
  </w:style>
  <w:style w:type="paragraph" w:styleId="a8">
    <w:name w:val="footer"/>
    <w:basedOn w:val="a"/>
    <w:link w:val="a9"/>
    <w:unhideWhenUsed/>
    <w:rsid w:val="008617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617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FDFD-EF04-4055-BBAD-17575B1F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14</cp:revision>
  <cp:lastPrinted>2021-04-05T11:08:00Z</cp:lastPrinted>
  <dcterms:created xsi:type="dcterms:W3CDTF">2021-05-14T07:59:00Z</dcterms:created>
  <dcterms:modified xsi:type="dcterms:W3CDTF">2021-08-03T09:24:00Z</dcterms:modified>
</cp:coreProperties>
</file>