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1E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6C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1E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6C3D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1E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1E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B2507" w:rsidRPr="005B2507" w:rsidRDefault="005B2507" w:rsidP="005B2507">
      <w:pPr>
        <w:suppressAutoHyphens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5B2507">
        <w:rPr>
          <w:rFonts w:eastAsiaTheme="minorHAnsi"/>
          <w:b/>
          <w:sz w:val="28"/>
          <w:szCs w:val="24"/>
          <w:lang w:eastAsia="en-US"/>
        </w:rPr>
        <w:t>О внесении изменений в</w:t>
      </w:r>
      <w:r w:rsidRPr="005B2507">
        <w:rPr>
          <w:b/>
          <w:sz w:val="28"/>
          <w:szCs w:val="28"/>
        </w:rPr>
        <w:t xml:space="preserve"> отдельные решения Пермской городской Думы </w:t>
      </w:r>
    </w:p>
    <w:p w:rsidR="005B2507" w:rsidRPr="005B2507" w:rsidRDefault="005B2507" w:rsidP="005B2507">
      <w:pPr>
        <w:suppressAutoHyphens/>
        <w:autoSpaceDE w:val="0"/>
        <w:autoSpaceDN w:val="0"/>
        <w:adjustRightInd w:val="0"/>
        <w:spacing w:after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2507">
        <w:rPr>
          <w:b/>
          <w:sz w:val="28"/>
          <w:szCs w:val="28"/>
        </w:rPr>
        <w:t>в части установления и прекращения публичного сервитута</w:t>
      </w:r>
    </w:p>
    <w:p w:rsidR="005B2507" w:rsidRPr="005B2507" w:rsidRDefault="005B2507" w:rsidP="005B250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sz w:val="28"/>
          <w:szCs w:val="28"/>
        </w:rPr>
        <w:t xml:space="preserve">На основании Земельного кодекса Российской Федерации, Федерального закона от </w:t>
      </w:r>
      <w:r w:rsidRPr="005B2507">
        <w:rPr>
          <w:rFonts w:eastAsiaTheme="minorHAnsi"/>
          <w:sz w:val="28"/>
          <w:szCs w:val="28"/>
          <w:lang w:eastAsia="en-US"/>
        </w:rPr>
        <w:t xml:space="preserve"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5B2507">
        <w:rPr>
          <w:sz w:val="28"/>
          <w:szCs w:val="28"/>
        </w:rPr>
        <w:t>Устава города Перми</w:t>
      </w:r>
    </w:p>
    <w:p w:rsidR="005B2507" w:rsidRPr="005B2507" w:rsidRDefault="005B2507" w:rsidP="005B250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5B2507">
        <w:rPr>
          <w:sz w:val="28"/>
          <w:szCs w:val="24"/>
        </w:rPr>
        <w:t xml:space="preserve">Пермская городская Дума </w:t>
      </w:r>
      <w:r w:rsidRPr="005B2507">
        <w:rPr>
          <w:b/>
          <w:spacing w:val="50"/>
          <w:sz w:val="28"/>
          <w:szCs w:val="24"/>
        </w:rPr>
        <w:t>решила: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B2507">
        <w:rPr>
          <w:sz w:val="28"/>
          <w:szCs w:val="24"/>
        </w:rPr>
        <w:t xml:space="preserve">1. </w:t>
      </w:r>
      <w:proofErr w:type="gramStart"/>
      <w:r w:rsidRPr="005B2507">
        <w:rPr>
          <w:sz w:val="28"/>
          <w:szCs w:val="24"/>
        </w:rPr>
        <w:t>Внести в Положение о департаменте земельных отношений администр</w:t>
      </w:r>
      <w:r w:rsidRPr="005B2507">
        <w:rPr>
          <w:sz w:val="28"/>
          <w:szCs w:val="24"/>
        </w:rPr>
        <w:t>а</w:t>
      </w:r>
      <w:r w:rsidRPr="005B2507">
        <w:rPr>
          <w:sz w:val="28"/>
          <w:szCs w:val="24"/>
        </w:rPr>
        <w:t xml:space="preserve">ции города Перми, утвержденное решением Пермской городской Думы от 24.02.2015 № 39 (в редакции решений Пермской городской Думы </w:t>
      </w:r>
      <w:r w:rsidRPr="005B2507">
        <w:rPr>
          <w:rFonts w:eastAsiaTheme="minorHAnsi"/>
          <w:sz w:val="28"/>
          <w:szCs w:val="28"/>
          <w:lang w:eastAsia="en-US"/>
        </w:rPr>
        <w:t xml:space="preserve">от 27.10.2015 </w:t>
      </w:r>
      <w:hyperlink r:id="rId9" w:history="1">
        <w:r w:rsidRPr="005B2507">
          <w:rPr>
            <w:rFonts w:eastAsiaTheme="minorHAnsi"/>
            <w:sz w:val="28"/>
            <w:szCs w:val="28"/>
            <w:lang w:eastAsia="en-US"/>
          </w:rPr>
          <w:t>№ 231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22.03.2016 </w:t>
      </w:r>
      <w:hyperlink r:id="rId10" w:history="1">
        <w:r w:rsidRPr="005B2507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23.08.2016 </w:t>
      </w:r>
      <w:hyperlink r:id="rId11" w:history="1">
        <w:r w:rsidRPr="005B2507">
          <w:rPr>
            <w:rFonts w:eastAsiaTheme="minorHAnsi"/>
            <w:sz w:val="28"/>
            <w:szCs w:val="28"/>
            <w:lang w:eastAsia="en-US"/>
          </w:rPr>
          <w:t>№ 195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24.01.2017 </w:t>
      </w:r>
      <w:hyperlink r:id="rId12" w:history="1">
        <w:r w:rsidRPr="005B2507">
          <w:rPr>
            <w:rFonts w:eastAsiaTheme="minorHAnsi"/>
            <w:sz w:val="28"/>
            <w:szCs w:val="28"/>
            <w:lang w:eastAsia="en-US"/>
          </w:rPr>
          <w:t>№ 14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28.03.2017 </w:t>
      </w:r>
      <w:hyperlink r:id="rId13" w:history="1">
        <w:r w:rsidRPr="005B2507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22.08.2017 </w:t>
      </w:r>
      <w:hyperlink r:id="rId14" w:history="1">
        <w:r w:rsidRPr="005B2507">
          <w:rPr>
            <w:rFonts w:eastAsiaTheme="minorHAnsi"/>
            <w:sz w:val="28"/>
            <w:szCs w:val="28"/>
            <w:lang w:eastAsia="en-US"/>
          </w:rPr>
          <w:t>№ 168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24.04.2018 </w:t>
      </w:r>
      <w:hyperlink r:id="rId15" w:history="1">
        <w:r w:rsidRPr="005B2507">
          <w:rPr>
            <w:rFonts w:eastAsiaTheme="minorHAnsi"/>
            <w:sz w:val="28"/>
            <w:szCs w:val="28"/>
            <w:lang w:eastAsia="en-US"/>
          </w:rPr>
          <w:t>№ 64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26.06.2018 </w:t>
      </w:r>
      <w:hyperlink r:id="rId16" w:history="1">
        <w:r w:rsidRPr="005B2507">
          <w:rPr>
            <w:rFonts w:eastAsiaTheme="minorHAnsi"/>
            <w:sz w:val="28"/>
            <w:szCs w:val="28"/>
            <w:lang w:eastAsia="en-US"/>
          </w:rPr>
          <w:t>№ 108</w:t>
        </w:r>
      </w:hyperlink>
      <w:r w:rsidRPr="005B2507">
        <w:rPr>
          <w:rFonts w:eastAsiaTheme="minorHAnsi"/>
          <w:sz w:val="28"/>
          <w:szCs w:val="28"/>
          <w:lang w:eastAsia="en-US"/>
        </w:rPr>
        <w:t>, от 25.09.2018</w:t>
      </w:r>
      <w:proofErr w:type="gramEnd"/>
      <w:r w:rsidRPr="005B2507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Pr="005B2507">
          <w:rPr>
            <w:rFonts w:eastAsiaTheme="minorHAnsi"/>
            <w:sz w:val="28"/>
            <w:szCs w:val="28"/>
            <w:lang w:eastAsia="en-US"/>
          </w:rPr>
          <w:t>№ 191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26.02.2019 </w:t>
      </w:r>
      <w:hyperlink r:id="rId18" w:history="1">
        <w:r w:rsidRPr="005B2507">
          <w:rPr>
            <w:rFonts w:eastAsiaTheme="minorHAnsi"/>
            <w:sz w:val="28"/>
            <w:szCs w:val="28"/>
            <w:lang w:eastAsia="en-US"/>
          </w:rPr>
          <w:t>№ 34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25.06.2019 </w:t>
      </w:r>
      <w:hyperlink r:id="rId19" w:history="1">
        <w:r w:rsidRPr="005B2507">
          <w:rPr>
            <w:rFonts w:eastAsiaTheme="minorHAnsi"/>
            <w:sz w:val="28"/>
            <w:szCs w:val="28"/>
            <w:lang w:eastAsia="en-US"/>
          </w:rPr>
          <w:t>№ 137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27.08.2019 </w:t>
      </w:r>
      <w:hyperlink r:id="rId20" w:history="1">
        <w:r w:rsidRPr="005B2507">
          <w:rPr>
            <w:rFonts w:eastAsiaTheme="minorHAnsi"/>
            <w:sz w:val="28"/>
            <w:szCs w:val="28"/>
            <w:lang w:eastAsia="en-US"/>
          </w:rPr>
          <w:t>№ 173</w:t>
        </w:r>
      </w:hyperlink>
      <w:r w:rsidRPr="005B2507">
        <w:rPr>
          <w:rFonts w:eastAsiaTheme="minorHAnsi"/>
          <w:sz w:val="28"/>
          <w:szCs w:val="28"/>
          <w:lang w:eastAsia="en-US"/>
        </w:rPr>
        <w:t>, от</w:t>
      </w:r>
      <w:r w:rsidRPr="005B2507">
        <w:rPr>
          <w:rFonts w:eastAsiaTheme="minorHAnsi"/>
          <w:sz w:val="28"/>
          <w:szCs w:val="24"/>
        </w:rPr>
        <w:t> </w:t>
      </w:r>
      <w:r w:rsidRPr="005B2507">
        <w:rPr>
          <w:rFonts w:eastAsiaTheme="minorHAnsi"/>
          <w:sz w:val="28"/>
          <w:szCs w:val="28"/>
          <w:lang w:eastAsia="en-US"/>
        </w:rPr>
        <w:t xml:space="preserve">24.09.2019 </w:t>
      </w:r>
      <w:hyperlink r:id="rId21" w:history="1">
        <w:r w:rsidRPr="005B2507">
          <w:rPr>
            <w:rFonts w:eastAsiaTheme="minorHAnsi"/>
            <w:sz w:val="28"/>
            <w:szCs w:val="28"/>
            <w:lang w:eastAsia="en-US"/>
          </w:rPr>
          <w:t>№ 225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25.02.2020 </w:t>
      </w:r>
      <w:hyperlink r:id="rId22" w:history="1">
        <w:r w:rsidRPr="005B2507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24.02.2021 </w:t>
      </w:r>
      <w:hyperlink r:id="rId23" w:history="1">
        <w:r w:rsidRPr="005B2507">
          <w:rPr>
            <w:rFonts w:eastAsiaTheme="minorHAnsi"/>
            <w:sz w:val="28"/>
            <w:szCs w:val="28"/>
            <w:lang w:eastAsia="en-US"/>
          </w:rPr>
          <w:t>№ 42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23.03.2021 </w:t>
      </w:r>
      <w:hyperlink r:id="rId24" w:history="1">
        <w:r w:rsidRPr="005B2507">
          <w:rPr>
            <w:rFonts w:eastAsiaTheme="minorHAnsi"/>
            <w:sz w:val="28"/>
            <w:szCs w:val="28"/>
            <w:lang w:eastAsia="en-US"/>
          </w:rPr>
          <w:t>№ 75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27.04.2021 </w:t>
      </w:r>
      <w:hyperlink r:id="rId25" w:history="1">
        <w:r w:rsidRPr="005B2507">
          <w:rPr>
            <w:rFonts w:eastAsiaTheme="minorHAnsi"/>
            <w:sz w:val="28"/>
            <w:szCs w:val="28"/>
            <w:lang w:eastAsia="en-US"/>
          </w:rPr>
          <w:t>№ 99)</w:t>
        </w:r>
      </w:hyperlink>
      <w:r w:rsidRPr="005B2507">
        <w:rPr>
          <w:rFonts w:eastAsiaTheme="minorHAnsi"/>
          <w:sz w:val="28"/>
          <w:szCs w:val="28"/>
          <w:lang w:eastAsia="en-US"/>
        </w:rPr>
        <w:t>,</w:t>
      </w:r>
      <w:r w:rsidRPr="005B2507">
        <w:rPr>
          <w:sz w:val="28"/>
          <w:szCs w:val="24"/>
        </w:rPr>
        <w:t xml:space="preserve"> изменение, исключив в подпункте 3.1.4</w:t>
      </w:r>
      <w:r w:rsidRPr="005B2507">
        <w:rPr>
          <w:sz w:val="28"/>
          <w:szCs w:val="24"/>
          <w:vertAlign w:val="superscript"/>
        </w:rPr>
        <w:t xml:space="preserve">1 </w:t>
      </w:r>
      <w:r w:rsidRPr="005B2507">
        <w:rPr>
          <w:sz w:val="28"/>
          <w:szCs w:val="24"/>
        </w:rPr>
        <w:t xml:space="preserve">слова «, </w:t>
      </w:r>
      <w:r w:rsidRPr="005B2507">
        <w:rPr>
          <w:rFonts w:eastAsiaTheme="minorHAnsi"/>
          <w:sz w:val="28"/>
          <w:szCs w:val="24"/>
          <w:lang w:eastAsia="en-US"/>
        </w:rPr>
        <w:t>за исключ</w:t>
      </w:r>
      <w:r w:rsidRPr="005B2507">
        <w:rPr>
          <w:rFonts w:eastAsiaTheme="minorHAnsi"/>
          <w:sz w:val="28"/>
          <w:szCs w:val="24"/>
          <w:lang w:eastAsia="en-US"/>
        </w:rPr>
        <w:t>е</w:t>
      </w:r>
      <w:r w:rsidRPr="005B2507">
        <w:rPr>
          <w:rFonts w:eastAsiaTheme="minorHAnsi"/>
          <w:sz w:val="28"/>
          <w:szCs w:val="24"/>
          <w:lang w:eastAsia="en-US"/>
        </w:rPr>
        <w:t xml:space="preserve">нием установления публичных сервитутов в отношении земельных участков, находящихся в границах полос отвода автомобильных дорог общего пользования местного значения, которые устанавливаются в соответствии с Федеральным </w:t>
      </w:r>
      <w:hyperlink r:id="rId26" w:history="1">
        <w:r w:rsidRPr="005B2507">
          <w:rPr>
            <w:rFonts w:eastAsiaTheme="minorHAnsi"/>
            <w:sz w:val="28"/>
            <w:szCs w:val="24"/>
            <w:lang w:eastAsia="en-US"/>
          </w:rPr>
          <w:t>з</w:t>
        </w:r>
        <w:r w:rsidRPr="005B2507">
          <w:rPr>
            <w:rFonts w:eastAsiaTheme="minorHAnsi"/>
            <w:sz w:val="28"/>
            <w:szCs w:val="24"/>
            <w:lang w:eastAsia="en-US"/>
          </w:rPr>
          <w:t>а</w:t>
        </w:r>
        <w:r w:rsidRPr="005B2507">
          <w:rPr>
            <w:rFonts w:eastAsiaTheme="minorHAnsi"/>
            <w:sz w:val="28"/>
            <w:szCs w:val="24"/>
            <w:lang w:eastAsia="en-US"/>
          </w:rPr>
          <w:t>коном</w:t>
        </w:r>
      </w:hyperlink>
      <w:r w:rsidRPr="005B2507">
        <w:rPr>
          <w:rFonts w:eastAsiaTheme="minorHAnsi"/>
          <w:sz w:val="28"/>
          <w:szCs w:val="24"/>
          <w:lang w:eastAsia="en-US"/>
        </w:rPr>
        <w:t xml:space="preserve"> от 08.11.2007 № 257-ФЗ «Об автомобильных дорогах и о дорожной де</w:t>
      </w:r>
      <w:r w:rsidRPr="005B2507">
        <w:rPr>
          <w:rFonts w:eastAsiaTheme="minorHAnsi"/>
          <w:sz w:val="28"/>
          <w:szCs w:val="24"/>
          <w:lang w:eastAsia="en-US"/>
        </w:rPr>
        <w:t>я</w:t>
      </w:r>
      <w:r w:rsidRPr="005B2507">
        <w:rPr>
          <w:rFonts w:eastAsiaTheme="minorHAnsi"/>
          <w:sz w:val="28"/>
          <w:szCs w:val="24"/>
          <w:lang w:eastAsia="en-US"/>
        </w:rPr>
        <w:t>тельности в Российской Федерации и о внесении изменений в отдельные закон</w:t>
      </w:r>
      <w:r w:rsidRPr="005B2507">
        <w:rPr>
          <w:rFonts w:eastAsiaTheme="minorHAnsi"/>
          <w:sz w:val="28"/>
          <w:szCs w:val="24"/>
          <w:lang w:eastAsia="en-US"/>
        </w:rPr>
        <w:t>о</w:t>
      </w:r>
      <w:r w:rsidRPr="005B2507">
        <w:rPr>
          <w:rFonts w:eastAsiaTheme="minorHAnsi"/>
          <w:sz w:val="28"/>
          <w:szCs w:val="24"/>
          <w:lang w:eastAsia="en-US"/>
        </w:rPr>
        <w:t>дательные акты Российской Федерации».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sz w:val="28"/>
          <w:szCs w:val="24"/>
        </w:rPr>
        <w:t xml:space="preserve">2. </w:t>
      </w:r>
      <w:proofErr w:type="gramStart"/>
      <w:r w:rsidRPr="005B2507">
        <w:rPr>
          <w:sz w:val="28"/>
          <w:szCs w:val="24"/>
        </w:rPr>
        <w:t>Внести в Положение о департаменте дорог и благоустройства админ</w:t>
      </w:r>
      <w:r w:rsidRPr="005B2507">
        <w:rPr>
          <w:sz w:val="28"/>
          <w:szCs w:val="24"/>
        </w:rPr>
        <w:t>и</w:t>
      </w:r>
      <w:r w:rsidRPr="005B2507">
        <w:rPr>
          <w:sz w:val="28"/>
          <w:szCs w:val="24"/>
        </w:rPr>
        <w:t xml:space="preserve">страции города Перми, утвержденное решением Пермской городской Думы от 25.06.2019 № 141 (в редакции решений Пермской городской Думы </w:t>
      </w:r>
      <w:r w:rsidRPr="005B2507">
        <w:rPr>
          <w:rFonts w:eastAsiaTheme="minorHAnsi"/>
          <w:sz w:val="28"/>
          <w:szCs w:val="28"/>
          <w:lang w:eastAsia="en-US"/>
        </w:rPr>
        <w:t xml:space="preserve">от 17.12.2019 </w:t>
      </w:r>
      <w:hyperlink r:id="rId27" w:history="1">
        <w:r w:rsidRPr="005B2507">
          <w:rPr>
            <w:rFonts w:eastAsiaTheme="minorHAnsi"/>
            <w:sz w:val="28"/>
            <w:szCs w:val="28"/>
            <w:lang w:eastAsia="en-US"/>
          </w:rPr>
          <w:t>№ 310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17.12.2019 </w:t>
      </w:r>
      <w:hyperlink r:id="rId28" w:history="1">
        <w:r w:rsidRPr="005B2507">
          <w:rPr>
            <w:rFonts w:eastAsiaTheme="minorHAnsi"/>
            <w:sz w:val="28"/>
            <w:szCs w:val="28"/>
            <w:lang w:eastAsia="en-US"/>
          </w:rPr>
          <w:t>№ 313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24.03.2020 </w:t>
      </w:r>
      <w:hyperlink r:id="rId29" w:history="1">
        <w:r w:rsidRPr="005B2507">
          <w:rPr>
            <w:rFonts w:eastAsiaTheme="minorHAnsi"/>
            <w:sz w:val="28"/>
            <w:szCs w:val="28"/>
            <w:lang w:eastAsia="en-US"/>
          </w:rPr>
          <w:t>№ 72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23.06.2020 </w:t>
      </w:r>
      <w:hyperlink r:id="rId30" w:history="1">
        <w:r w:rsidRPr="005B2507">
          <w:rPr>
            <w:rFonts w:eastAsiaTheme="minorHAnsi"/>
            <w:sz w:val="28"/>
            <w:szCs w:val="28"/>
            <w:lang w:eastAsia="en-US"/>
          </w:rPr>
          <w:t>№ 121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23.06.2020 </w:t>
      </w:r>
      <w:hyperlink r:id="rId31" w:history="1">
        <w:r w:rsidRPr="005B2507">
          <w:rPr>
            <w:rFonts w:eastAsiaTheme="minorHAnsi"/>
            <w:sz w:val="28"/>
            <w:szCs w:val="28"/>
            <w:lang w:eastAsia="en-US"/>
          </w:rPr>
          <w:t>№ 122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27.04.2021 № 100, от 25.05.2021 № 127, от 25.05.2021 № 136), </w:t>
      </w:r>
      <w:r w:rsidRPr="005B2507">
        <w:rPr>
          <w:sz w:val="28"/>
          <w:szCs w:val="24"/>
        </w:rPr>
        <w:t>изменения:</w:t>
      </w:r>
      <w:proofErr w:type="gramEnd"/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>2.1 подпункт 3.1.15 изложить в редакции:</w:t>
      </w:r>
    </w:p>
    <w:p w:rsidR="005B2507" w:rsidRPr="005B2507" w:rsidRDefault="007377B3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«3.1.15</w:t>
      </w:r>
      <w:r w:rsidR="005B2507" w:rsidRPr="005B2507">
        <w:rPr>
          <w:rFonts w:eastAsiaTheme="minorHAnsi"/>
          <w:sz w:val="28"/>
          <w:szCs w:val="28"/>
          <w:lang w:eastAsia="en-US"/>
        </w:rPr>
        <w:t xml:space="preserve"> участвует в согласовании установления публичного сервитута в о</w:t>
      </w:r>
      <w:r w:rsidR="005B2507" w:rsidRPr="005B2507">
        <w:rPr>
          <w:rFonts w:eastAsiaTheme="minorHAnsi"/>
          <w:sz w:val="28"/>
          <w:szCs w:val="28"/>
          <w:lang w:eastAsia="en-US"/>
        </w:rPr>
        <w:t>т</w:t>
      </w:r>
      <w:r w:rsidR="005B2507" w:rsidRPr="005B2507">
        <w:rPr>
          <w:rFonts w:eastAsiaTheme="minorHAnsi"/>
          <w:sz w:val="28"/>
          <w:szCs w:val="28"/>
          <w:lang w:eastAsia="en-US"/>
        </w:rPr>
        <w:t>дельных целях в отношении земельных участков в границах полос отвода автом</w:t>
      </w:r>
      <w:r w:rsidR="005B2507" w:rsidRPr="005B2507">
        <w:rPr>
          <w:rFonts w:eastAsiaTheme="minorHAnsi"/>
          <w:sz w:val="28"/>
          <w:szCs w:val="28"/>
          <w:lang w:eastAsia="en-US"/>
        </w:rPr>
        <w:t>о</w:t>
      </w:r>
      <w:r w:rsidR="005B2507" w:rsidRPr="005B2507">
        <w:rPr>
          <w:rFonts w:eastAsiaTheme="minorHAnsi"/>
          <w:sz w:val="28"/>
          <w:szCs w:val="28"/>
          <w:lang w:eastAsia="en-US"/>
        </w:rPr>
        <w:lastRenderedPageBreak/>
        <w:t>бильных дорог общего пользования местного значения города Перми в порядке, установленном правовым актом администрации города Перми; осуществляет м</w:t>
      </w:r>
      <w:r w:rsidR="005B2507" w:rsidRPr="005B2507">
        <w:rPr>
          <w:rFonts w:eastAsiaTheme="minorHAnsi"/>
          <w:sz w:val="28"/>
          <w:szCs w:val="28"/>
          <w:lang w:eastAsia="en-US"/>
        </w:rPr>
        <w:t>е</w:t>
      </w:r>
      <w:r w:rsidR="005B2507" w:rsidRPr="005B2507">
        <w:rPr>
          <w:rFonts w:eastAsiaTheme="minorHAnsi"/>
          <w:sz w:val="28"/>
          <w:szCs w:val="28"/>
          <w:lang w:eastAsia="en-US"/>
        </w:rPr>
        <w:t>роприятия, направленные на согласование соглашений об установлении частных сервитутов в отношении земельных участков в границах полос отвода автом</w:t>
      </w:r>
      <w:r w:rsidR="005B2507" w:rsidRPr="005B2507">
        <w:rPr>
          <w:rFonts w:eastAsiaTheme="minorHAnsi"/>
          <w:sz w:val="28"/>
          <w:szCs w:val="28"/>
          <w:lang w:eastAsia="en-US"/>
        </w:rPr>
        <w:t>о</w:t>
      </w:r>
      <w:r w:rsidR="005B2507" w:rsidRPr="005B2507">
        <w:rPr>
          <w:rFonts w:eastAsiaTheme="minorHAnsi"/>
          <w:sz w:val="28"/>
          <w:szCs w:val="28"/>
          <w:lang w:eastAsia="en-US"/>
        </w:rPr>
        <w:t>бильных дорог общего пользования местного значения города Перми в соотве</w:t>
      </w:r>
      <w:r w:rsidR="005B2507" w:rsidRPr="005B2507">
        <w:rPr>
          <w:rFonts w:eastAsiaTheme="minorHAnsi"/>
          <w:sz w:val="28"/>
          <w:szCs w:val="28"/>
          <w:lang w:eastAsia="en-US"/>
        </w:rPr>
        <w:t>т</w:t>
      </w:r>
      <w:r w:rsidR="005B2507" w:rsidRPr="005B2507">
        <w:rPr>
          <w:rFonts w:eastAsiaTheme="minorHAnsi"/>
          <w:sz w:val="28"/>
          <w:szCs w:val="28"/>
          <w:lang w:eastAsia="en-US"/>
        </w:rPr>
        <w:t>ствии с законодательством;»;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>2.2 подпункт 3.1.16 признать утратившим силу;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>2.3 в подпункте 5.2.11 слова «по установлению публичных сервитутов на земельные участки в границах полосы отвода автомобильных дорог общего пользования местного значения</w:t>
      </w:r>
      <w:proofErr w:type="gramStart"/>
      <w:r w:rsidRPr="005B2507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5B2507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5B2507" w:rsidRPr="005B2507" w:rsidRDefault="005B2507" w:rsidP="005B25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5B2507">
        <w:rPr>
          <w:rFonts w:eastAsiaTheme="minorHAnsi"/>
          <w:sz w:val="28"/>
          <w:szCs w:val="28"/>
          <w:lang w:eastAsia="en-US"/>
        </w:rPr>
        <w:t>Внести в Положение об управлении по экологии и природопользованию администрации города Перми, утвержденное решением Пермской городской Д</w:t>
      </w:r>
      <w:r w:rsidRPr="005B2507">
        <w:rPr>
          <w:rFonts w:eastAsiaTheme="minorHAnsi"/>
          <w:sz w:val="28"/>
          <w:szCs w:val="28"/>
          <w:lang w:eastAsia="en-US"/>
        </w:rPr>
        <w:t>у</w:t>
      </w:r>
      <w:r w:rsidRPr="005B2507">
        <w:rPr>
          <w:rFonts w:eastAsiaTheme="minorHAnsi"/>
          <w:sz w:val="28"/>
          <w:szCs w:val="28"/>
          <w:lang w:eastAsia="en-US"/>
        </w:rPr>
        <w:t xml:space="preserve">мы от 12.09.2006 № 218 (в редакции решений Пермской городской Думы от 26.12.2006 </w:t>
      </w:r>
      <w:hyperlink r:id="rId32" w:history="1">
        <w:r w:rsidRPr="005B2507">
          <w:rPr>
            <w:rFonts w:eastAsiaTheme="minorHAnsi"/>
            <w:sz w:val="28"/>
            <w:szCs w:val="28"/>
            <w:lang w:eastAsia="en-US"/>
          </w:rPr>
          <w:t>№ 340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30.01.2007 </w:t>
      </w:r>
      <w:hyperlink r:id="rId33" w:history="1">
        <w:r w:rsidRPr="005B2507">
          <w:rPr>
            <w:rFonts w:eastAsiaTheme="minorHAnsi"/>
            <w:sz w:val="28"/>
            <w:szCs w:val="28"/>
            <w:lang w:eastAsia="en-US"/>
          </w:rPr>
          <w:t>№ 16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28.08.2007 </w:t>
      </w:r>
      <w:hyperlink r:id="rId34" w:history="1">
        <w:r w:rsidRPr="005B2507">
          <w:rPr>
            <w:rFonts w:eastAsiaTheme="minorHAnsi"/>
            <w:sz w:val="28"/>
            <w:szCs w:val="28"/>
            <w:lang w:eastAsia="en-US"/>
          </w:rPr>
          <w:t>№ 199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25.09.2007 </w:t>
      </w:r>
      <w:hyperlink r:id="rId35" w:history="1">
        <w:r w:rsidRPr="005B2507">
          <w:rPr>
            <w:rFonts w:eastAsiaTheme="minorHAnsi"/>
            <w:sz w:val="28"/>
            <w:szCs w:val="28"/>
            <w:lang w:eastAsia="en-US"/>
          </w:rPr>
          <w:t>№ 231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24.06.2008 </w:t>
      </w:r>
      <w:hyperlink r:id="rId36" w:history="1">
        <w:r w:rsidRPr="005B2507">
          <w:rPr>
            <w:rFonts w:eastAsiaTheme="minorHAnsi"/>
            <w:sz w:val="28"/>
            <w:szCs w:val="28"/>
            <w:lang w:eastAsia="en-US"/>
          </w:rPr>
          <w:t>№ 202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24.02.2009 </w:t>
      </w:r>
      <w:hyperlink r:id="rId37" w:history="1">
        <w:r w:rsidRPr="005B2507">
          <w:rPr>
            <w:rFonts w:eastAsiaTheme="minorHAnsi"/>
            <w:sz w:val="28"/>
            <w:szCs w:val="28"/>
            <w:lang w:eastAsia="en-US"/>
          </w:rPr>
          <w:t>№ 36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25.08.2009 </w:t>
      </w:r>
      <w:hyperlink r:id="rId38" w:history="1">
        <w:r w:rsidRPr="005B2507">
          <w:rPr>
            <w:rFonts w:eastAsiaTheme="minorHAnsi"/>
            <w:sz w:val="28"/>
            <w:szCs w:val="28"/>
            <w:lang w:eastAsia="en-US"/>
          </w:rPr>
          <w:t>№ 188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 27.10.2009 </w:t>
      </w:r>
      <w:hyperlink r:id="rId39" w:history="1">
        <w:r w:rsidRPr="005B2507">
          <w:rPr>
            <w:rFonts w:eastAsiaTheme="minorHAnsi"/>
            <w:sz w:val="28"/>
            <w:szCs w:val="28"/>
            <w:lang w:eastAsia="en-US"/>
          </w:rPr>
          <w:t>№ 246</w:t>
        </w:r>
      </w:hyperlink>
      <w:r w:rsidRPr="005B2507">
        <w:rPr>
          <w:rFonts w:eastAsiaTheme="minorHAnsi"/>
          <w:sz w:val="28"/>
          <w:szCs w:val="28"/>
          <w:lang w:eastAsia="en-US"/>
        </w:rPr>
        <w:t>, от 24.11.2009</w:t>
      </w:r>
      <w:proofErr w:type="gramEnd"/>
      <w:r w:rsidRPr="005B2507">
        <w:rPr>
          <w:rFonts w:eastAsiaTheme="minorHAnsi"/>
          <w:sz w:val="28"/>
          <w:szCs w:val="28"/>
          <w:lang w:eastAsia="en-US"/>
        </w:rPr>
        <w:t xml:space="preserve"> </w:t>
      </w:r>
      <w:hyperlink r:id="rId40" w:history="1">
        <w:r w:rsidRPr="005B2507">
          <w:rPr>
            <w:rFonts w:eastAsiaTheme="minorHAnsi"/>
            <w:sz w:val="28"/>
            <w:szCs w:val="28"/>
            <w:lang w:eastAsia="en-US"/>
          </w:rPr>
          <w:t>№ 292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17.12.2010 </w:t>
      </w:r>
      <w:hyperlink r:id="rId41" w:history="1">
        <w:r w:rsidRPr="005B2507">
          <w:rPr>
            <w:rFonts w:eastAsiaTheme="minorHAnsi"/>
            <w:sz w:val="28"/>
            <w:szCs w:val="28"/>
            <w:lang w:eastAsia="en-US"/>
          </w:rPr>
          <w:t>№ 216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01.03.2011 </w:t>
      </w:r>
      <w:hyperlink r:id="rId42" w:history="1">
        <w:r w:rsidRPr="005B2507">
          <w:rPr>
            <w:rFonts w:eastAsiaTheme="minorHAnsi"/>
            <w:sz w:val="28"/>
            <w:szCs w:val="28"/>
            <w:lang w:eastAsia="en-US"/>
          </w:rPr>
          <w:t>№ 27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30.08.2011 </w:t>
      </w:r>
      <w:hyperlink r:id="rId43" w:history="1">
        <w:r w:rsidRPr="005B2507">
          <w:rPr>
            <w:rFonts w:eastAsiaTheme="minorHAnsi"/>
            <w:sz w:val="28"/>
            <w:szCs w:val="28"/>
            <w:lang w:eastAsia="en-US"/>
          </w:rPr>
          <w:t>№ 157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21.12.2011 </w:t>
      </w:r>
      <w:hyperlink r:id="rId44" w:history="1">
        <w:r w:rsidRPr="005B2507">
          <w:rPr>
            <w:rFonts w:eastAsiaTheme="minorHAnsi"/>
            <w:sz w:val="28"/>
            <w:szCs w:val="28"/>
            <w:lang w:eastAsia="en-US"/>
          </w:rPr>
          <w:t>№ 253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31.01.2012 </w:t>
      </w:r>
      <w:hyperlink r:id="rId45" w:history="1">
        <w:r w:rsidRPr="005B2507">
          <w:rPr>
            <w:rFonts w:eastAsiaTheme="minorHAnsi"/>
            <w:sz w:val="28"/>
            <w:szCs w:val="28"/>
            <w:lang w:eastAsia="en-US"/>
          </w:rPr>
          <w:t>№ 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25.09.2012 </w:t>
      </w:r>
      <w:hyperlink r:id="rId46" w:history="1">
        <w:r w:rsidRPr="005B2507">
          <w:rPr>
            <w:rFonts w:eastAsiaTheme="minorHAnsi"/>
            <w:sz w:val="28"/>
            <w:szCs w:val="28"/>
            <w:lang w:eastAsia="en-US"/>
          </w:rPr>
          <w:t>№ 189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25.09.2012 </w:t>
      </w:r>
      <w:hyperlink r:id="rId47" w:history="1">
        <w:r w:rsidRPr="005B2507">
          <w:rPr>
            <w:rFonts w:eastAsiaTheme="minorHAnsi"/>
            <w:sz w:val="28"/>
            <w:szCs w:val="28"/>
            <w:lang w:eastAsia="en-US"/>
          </w:rPr>
          <w:t>№ 192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20.11.2012 </w:t>
      </w:r>
      <w:hyperlink r:id="rId48" w:history="1">
        <w:r w:rsidRPr="005B2507">
          <w:rPr>
            <w:rFonts w:eastAsiaTheme="minorHAnsi"/>
            <w:sz w:val="28"/>
            <w:szCs w:val="28"/>
            <w:lang w:eastAsia="en-US"/>
          </w:rPr>
          <w:t>№ 257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18.12.2012 </w:t>
      </w:r>
      <w:hyperlink r:id="rId49" w:history="1">
        <w:r w:rsidRPr="005B2507">
          <w:rPr>
            <w:rFonts w:eastAsiaTheme="minorHAnsi"/>
            <w:sz w:val="28"/>
            <w:szCs w:val="28"/>
            <w:lang w:eastAsia="en-US"/>
          </w:rPr>
          <w:t>№ 273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 28.05.2013 </w:t>
      </w:r>
      <w:hyperlink r:id="rId50" w:history="1">
        <w:r w:rsidRPr="005B2507">
          <w:rPr>
            <w:rFonts w:eastAsiaTheme="minorHAnsi"/>
            <w:sz w:val="28"/>
            <w:szCs w:val="28"/>
            <w:lang w:eastAsia="en-US"/>
          </w:rPr>
          <w:t>№ 123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28.10.2014 </w:t>
      </w:r>
      <w:hyperlink r:id="rId51" w:history="1">
        <w:r w:rsidRPr="005B2507">
          <w:rPr>
            <w:rFonts w:eastAsiaTheme="minorHAnsi"/>
            <w:sz w:val="28"/>
            <w:szCs w:val="28"/>
            <w:lang w:eastAsia="en-US"/>
          </w:rPr>
          <w:t>№ 219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24.03.2015 </w:t>
      </w:r>
      <w:hyperlink r:id="rId52" w:history="1">
        <w:r w:rsidRPr="005B2507">
          <w:rPr>
            <w:rFonts w:eastAsiaTheme="minorHAnsi"/>
            <w:sz w:val="28"/>
            <w:szCs w:val="28"/>
            <w:lang w:eastAsia="en-US"/>
          </w:rPr>
          <w:t>№ 48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22.03.2016 </w:t>
      </w:r>
      <w:hyperlink r:id="rId53" w:history="1">
        <w:r w:rsidRPr="005B2507">
          <w:rPr>
            <w:rFonts w:eastAsiaTheme="minorHAnsi"/>
            <w:sz w:val="28"/>
            <w:szCs w:val="28"/>
            <w:lang w:eastAsia="en-US"/>
          </w:rPr>
          <w:t>№ 56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24.01.2017 </w:t>
      </w:r>
      <w:hyperlink r:id="rId54" w:history="1">
        <w:r w:rsidRPr="005B2507">
          <w:rPr>
            <w:rFonts w:eastAsiaTheme="minorHAnsi"/>
            <w:sz w:val="28"/>
            <w:szCs w:val="28"/>
            <w:lang w:eastAsia="en-US"/>
          </w:rPr>
          <w:t>№ 14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27.02.2018 </w:t>
      </w:r>
      <w:hyperlink r:id="rId55" w:history="1">
        <w:r w:rsidRPr="005B2507">
          <w:rPr>
            <w:rFonts w:eastAsiaTheme="minorHAnsi"/>
            <w:sz w:val="28"/>
            <w:szCs w:val="28"/>
            <w:lang w:eastAsia="en-US"/>
          </w:rPr>
          <w:t>№ 32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22.05.2018 </w:t>
      </w:r>
      <w:hyperlink r:id="rId56" w:history="1">
        <w:r w:rsidRPr="005B2507">
          <w:rPr>
            <w:rFonts w:eastAsiaTheme="minorHAnsi"/>
            <w:sz w:val="28"/>
            <w:szCs w:val="28"/>
            <w:lang w:eastAsia="en-US"/>
          </w:rPr>
          <w:t>№ 86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26.06.2018 </w:t>
      </w:r>
      <w:hyperlink r:id="rId57" w:history="1">
        <w:r w:rsidRPr="005B2507">
          <w:rPr>
            <w:rFonts w:eastAsiaTheme="minorHAnsi"/>
            <w:sz w:val="28"/>
            <w:szCs w:val="28"/>
            <w:lang w:eastAsia="en-US"/>
          </w:rPr>
          <w:t>№ 117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25.09.2018 </w:t>
      </w:r>
      <w:hyperlink r:id="rId58" w:history="1">
        <w:r w:rsidRPr="005B2507">
          <w:rPr>
            <w:rFonts w:eastAsiaTheme="minorHAnsi"/>
            <w:sz w:val="28"/>
            <w:szCs w:val="28"/>
            <w:lang w:eastAsia="en-US"/>
          </w:rPr>
          <w:t>№ 191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23.04.2019 </w:t>
      </w:r>
      <w:hyperlink r:id="rId59" w:history="1">
        <w:r w:rsidRPr="005B2507">
          <w:rPr>
            <w:rFonts w:eastAsiaTheme="minorHAnsi"/>
            <w:sz w:val="28"/>
            <w:szCs w:val="28"/>
            <w:lang w:eastAsia="en-US"/>
          </w:rPr>
          <w:t>№ 90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24.09.2019 </w:t>
      </w:r>
      <w:hyperlink r:id="rId60" w:history="1">
        <w:r w:rsidRPr="005B2507">
          <w:rPr>
            <w:rFonts w:eastAsiaTheme="minorHAnsi"/>
            <w:sz w:val="28"/>
            <w:szCs w:val="28"/>
            <w:lang w:eastAsia="en-US"/>
          </w:rPr>
          <w:t>№ 232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22.09.2020 </w:t>
      </w:r>
      <w:hyperlink r:id="rId61" w:history="1">
        <w:r w:rsidRPr="005B2507">
          <w:rPr>
            <w:rFonts w:eastAsiaTheme="minorHAnsi"/>
            <w:sz w:val="28"/>
            <w:szCs w:val="28"/>
            <w:lang w:eastAsia="en-US"/>
          </w:rPr>
          <w:t>№ 185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23.03.2021 </w:t>
      </w:r>
      <w:hyperlink r:id="rId62" w:history="1">
        <w:r w:rsidRPr="005B2507">
          <w:rPr>
            <w:rFonts w:eastAsiaTheme="minorHAnsi"/>
            <w:sz w:val="28"/>
            <w:szCs w:val="28"/>
            <w:lang w:eastAsia="en-US"/>
          </w:rPr>
          <w:t>№ 73</w:t>
        </w:r>
      </w:hyperlink>
      <w:r w:rsidRPr="005B2507">
        <w:rPr>
          <w:rFonts w:eastAsiaTheme="minorHAnsi"/>
          <w:sz w:val="28"/>
          <w:szCs w:val="28"/>
          <w:lang w:eastAsia="en-US"/>
        </w:rPr>
        <w:t xml:space="preserve">, от 27.04.2021 </w:t>
      </w:r>
      <w:hyperlink r:id="rId63" w:history="1">
        <w:r w:rsidRPr="005B2507">
          <w:rPr>
            <w:rFonts w:eastAsiaTheme="minorHAnsi"/>
            <w:sz w:val="28"/>
            <w:szCs w:val="28"/>
            <w:lang w:eastAsia="en-US"/>
          </w:rPr>
          <w:t>№ 99</w:t>
        </w:r>
      </w:hyperlink>
      <w:r w:rsidRPr="005B2507">
        <w:rPr>
          <w:rFonts w:eastAsiaTheme="minorHAnsi"/>
          <w:sz w:val="28"/>
          <w:szCs w:val="28"/>
          <w:lang w:eastAsia="en-US"/>
        </w:rPr>
        <w:t>), изменения: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>3.1 подпункт 3.2.17</w:t>
      </w:r>
      <w:r w:rsidRPr="005B2507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Pr="005B2507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2507">
        <w:rPr>
          <w:rFonts w:eastAsiaTheme="minorHAnsi"/>
          <w:sz w:val="28"/>
          <w:szCs w:val="28"/>
          <w:lang w:eastAsia="en-US"/>
        </w:rPr>
        <w:t>«3.2.17</w:t>
      </w:r>
      <w:r w:rsidRPr="005B2507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5B2507">
        <w:rPr>
          <w:rFonts w:eastAsiaTheme="minorHAnsi"/>
          <w:sz w:val="28"/>
          <w:szCs w:val="28"/>
          <w:lang w:eastAsia="en-US"/>
        </w:rPr>
        <w:t>.</w:t>
      </w:r>
      <w:r w:rsidRPr="005B2507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5B2507">
        <w:rPr>
          <w:rFonts w:eastAsiaTheme="minorHAnsi"/>
          <w:sz w:val="28"/>
          <w:szCs w:val="28"/>
          <w:lang w:eastAsia="en-US"/>
        </w:rPr>
        <w:t>в установленном законодательством порядке принимает решения в отношении лесных участков об установлении и (или) о прекращении публичн</w:t>
      </w:r>
      <w:r w:rsidRPr="005B2507">
        <w:rPr>
          <w:rFonts w:eastAsiaTheme="minorHAnsi"/>
          <w:sz w:val="28"/>
          <w:szCs w:val="28"/>
          <w:lang w:eastAsia="en-US"/>
        </w:rPr>
        <w:t>о</w:t>
      </w:r>
      <w:r w:rsidRPr="005B2507">
        <w:rPr>
          <w:rFonts w:eastAsiaTheme="minorHAnsi"/>
          <w:sz w:val="28"/>
          <w:szCs w:val="28"/>
          <w:lang w:eastAsia="en-US"/>
        </w:rPr>
        <w:t>го сервитута в целях осуществления геологического изучения недр, строительства и эксплуатации водохранилищ, иных искусственных водных объектов, а также гидротехнических сооружений; участвует в согласовании установления публи</w:t>
      </w:r>
      <w:r w:rsidRPr="005B2507">
        <w:rPr>
          <w:rFonts w:eastAsiaTheme="minorHAnsi"/>
          <w:sz w:val="28"/>
          <w:szCs w:val="28"/>
          <w:lang w:eastAsia="en-US"/>
        </w:rPr>
        <w:t>ч</w:t>
      </w:r>
      <w:r w:rsidRPr="005B2507">
        <w:rPr>
          <w:rFonts w:eastAsiaTheme="minorHAnsi"/>
          <w:sz w:val="28"/>
          <w:szCs w:val="28"/>
          <w:lang w:eastAsia="en-US"/>
        </w:rPr>
        <w:t>ного сервитута в отдельных целях в отношении лесных участков в порядке, уст</w:t>
      </w:r>
      <w:r w:rsidRPr="005B2507">
        <w:rPr>
          <w:rFonts w:eastAsiaTheme="minorHAnsi"/>
          <w:sz w:val="28"/>
          <w:szCs w:val="28"/>
          <w:lang w:eastAsia="en-US"/>
        </w:rPr>
        <w:t>а</w:t>
      </w:r>
      <w:r w:rsidRPr="005B2507">
        <w:rPr>
          <w:rFonts w:eastAsiaTheme="minorHAnsi"/>
          <w:sz w:val="28"/>
          <w:szCs w:val="28"/>
          <w:lang w:eastAsia="en-US"/>
        </w:rPr>
        <w:t>новленном правовым актом администрации города Перми;»;</w:t>
      </w:r>
      <w:proofErr w:type="gramEnd"/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/>
          <w:bCs/>
          <w:lang w:eastAsia="en-US"/>
        </w:rPr>
      </w:pPr>
      <w:r w:rsidRPr="005B2507">
        <w:rPr>
          <w:rFonts w:eastAsiaTheme="minorHAnsi"/>
          <w:sz w:val="28"/>
          <w:szCs w:val="28"/>
          <w:lang w:eastAsia="en-US"/>
        </w:rPr>
        <w:t>3.2 в абзаце тринадцатом подпункта 5.2.12 слова «реконструкции, эксплу</w:t>
      </w:r>
      <w:r w:rsidRPr="005B2507">
        <w:rPr>
          <w:rFonts w:eastAsiaTheme="minorHAnsi"/>
          <w:sz w:val="28"/>
          <w:szCs w:val="28"/>
          <w:lang w:eastAsia="en-US"/>
        </w:rPr>
        <w:t>а</w:t>
      </w:r>
      <w:r w:rsidRPr="005B2507">
        <w:rPr>
          <w:rFonts w:eastAsiaTheme="minorHAnsi"/>
          <w:sz w:val="28"/>
          <w:szCs w:val="28"/>
          <w:lang w:eastAsia="en-US"/>
        </w:rPr>
        <w:t>тации линейных объектов</w:t>
      </w:r>
      <w:proofErr w:type="gramStart"/>
      <w:r w:rsidRPr="005B2507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5B2507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5B2507">
        <w:rPr>
          <w:sz w:val="28"/>
          <w:szCs w:val="24"/>
        </w:rPr>
        <w:t xml:space="preserve">4. </w:t>
      </w:r>
      <w:r w:rsidRPr="005B2507">
        <w:rPr>
          <w:rFonts w:eastAsiaTheme="minorHAns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5B2507">
        <w:rPr>
          <w:rFonts w:eastAsiaTheme="minorHAnsi"/>
          <w:sz w:val="28"/>
          <w:szCs w:val="24"/>
          <w:lang w:eastAsia="en-US"/>
        </w:rPr>
        <w:t>о</w:t>
      </w:r>
      <w:r w:rsidRPr="005B2507">
        <w:rPr>
          <w:rFonts w:eastAsiaTheme="minorHAns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5B2507">
        <w:rPr>
          <w:rFonts w:eastAsiaTheme="minorHAnsi"/>
          <w:sz w:val="28"/>
          <w:szCs w:val="24"/>
          <w:lang w:eastAsia="en-US"/>
        </w:rPr>
        <w:t>р</w:t>
      </w:r>
      <w:r w:rsidRPr="005B2507">
        <w:rPr>
          <w:rFonts w:eastAsiaTheme="minorHAns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B2507">
        <w:rPr>
          <w:sz w:val="28"/>
          <w:szCs w:val="24"/>
        </w:rPr>
        <w:t>5. Опубликовать настоящее решение в печатном средстве массовой инфо</w:t>
      </w:r>
      <w:r w:rsidRPr="005B2507">
        <w:rPr>
          <w:sz w:val="28"/>
          <w:szCs w:val="24"/>
        </w:rPr>
        <w:t>р</w:t>
      </w:r>
      <w:r w:rsidRPr="005B2507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5B2507">
        <w:rPr>
          <w:sz w:val="28"/>
          <w:szCs w:val="24"/>
        </w:rPr>
        <w:t>ь</w:t>
      </w:r>
      <w:r w:rsidRPr="005B2507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B2507">
        <w:rPr>
          <w:sz w:val="28"/>
          <w:szCs w:val="24"/>
        </w:rPr>
        <w:t>н</w:t>
      </w:r>
      <w:r w:rsidRPr="005B2507">
        <w:rPr>
          <w:sz w:val="28"/>
          <w:szCs w:val="24"/>
        </w:rPr>
        <w:t>формационно-телекоммуникационной сети Интернет.</w:t>
      </w:r>
    </w:p>
    <w:p w:rsid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5B2507" w:rsidRPr="005B2507" w:rsidRDefault="005B2507" w:rsidP="005B25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B2507">
        <w:rPr>
          <w:sz w:val="28"/>
          <w:szCs w:val="24"/>
        </w:rPr>
        <w:lastRenderedPageBreak/>
        <w:t xml:space="preserve">6. </w:t>
      </w:r>
      <w:proofErr w:type="gramStart"/>
      <w:r w:rsidRPr="005B2507">
        <w:rPr>
          <w:sz w:val="28"/>
          <w:szCs w:val="24"/>
        </w:rPr>
        <w:t>Контроль за</w:t>
      </w:r>
      <w:proofErr w:type="gramEnd"/>
      <w:r w:rsidRPr="005B2507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5B2507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64"/>
      <w:headerReference w:type="default" r:id="rId6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3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elmxyf7Lg+IdgpkBjxXUm1O0BE=" w:salt="QEO5vfK6TbejLtkUxqD0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2507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7B3"/>
    <w:rsid w:val="00741CCA"/>
    <w:rsid w:val="00751EEF"/>
    <w:rsid w:val="00756D20"/>
    <w:rsid w:val="0075787D"/>
    <w:rsid w:val="00757C49"/>
    <w:rsid w:val="00764167"/>
    <w:rsid w:val="007674E7"/>
    <w:rsid w:val="00774050"/>
    <w:rsid w:val="0077478D"/>
    <w:rsid w:val="007769E0"/>
    <w:rsid w:val="00776C3D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916C019D1EF7E67B25C506AD238E537D2D8B4012724E07C58C2E75FA2735FFBBE07724193A2E6A0FE514CF640528DB736CD5ED33EF067A61DDC69p7a1F" TargetMode="External"/><Relationship Id="rId18" Type="http://schemas.openxmlformats.org/officeDocument/2006/relationships/hyperlink" Target="consultantplus://offline/ref=CF2916C019D1EF7E67B25C506AD238E537D2D8B4012523E07158C2E75FA2735FFBBE07724193A2E6A0FE514CF640528DB736CD5ED33EF067A61DDC69p7a1F" TargetMode="External"/><Relationship Id="rId26" Type="http://schemas.openxmlformats.org/officeDocument/2006/relationships/hyperlink" Target="consultantplus://offline/ref=F0163529C3F4F5DCAE53FC8D3F0ED64897EC72FF91301FB5F9EC8527743616B487CF000BA35904A3D14418953FH6GFH" TargetMode="External"/><Relationship Id="rId39" Type="http://schemas.openxmlformats.org/officeDocument/2006/relationships/hyperlink" Target="consultantplus://offline/ref=353B910591E6D5800BA9B552E92F009EEB7B9A15351E5D83F3B541A70F5D5FC5B6865C814F200F1876EAFA1A9062E9D0C989854CDC5A17BE52D04DvCqFH" TargetMode="External"/><Relationship Id="rId21" Type="http://schemas.openxmlformats.org/officeDocument/2006/relationships/hyperlink" Target="consultantplus://offline/ref=CF2916C019D1EF7E67B25C506AD238E537D2D8B4012427E27259C2E75FA2735FFBBE07724193A2E6A0FE514CF640528DB736CD5ED33EF067A61DDC69p7a1F" TargetMode="External"/><Relationship Id="rId34" Type="http://schemas.openxmlformats.org/officeDocument/2006/relationships/hyperlink" Target="consultantplus://offline/ref=353B910591E6D5800BA9B552E92F009EEB7B9A15301C508FF2BC1CAD070453C7B18903964869031976EAFB109D3DECC5D8D1894BC4441FA84ED24FCCv8q5H" TargetMode="External"/><Relationship Id="rId42" Type="http://schemas.openxmlformats.org/officeDocument/2006/relationships/hyperlink" Target="consultantplus://offline/ref=353B910591E6D5800BA9B552E92F009EEB7B9A15301C508FF0B81CAD070453C7B18903964869031976EAFB1E923DECC5D8D1894BC4441FA84ED24FCCv8q5H" TargetMode="External"/><Relationship Id="rId47" Type="http://schemas.openxmlformats.org/officeDocument/2006/relationships/hyperlink" Target="consultantplus://offline/ref=353B910591E6D5800BA9B552E92F009EEB7B9A15371F588FF3B541A70F5D5FC5B6865C814F200F1876EAFB1D9062E9D0C989854CDC5A17BE52D04DvCqFH" TargetMode="External"/><Relationship Id="rId50" Type="http://schemas.openxmlformats.org/officeDocument/2006/relationships/hyperlink" Target="consultantplus://offline/ref=353B910591E6D5800BA9B552E92F009EEB7B9A15301C508FF2B71CAD070453C7B18903964869031976EAFB19983DECC5D8D1894BC4441FA84ED24FCCv8q5H" TargetMode="External"/><Relationship Id="rId55" Type="http://schemas.openxmlformats.org/officeDocument/2006/relationships/hyperlink" Target="consultantplus://offline/ref=353B910591E6D5800BA9B552E92F009EEB7B9A15301C508FF0BF1CAD070453C7B18903964869031976EAFB199D3DECC5D8D1894BC4441FA84ED24FCCv8q5H" TargetMode="External"/><Relationship Id="rId63" Type="http://schemas.openxmlformats.org/officeDocument/2006/relationships/hyperlink" Target="consultantplus://offline/ref=353B910591E6D5800BA9B552E92F009EEB7B9A15301B5A86F1B71CAD070453C7B18903964869031976EAFB189E3DECC5D8D1894BC4441FA84ED24FCCv8q5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2916C019D1EF7E67B25C506AD238E537D2D8B401252FED765AC2E75FA2735FFBBE07724193A2E6A0FE514DF040528DB736CD5ED33EF067A61DDC69p7a1F" TargetMode="External"/><Relationship Id="rId29" Type="http://schemas.openxmlformats.org/officeDocument/2006/relationships/hyperlink" Target="consultantplus://offline/ref=1ED9FC682D084C38238C33D159D2C628FB6BFDE6B753117BE4E943E82D82826145120FDD1D94036C92456EB3ACD234EC84EC252024ADD74973B08E22A4Q9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2916C019D1EF7E67B25C506AD238E537D2D8B401252FED7659C2E75FA2735FFBBE07724193A2E6A0FE514DF140528DB736CD5ED33EF067A61DDC69p7a1F" TargetMode="External"/><Relationship Id="rId24" Type="http://schemas.openxmlformats.org/officeDocument/2006/relationships/hyperlink" Target="consultantplus://offline/ref=CF2916C019D1EF7E67B25C506AD238E537D2D8B4012227EC765FC2E75FA2735FFBBE07724193A2E6A0FE514CF640528DB736CD5ED33EF067A61DDC69p7a1F" TargetMode="External"/><Relationship Id="rId32" Type="http://schemas.openxmlformats.org/officeDocument/2006/relationships/hyperlink" Target="consultantplus://offline/ref=353B910591E6D5800BA9B552E92F009EEB7B9A15301C508FF3BB1CAD070453C7B18903964869031976EAFB189D3DECC5D8D1894BC4441FA84ED24FCCv8q5H" TargetMode="External"/><Relationship Id="rId37" Type="http://schemas.openxmlformats.org/officeDocument/2006/relationships/hyperlink" Target="consultantplus://offline/ref=353B910591E6D5800BA9B552E92F009EEB7B9A15301C508FF2B61CAD070453C7B18903964869031976EAFB1A983DECC5D8D1894BC4441FA84ED24FCCv8q5H" TargetMode="External"/><Relationship Id="rId40" Type="http://schemas.openxmlformats.org/officeDocument/2006/relationships/hyperlink" Target="consultantplus://offline/ref=353B910591E6D5800BA9B552E92F009EEB7B9A15301C508FF2B91CAD070453C7B18903964869031976EAFB1C983DECC5D8D1894BC4441FA84ED24FCCv8q5H" TargetMode="External"/><Relationship Id="rId45" Type="http://schemas.openxmlformats.org/officeDocument/2006/relationships/hyperlink" Target="consultantplus://offline/ref=353B910591E6D5800BA9B552E92F009EEB7B9A15341B5186F5B541A70F5D5FC5B6865C814F200F1876EAFB1D9062E9D0C989854CDC5A17BE52D04DvCqFH" TargetMode="External"/><Relationship Id="rId53" Type="http://schemas.openxmlformats.org/officeDocument/2006/relationships/hyperlink" Target="consultantplus://offline/ref=353B910591E6D5800BA9B552E92F009EEB7B9A15381C5181FBB541A70F5D5FC5B6865C814F200F1876EAFB1D9062E9D0C989854CDC5A17BE52D04DvCqFH" TargetMode="External"/><Relationship Id="rId58" Type="http://schemas.openxmlformats.org/officeDocument/2006/relationships/hyperlink" Target="consultantplus://offline/ref=353B910591E6D5800BA9B552E92F009EEB7B9A15301C508FF0BB1CAD070453C7B18903964869031976EAFB199B3DECC5D8D1894BC4441FA84ED24FCCv8q5H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2916C019D1EF7E67B25C506AD238E537D2D8B4012623E5725DC2E75FA2735FFBBE07724193A2E6A0FE514CF440528DB736CD5ED33EF067A61DDC69p7a1F" TargetMode="External"/><Relationship Id="rId23" Type="http://schemas.openxmlformats.org/officeDocument/2006/relationships/hyperlink" Target="consultantplus://offline/ref=CF2916C019D1EF7E67B25C506AD238E537D2D8B401232EED7051C2E75FA2735FFBBE07724193A2E6A0FE514FF740528DB736CD5ED33EF067A61DDC69p7a1F" TargetMode="External"/><Relationship Id="rId28" Type="http://schemas.openxmlformats.org/officeDocument/2006/relationships/hyperlink" Target="consultantplus://offline/ref=1ED9FC682D084C38238C33D159D2C628FB6BFDE6B7531D7BEFE043E82D82826145120FDD1D94036C92456EB3ACD234EC84EC252024ADD74973B08E22A4Q9L" TargetMode="External"/><Relationship Id="rId36" Type="http://schemas.openxmlformats.org/officeDocument/2006/relationships/hyperlink" Target="consultantplus://offline/ref=353B910591E6D5800BA9B552E92F009EEB7B9A15321D5B84FAB541A70F5D5FC5B6865C814F200F1876EAFB1D9062E9D0C989854CDC5A17BE52D04DvCqFH" TargetMode="External"/><Relationship Id="rId49" Type="http://schemas.openxmlformats.org/officeDocument/2006/relationships/hyperlink" Target="consultantplus://offline/ref=353B910591E6D5800BA9B552E92F009EEB7B9A15301C508FF3B91CAD070453C7B18903964869031976EAFB1C9F3DECC5D8D1894BC4441FA84ED24FCCv8q5H" TargetMode="External"/><Relationship Id="rId57" Type="http://schemas.openxmlformats.org/officeDocument/2006/relationships/hyperlink" Target="consultantplus://offline/ref=353B910591E6D5800BA9B552E92F009EEB7B9A15301F5D82F2B81CAD070453C7B18903964869031976EAFB189E3DECC5D8D1894BC4441FA84ED24FCCv8q5H" TargetMode="External"/><Relationship Id="rId61" Type="http://schemas.openxmlformats.org/officeDocument/2006/relationships/hyperlink" Target="consultantplus://offline/ref=353B910591E6D5800BA9B552E92F009EEB7B9A15301A5C87F2BE1CAD070453C7B18903964869031976EAFB189E3DECC5D8D1894BC4441FA84ED24FCCv8q5H" TargetMode="External"/><Relationship Id="rId10" Type="http://schemas.openxmlformats.org/officeDocument/2006/relationships/hyperlink" Target="consultantplus://offline/ref=CF2916C019D1EF7E67B25C506AD238E537D2D8B409252EE370529FED57FB7F5DFCB1586546DAAEE7A0FE5149F81F5798A66EC258C920F57CBA1FDEp6aAF" TargetMode="External"/><Relationship Id="rId19" Type="http://schemas.openxmlformats.org/officeDocument/2006/relationships/hyperlink" Target="consultantplus://offline/ref=CF2916C019D1EF7E67B25C506AD238E537D2D8B4012520EC7051C2E75FA2735FFBBE07724193A2E6A0FE514CF640528DB736CD5ED33EF067A61DDC69p7a1F" TargetMode="External"/><Relationship Id="rId31" Type="http://schemas.openxmlformats.org/officeDocument/2006/relationships/hyperlink" Target="consultantplus://offline/ref=1ED9FC682D084C38238C33D159D2C628FB6BFDE6B754187AEFEE43E82D82826145120FDD1D94036C92456EB3ACD234EC84EC252024ADD74973B08E22A4Q9L" TargetMode="External"/><Relationship Id="rId44" Type="http://schemas.openxmlformats.org/officeDocument/2006/relationships/hyperlink" Target="consultantplus://offline/ref=353B910591E6D5800BA9B552E92F009EEB7B9A15301C508FF2BA1CAD070453C7B18903964869031976EAFB1F9E3DECC5D8D1894BC4441FA84ED24FCCv8q5H" TargetMode="External"/><Relationship Id="rId52" Type="http://schemas.openxmlformats.org/officeDocument/2006/relationships/hyperlink" Target="consultantplus://offline/ref=353B910591E6D5800BA9B552E92F009EEB7B9A15301C508FF1BD1CAD070453C7B18903964869031976EAFB1A933DECC5D8D1894BC4441FA84ED24FCCv8q5H" TargetMode="External"/><Relationship Id="rId60" Type="http://schemas.openxmlformats.org/officeDocument/2006/relationships/hyperlink" Target="consultantplus://offline/ref=353B910591E6D5800BA9B552E92F009EEB7B9A15301D5880F4BA1CAD070453C7B18903964869031976EAFB189E3DECC5D8D1894BC4441FA84ED24FCCv8q5H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916C019D1EF7E67B25C506AD238E537D2D8B4082F25E072529FED57FB7F5DFCB1586546DAAEE7A0FE5149F81F5798A66EC258C920F57CBA1FDEp6aAF" TargetMode="External"/><Relationship Id="rId14" Type="http://schemas.openxmlformats.org/officeDocument/2006/relationships/hyperlink" Target="consultantplus://offline/ref=CF2916C019D1EF7E67B25C506AD238E537D2D8B4012721E27259C2E75FA2735FFBBE07724193A2E6A0FE514CF640528DB736CD5ED33EF067A61DDC69p7a1F" TargetMode="External"/><Relationship Id="rId22" Type="http://schemas.openxmlformats.org/officeDocument/2006/relationships/hyperlink" Target="consultantplus://offline/ref=CF2916C019D1EF7E67B25C506AD238E537D2D8B4012420E4715DC2E75FA2735FFBBE07724193A2E6A0FE514CF640528DB736CD5ED33EF067A61DDC69p7a1F" TargetMode="External"/><Relationship Id="rId27" Type="http://schemas.openxmlformats.org/officeDocument/2006/relationships/hyperlink" Target="consultantplus://offline/ref=1ED9FC682D084C38238C33D159D2C628FB6BFDE6B7531D7BEFEA43E82D82826145120FDD1D94036C92456EB3ACD234EC84EC252024ADD74973B08E22A4Q9L" TargetMode="External"/><Relationship Id="rId30" Type="http://schemas.openxmlformats.org/officeDocument/2006/relationships/hyperlink" Target="consultantplus://offline/ref=1ED9FC682D084C38238C33D159D2C628FB6BFDE6B754187AEFEF43E82D82826145120FDD1D94036C92456EB3ACD234EC84EC252024ADD74973B08E22A4Q9L" TargetMode="External"/><Relationship Id="rId35" Type="http://schemas.openxmlformats.org/officeDocument/2006/relationships/hyperlink" Target="consultantplus://offline/ref=353B910591E6D5800BA9B552E92F009EEB7B9A1533175083F7B541A70F5D5FC5B6865C814F200F1876EAFB1D9062E9D0C989854CDC5A17BE52D04DvCqFH" TargetMode="External"/><Relationship Id="rId43" Type="http://schemas.openxmlformats.org/officeDocument/2006/relationships/hyperlink" Target="consultantplus://offline/ref=353B910591E6D5800BA9B552E92F009EEB7B9A15301C508FF2BB1CAD070453C7B18903964869031976EAFB1D9E3DECC5D8D1894BC4441FA84ED24FCCv8q5H" TargetMode="External"/><Relationship Id="rId48" Type="http://schemas.openxmlformats.org/officeDocument/2006/relationships/hyperlink" Target="consultantplus://offline/ref=353B910591E6D5800BA9B552E92F009EEB7B9A15371C5F86F4B541A70F5D5FC5B6865C814F200F1876EAFB109062E9D0C989854CDC5A17BE52D04DvCqFH" TargetMode="External"/><Relationship Id="rId56" Type="http://schemas.openxmlformats.org/officeDocument/2006/relationships/hyperlink" Target="consultantplus://offline/ref=353B910591E6D5800BA9B552E92F009EEB7B9A15301C508FF0BC1CAD070453C7B18903964869031976EAFB1B9B3DECC5D8D1894BC4441FA84ED24FCCv8q5H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53B910591E6D5800BA9B552E92F009EEB7B9A15301C508FF1BF1CAD070453C7B18903964869031976EAFB1A9A3DECC5D8D1894BC4441FA84ED24FCCv8q5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F2916C019D1EF7E67B25C506AD238E537D2D8B401252FED7751C2E75FA2735FFBBE07724193A2E6A0FE5349F440528DB736CD5ED33EF067A61DDC69p7a1F" TargetMode="External"/><Relationship Id="rId17" Type="http://schemas.openxmlformats.org/officeDocument/2006/relationships/hyperlink" Target="consultantplus://offline/ref=CF2916C019D1EF7E67B25C506AD238E537D2D8B401252FED765CC2E75FA2735FFBBE07724193A2E6A0FE514FF040528DB736CD5ED33EF067A61DDC69p7a1F" TargetMode="External"/><Relationship Id="rId25" Type="http://schemas.openxmlformats.org/officeDocument/2006/relationships/hyperlink" Target="consultantplus://offline/ref=CF2916C019D1EF7E67B25C506AD238E537D2D8B4012225E47750C2E75FA2735FFBBE07724193A2E6A0FE514DF740528DB736CD5ED33EF067A61DDC69p7a1F" TargetMode="External"/><Relationship Id="rId33" Type="http://schemas.openxmlformats.org/officeDocument/2006/relationships/hyperlink" Target="consultantplus://offline/ref=353B910591E6D5800BA9B552E92F009EEB7B9A1533195D82F1B541A70F5D5FC5B6865C814F200F1876EAFB1D9062E9D0C989854CDC5A17BE52D04DvCqFH" TargetMode="External"/><Relationship Id="rId38" Type="http://schemas.openxmlformats.org/officeDocument/2006/relationships/hyperlink" Target="consultantplus://offline/ref=353B910591E6D5800BA9B552E92F009EEB7B9A15301C508FF2BF1CAD070453C7B18903964869031976EAFB1B993DECC5D8D1894BC4441FA84ED24FCCv8q5H" TargetMode="External"/><Relationship Id="rId46" Type="http://schemas.openxmlformats.org/officeDocument/2006/relationships/hyperlink" Target="consultantplus://offline/ref=353B910591E6D5800BA9B552E92F009EEB7B9A15301C508FF2BD1CAD070453C7B18903964869031976EAFB1D993DECC5D8D1894BC4441FA84ED24FCCv8q5H" TargetMode="External"/><Relationship Id="rId59" Type="http://schemas.openxmlformats.org/officeDocument/2006/relationships/hyperlink" Target="consultantplus://offline/ref=353B910591E6D5800BA9B552E92F009EEB7B9A15301C5E84F4B91CAD070453C7B18903964869031976EAFB189C3DECC5D8D1894BC4441FA84ED24FCCv8q5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F2916C019D1EF7E67B25C506AD238E537D2D8B401252EE27158C2E75FA2735FFBBE07724193A2E6A0FE514CF640528DB736CD5ED33EF067A61DDC69p7a1F" TargetMode="External"/><Relationship Id="rId41" Type="http://schemas.openxmlformats.org/officeDocument/2006/relationships/hyperlink" Target="consultantplus://offline/ref=353B910591E6D5800BA9B552E92F009EEB7B9A15301C508FF2B81CAD070453C7B18903964869031976EAF919923DECC5D8D1894BC4441FA84ED24FCCv8q5H" TargetMode="External"/><Relationship Id="rId54" Type="http://schemas.openxmlformats.org/officeDocument/2006/relationships/hyperlink" Target="consultantplus://offline/ref=353B910591E6D5800BA9B552E92F009EEB7B9A15301C508FF1B61CAD070453C7B18903964869031976EAFB10923DECC5D8D1894BC4441FA84ED24FCCv8q5H" TargetMode="External"/><Relationship Id="rId62" Type="http://schemas.openxmlformats.org/officeDocument/2006/relationships/hyperlink" Target="consultantplus://offline/ref=353B910591E6D5800BA9B552E92F009EEB7B9A15301B588EF0BA1CAD070453C7B18903964869031976EAFB189E3DECC5D8D1894BC4441FA84ED24FCCv8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13709</Characters>
  <Application>Microsoft Office Word</Application>
  <DocSecurity>8</DocSecurity>
  <Lines>114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2021-08-24T08:45:00Z</cp:lastPrinted>
  <dcterms:created xsi:type="dcterms:W3CDTF">2021-08-17T06:04:00Z</dcterms:created>
  <dcterms:modified xsi:type="dcterms:W3CDTF">2021-08-24T08:45:00Z</dcterms:modified>
</cp:coreProperties>
</file>