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03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03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03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03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2496" w:rsidRPr="00122496" w:rsidRDefault="00122496" w:rsidP="00122496">
      <w:pPr>
        <w:spacing w:before="480"/>
        <w:jc w:val="center"/>
        <w:rPr>
          <w:b/>
          <w:sz w:val="28"/>
          <w:szCs w:val="28"/>
        </w:rPr>
      </w:pPr>
      <w:r w:rsidRPr="00122496">
        <w:rPr>
          <w:b/>
          <w:sz w:val="28"/>
          <w:szCs w:val="28"/>
        </w:rPr>
        <w:t>О внесении изменений в решение Пермской городской Думы</w:t>
      </w:r>
    </w:p>
    <w:p w:rsidR="00122496" w:rsidRPr="00122496" w:rsidRDefault="00122496" w:rsidP="00122496">
      <w:pPr>
        <w:jc w:val="center"/>
        <w:rPr>
          <w:b/>
          <w:bCs/>
          <w:sz w:val="28"/>
          <w:szCs w:val="28"/>
        </w:rPr>
      </w:pPr>
      <w:r w:rsidRPr="00122496">
        <w:rPr>
          <w:b/>
          <w:sz w:val="28"/>
          <w:szCs w:val="28"/>
        </w:rPr>
        <w:t xml:space="preserve">от 15.12.2020 № 261 </w:t>
      </w:r>
      <w:r w:rsidRPr="00122496">
        <w:rPr>
          <w:b/>
          <w:bCs/>
          <w:sz w:val="28"/>
          <w:szCs w:val="28"/>
        </w:rPr>
        <w:t>«О бюджете города Перми на 2021 год</w:t>
      </w:r>
    </w:p>
    <w:p w:rsidR="00122496" w:rsidRPr="00122496" w:rsidRDefault="00122496" w:rsidP="00122496">
      <w:pPr>
        <w:spacing w:after="480"/>
        <w:jc w:val="center"/>
        <w:rPr>
          <w:b/>
          <w:sz w:val="28"/>
          <w:szCs w:val="28"/>
        </w:rPr>
      </w:pPr>
      <w:r w:rsidRPr="00122496">
        <w:rPr>
          <w:b/>
          <w:bCs/>
          <w:sz w:val="28"/>
          <w:szCs w:val="28"/>
        </w:rPr>
        <w:t>и на плановый период 2022 и 2023 годов»</w:t>
      </w:r>
    </w:p>
    <w:p w:rsidR="00122496" w:rsidRPr="00122496" w:rsidRDefault="00122496" w:rsidP="00122496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122496">
        <w:rPr>
          <w:sz w:val="28"/>
          <w:szCs w:val="28"/>
        </w:rPr>
        <w:t xml:space="preserve">Пермская городская Дума </w:t>
      </w:r>
      <w:r w:rsidRPr="00122496">
        <w:rPr>
          <w:b/>
          <w:spacing w:val="50"/>
          <w:sz w:val="28"/>
          <w:szCs w:val="28"/>
        </w:rPr>
        <w:t>решила:</w:t>
      </w:r>
    </w:p>
    <w:p w:rsidR="00122496" w:rsidRPr="00122496" w:rsidRDefault="00122496" w:rsidP="00122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496">
        <w:rPr>
          <w:sz w:val="28"/>
          <w:szCs w:val="28"/>
        </w:rPr>
        <w:t xml:space="preserve">1. </w:t>
      </w:r>
      <w:proofErr w:type="gramStart"/>
      <w:r w:rsidRPr="00122496">
        <w:rPr>
          <w:sz w:val="28"/>
          <w:szCs w:val="28"/>
        </w:rPr>
        <w:t>Внести в решение Пермской городской Думы от 15.12.2020 № 261 «О бюджете города Перми на 2021 год и на плановый период 2022 и 2023 годов» (в редакции решений Пермской городской Думы</w:t>
      </w:r>
      <w:r w:rsidR="00F66C68">
        <w:rPr>
          <w:sz w:val="28"/>
          <w:szCs w:val="28"/>
        </w:rPr>
        <w:t xml:space="preserve"> от 24.02.2021 № 37, от</w:t>
      </w:r>
      <w:r w:rsidR="00F66C68">
        <w:rPr>
          <w:sz w:val="28"/>
          <w:szCs w:val="28"/>
          <w:lang w:val="en-US"/>
        </w:rPr>
        <w:t> </w:t>
      </w:r>
      <w:r w:rsidRPr="00122496">
        <w:rPr>
          <w:sz w:val="28"/>
          <w:szCs w:val="28"/>
        </w:rPr>
        <w:t>23.03.2021 № 68, от 27.04.2021 № 93, от 25.05.2021 № 128, от 22.06.2021 № 143) изменения:</w:t>
      </w:r>
      <w:proofErr w:type="gramEnd"/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1.1 статью 1 изложить в редакции: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«Статья 1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2021 год: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Pr="00122496">
        <w:rPr>
          <w:sz w:val="28"/>
          <w:szCs w:val="28"/>
        </w:rPr>
        <w:t>45 371 471,934</w:t>
      </w:r>
      <w:r w:rsidRPr="00122496">
        <w:rPr>
          <w:bCs/>
          <w:sz w:val="28"/>
          <w:szCs w:val="28"/>
        </w:rPr>
        <w:t xml:space="preserve"> тыс. руб.;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1.2 общий объем расходов бюджета города в сумме </w:t>
      </w:r>
      <w:r w:rsidRPr="00122496">
        <w:rPr>
          <w:sz w:val="28"/>
          <w:szCs w:val="28"/>
        </w:rPr>
        <w:t>48 876 908,733</w:t>
      </w:r>
      <w:r w:rsidR="00D92517">
        <w:rPr>
          <w:bCs/>
          <w:sz w:val="28"/>
          <w:szCs w:val="28"/>
        </w:rPr>
        <w:t> тыс. </w:t>
      </w:r>
      <w:r w:rsidRPr="00122496">
        <w:rPr>
          <w:bCs/>
          <w:sz w:val="28"/>
          <w:szCs w:val="28"/>
        </w:rPr>
        <w:t>руб.;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1.3 дефицит бюджета города в сумме 3 505 436,799 тыс. руб.;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1.4 объем оборотной кассовой наличности на 01.01.2022 в сумме 20 000,0 тыс. руб.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2. Утвердить основные характеристики </w:t>
      </w:r>
      <w:r w:rsidR="00D92517">
        <w:rPr>
          <w:bCs/>
          <w:sz w:val="28"/>
          <w:szCs w:val="28"/>
        </w:rPr>
        <w:t>бюджета города на 2022 год и на </w:t>
      </w:r>
      <w:r w:rsidRPr="00122496">
        <w:rPr>
          <w:bCs/>
          <w:sz w:val="28"/>
          <w:szCs w:val="28"/>
        </w:rPr>
        <w:t>2023 год: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2.1 прогнозируемый общий объем доходов бюджета города на 2022 год в сумме 43 214 234,777 тыс. руб. и на 2023 год в сумме 41 395 187,389 тыс. руб.;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22496">
        <w:rPr>
          <w:bCs/>
          <w:sz w:val="28"/>
          <w:szCs w:val="28"/>
        </w:rPr>
        <w:t>2.2 общий объем расходов бюджета города на 2022 год в сумме 45 467 769,477 тыс. руб., в том числе условно утвержденные расходы в сумме 455 936,746 тыс. руб., и на 2023 год в сумме 42 389 425,389 тыс. руб., в том числе условно утвержденные расходы в сумме 1 799 531,863 тыс. руб.;</w:t>
      </w:r>
      <w:proofErr w:type="gramEnd"/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2.3 дефицит бюджета города на 2022 год в сумме 2 253 534,7 тыс. руб., на 2023 год в сумме 994 238,0 тыс. руб.;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2.4 объем оборотной кассовой наличности на 01.01.2023 и на 01.01.2024 ежегодно в сумме 20 000,0 тыс. руб.»;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496">
        <w:rPr>
          <w:sz w:val="28"/>
          <w:szCs w:val="28"/>
        </w:rPr>
        <w:lastRenderedPageBreak/>
        <w:t>1.2 в статье 5:</w:t>
      </w:r>
    </w:p>
    <w:p w:rsidR="00122496" w:rsidRPr="00122496" w:rsidRDefault="00C33CD5" w:rsidP="001224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122496" w:rsidRPr="00122496">
        <w:rPr>
          <w:sz w:val="28"/>
          <w:szCs w:val="28"/>
        </w:rPr>
        <w:t xml:space="preserve"> в пункте 2: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496">
        <w:rPr>
          <w:sz w:val="28"/>
          <w:szCs w:val="28"/>
        </w:rPr>
        <w:t>1.2.1.1 в абзаце первом слова «на 2021 год в сумме 22 139,0 тыс. руб.</w:t>
      </w:r>
      <w:proofErr w:type="gramStart"/>
      <w:r w:rsidRPr="00122496">
        <w:rPr>
          <w:sz w:val="28"/>
          <w:szCs w:val="28"/>
        </w:rPr>
        <w:t>,»</w:t>
      </w:r>
      <w:proofErr w:type="gramEnd"/>
      <w:r w:rsidRPr="00122496">
        <w:rPr>
          <w:sz w:val="28"/>
          <w:szCs w:val="28"/>
        </w:rPr>
        <w:t xml:space="preserve"> з</w:t>
      </w:r>
      <w:r w:rsidRPr="00122496">
        <w:rPr>
          <w:sz w:val="28"/>
          <w:szCs w:val="28"/>
        </w:rPr>
        <w:t>а</w:t>
      </w:r>
      <w:r w:rsidRPr="00122496">
        <w:rPr>
          <w:sz w:val="28"/>
          <w:szCs w:val="28"/>
        </w:rPr>
        <w:t>менить словами «на 2021 год в сумме 18 690,725 тыс. руб.,»;</w:t>
      </w:r>
    </w:p>
    <w:p w:rsidR="00122496" w:rsidRPr="00122496" w:rsidRDefault="00C33CD5" w:rsidP="001224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</w:t>
      </w:r>
      <w:r w:rsidR="00121C69">
        <w:rPr>
          <w:sz w:val="28"/>
          <w:szCs w:val="28"/>
        </w:rPr>
        <w:t xml:space="preserve"> в подпункте 2.4</w:t>
      </w:r>
      <w:r w:rsidR="00122496" w:rsidRPr="00122496">
        <w:rPr>
          <w:sz w:val="28"/>
          <w:szCs w:val="28"/>
        </w:rPr>
        <w:t xml:space="preserve"> слова «на 2021 год – 4 597,7 тыс. руб.</w:t>
      </w:r>
      <w:proofErr w:type="gramStart"/>
      <w:r w:rsidR="00122496" w:rsidRPr="00122496">
        <w:rPr>
          <w:sz w:val="28"/>
          <w:szCs w:val="28"/>
        </w:rPr>
        <w:t>,»</w:t>
      </w:r>
      <w:proofErr w:type="gramEnd"/>
      <w:r w:rsidR="00122496" w:rsidRPr="00122496">
        <w:rPr>
          <w:sz w:val="28"/>
          <w:szCs w:val="28"/>
        </w:rPr>
        <w:t xml:space="preserve"> заменить словами «на 2021 год – 1 149,425 тыс. руб.,»;</w:t>
      </w:r>
    </w:p>
    <w:p w:rsidR="00122496" w:rsidRPr="00122496" w:rsidRDefault="00C33CD5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</w:t>
      </w:r>
      <w:r w:rsidR="00122496" w:rsidRPr="00122496">
        <w:rPr>
          <w:bCs/>
          <w:sz w:val="28"/>
          <w:szCs w:val="28"/>
        </w:rPr>
        <w:t xml:space="preserve"> пункт 3 изложить в редакции: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«3. </w:t>
      </w:r>
      <w:proofErr w:type="gramStart"/>
      <w:r w:rsidRPr="00122496">
        <w:rPr>
          <w:sz w:val="28"/>
          <w:szCs w:val="28"/>
        </w:rPr>
        <w:t>Утвердить объем бюджетных ассигнований дорожного фонда города Перми на 2021 год в сумме 6 996 887,897 тыс. руб., на 2022 год в сумме 8 107 592,001 тыс. руб., на 2023 год в сумме 7 676 151,263 тыс. руб., в том числе средства федерального бюджета на 2021 год в сумме 605 350,3 тыс. руб., средства краевого бюджета на 2021 год в</w:t>
      </w:r>
      <w:proofErr w:type="gramEnd"/>
      <w:r w:rsidRPr="00122496">
        <w:rPr>
          <w:sz w:val="28"/>
          <w:szCs w:val="28"/>
        </w:rPr>
        <w:t xml:space="preserve"> сумме 2 391 173,9 тыс. руб., на 2022 год в сумме 3 348 671,2 тыс. руб., на 2023 год в сумме 3 041 357,6 тыс. руб.»</w:t>
      </w:r>
      <w:r w:rsidRPr="00122496">
        <w:rPr>
          <w:bCs/>
          <w:sz w:val="28"/>
          <w:szCs w:val="28"/>
        </w:rPr>
        <w:t>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1.2.3 пункт 4 изложить в редакции: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D92517">
        <w:rPr>
          <w:bCs/>
          <w:sz w:val="28"/>
          <w:szCs w:val="28"/>
        </w:rPr>
        <w:t>021 году в сумме 23 736 924,317 </w:t>
      </w:r>
      <w:r w:rsidRPr="00122496">
        <w:rPr>
          <w:bCs/>
          <w:sz w:val="28"/>
          <w:szCs w:val="28"/>
        </w:rPr>
        <w:t>тыс. руб., в 2022 году в сумме 20 329 081,273 тыс. руб., в 2023 году в сумме 17 765 642,985 тыс. руб.»;</w:t>
      </w:r>
    </w:p>
    <w:p w:rsidR="00122496" w:rsidRPr="00122496" w:rsidRDefault="00122496" w:rsidP="00122496">
      <w:pPr>
        <w:spacing w:line="276" w:lineRule="auto"/>
        <w:ind w:firstLine="709"/>
        <w:jc w:val="both"/>
        <w:rPr>
          <w:sz w:val="28"/>
          <w:szCs w:val="28"/>
        </w:rPr>
      </w:pPr>
      <w:r w:rsidRPr="00122496">
        <w:rPr>
          <w:bCs/>
          <w:sz w:val="28"/>
          <w:szCs w:val="28"/>
        </w:rPr>
        <w:t xml:space="preserve">1.2.4 </w:t>
      </w:r>
      <w:r w:rsidRPr="00122496">
        <w:rPr>
          <w:sz w:val="28"/>
          <w:szCs w:val="28"/>
        </w:rPr>
        <w:t>пункт 5 дополнить абзацем следующего содержания: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22496">
        <w:rPr>
          <w:bCs/>
          <w:sz w:val="28"/>
          <w:szCs w:val="28"/>
        </w:rPr>
        <w:t>«индексацию фонда оплаты труда (денежного содержания) работников м</w:t>
      </w:r>
      <w:r w:rsidRPr="00122496">
        <w:rPr>
          <w:bCs/>
          <w:sz w:val="28"/>
          <w:szCs w:val="28"/>
        </w:rPr>
        <w:t>у</w:t>
      </w:r>
      <w:r w:rsidRPr="00122496">
        <w:rPr>
          <w:bCs/>
          <w:sz w:val="28"/>
          <w:szCs w:val="28"/>
        </w:rPr>
        <w:t>ниципальных учреждений, муниципальных служащих города Перми, помощн</w:t>
      </w:r>
      <w:r w:rsidRPr="00122496">
        <w:rPr>
          <w:bCs/>
          <w:sz w:val="28"/>
          <w:szCs w:val="28"/>
        </w:rPr>
        <w:t>и</w:t>
      </w:r>
      <w:r w:rsidRPr="00122496">
        <w:rPr>
          <w:bCs/>
          <w:sz w:val="28"/>
          <w:szCs w:val="28"/>
        </w:rPr>
        <w:t>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</w:t>
      </w:r>
      <w:r w:rsidRPr="00122496">
        <w:rPr>
          <w:bCs/>
          <w:sz w:val="28"/>
          <w:szCs w:val="28"/>
        </w:rPr>
        <w:t>ь</w:t>
      </w:r>
      <w:r w:rsidRPr="00122496">
        <w:rPr>
          <w:bCs/>
          <w:sz w:val="28"/>
          <w:szCs w:val="28"/>
        </w:rPr>
        <w:t>ной службы, и осуществляющих техническое обеспечение органов местного с</w:t>
      </w:r>
      <w:r w:rsidRPr="00122496">
        <w:rPr>
          <w:bCs/>
          <w:sz w:val="28"/>
          <w:szCs w:val="28"/>
        </w:rPr>
        <w:t>а</w:t>
      </w:r>
      <w:r w:rsidRPr="00122496">
        <w:rPr>
          <w:bCs/>
          <w:sz w:val="28"/>
          <w:szCs w:val="28"/>
        </w:rPr>
        <w:t>моуправления, выплат компенсации расходов, связанных с осуществлением по</w:t>
      </w:r>
      <w:r w:rsidRPr="00122496">
        <w:rPr>
          <w:bCs/>
          <w:sz w:val="28"/>
          <w:szCs w:val="28"/>
        </w:rPr>
        <w:t>л</w:t>
      </w:r>
      <w:r w:rsidRPr="00122496">
        <w:rPr>
          <w:bCs/>
          <w:sz w:val="28"/>
          <w:szCs w:val="28"/>
        </w:rPr>
        <w:t>номочий депутатов Пермской городской Думы, пенсий за</w:t>
      </w:r>
      <w:proofErr w:type="gramEnd"/>
      <w:r w:rsidRPr="00122496">
        <w:rPr>
          <w:bCs/>
          <w:sz w:val="28"/>
          <w:szCs w:val="28"/>
        </w:rPr>
        <w:t xml:space="preserve"> выслугу лет лицам, з</w:t>
      </w:r>
      <w:r w:rsidRPr="00122496">
        <w:rPr>
          <w:bCs/>
          <w:sz w:val="28"/>
          <w:szCs w:val="28"/>
        </w:rPr>
        <w:t>а</w:t>
      </w:r>
      <w:r w:rsidRPr="00122496">
        <w:rPr>
          <w:bCs/>
          <w:sz w:val="28"/>
          <w:szCs w:val="28"/>
        </w:rPr>
        <w:t>мещавшим выборные муниципальные должности и муниципальные должности муниципальной службы города Перми, с 01.10.2021 на 4,2%</w:t>
      </w:r>
      <w:r w:rsidR="00F2228D">
        <w:rPr>
          <w:bCs/>
          <w:sz w:val="28"/>
          <w:szCs w:val="28"/>
        </w:rPr>
        <w:t>.</w:t>
      </w:r>
      <w:r w:rsidRPr="00122496">
        <w:rPr>
          <w:bCs/>
          <w:sz w:val="28"/>
          <w:szCs w:val="28"/>
        </w:rPr>
        <w:t>»;</w:t>
      </w:r>
    </w:p>
    <w:p w:rsidR="00122496" w:rsidRPr="00122496" w:rsidRDefault="00AB0FE3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122496" w:rsidRPr="00122496">
        <w:rPr>
          <w:bCs/>
          <w:sz w:val="28"/>
          <w:szCs w:val="28"/>
        </w:rPr>
        <w:t xml:space="preserve"> статью 6 изложить в редакции: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«Статья 6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Направить субсидии из бюджета Пермского края, предоставляемые в целях </w:t>
      </w:r>
      <w:proofErr w:type="spellStart"/>
      <w:r w:rsidRPr="00122496">
        <w:rPr>
          <w:bCs/>
          <w:sz w:val="28"/>
          <w:szCs w:val="28"/>
        </w:rPr>
        <w:t>софинансирования</w:t>
      </w:r>
      <w:proofErr w:type="spellEnd"/>
      <w:r w:rsidRPr="00122496">
        <w:rPr>
          <w:bCs/>
          <w:sz w:val="28"/>
          <w:szCs w:val="28"/>
        </w:rPr>
        <w:t xml:space="preserve"> расходных обязательств п</w:t>
      </w:r>
      <w:r w:rsidR="0050037B">
        <w:rPr>
          <w:bCs/>
          <w:sz w:val="28"/>
          <w:szCs w:val="28"/>
        </w:rPr>
        <w:t>о вопросам местного значения, в</w:t>
      </w:r>
      <w:r w:rsidR="0050037B">
        <w:rPr>
          <w:bCs/>
          <w:sz w:val="28"/>
          <w:szCs w:val="28"/>
          <w:lang w:val="en-US"/>
        </w:rPr>
        <w:t> </w:t>
      </w:r>
      <w:r w:rsidRPr="00122496">
        <w:rPr>
          <w:bCs/>
          <w:sz w:val="28"/>
          <w:szCs w:val="28"/>
        </w:rPr>
        <w:t>2021 году в сумме 150 893,938 тыс. руб., в 2022 году в сумме 67 727,0 тыс. руб. на реализацию инвестиционных проектов: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в 2021 году на инвестиционные проекты «Реконструкция здания МАОУ «СОШ № 93» г. Перми (пристройка нового корпуса)» - 13 765,2 тыс. руб., «Реко</w:t>
      </w:r>
      <w:r w:rsidRPr="00122496">
        <w:rPr>
          <w:bCs/>
          <w:sz w:val="28"/>
          <w:szCs w:val="28"/>
        </w:rPr>
        <w:t>н</w:t>
      </w:r>
      <w:r w:rsidRPr="00122496">
        <w:rPr>
          <w:bCs/>
          <w:sz w:val="28"/>
          <w:szCs w:val="28"/>
        </w:rPr>
        <w:t>струкция здания МАОУ «Гимназия № 17» г. Перми (пристройка нового корпуса)» - 136 661,175 тыс. руб., «Строительство здания для размещения дошкольного о</w:t>
      </w:r>
      <w:r w:rsidRPr="00122496">
        <w:rPr>
          <w:bCs/>
          <w:sz w:val="28"/>
          <w:szCs w:val="28"/>
        </w:rPr>
        <w:t>б</w:t>
      </w:r>
      <w:r w:rsidRPr="00122496">
        <w:rPr>
          <w:bCs/>
          <w:sz w:val="28"/>
          <w:szCs w:val="28"/>
        </w:rPr>
        <w:t>разовательного учреждения по ул. Евгения Пермяка, 8а» - 467,563 тыс. руб.,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в 2022 году на инвестиционные проекты «Реконструкция здания МАОУ «Гимназия № 17» г. Перми (пристройка нового корпуса)» - 17 576,0 тыс. руб., «Строительство здания общеобразовательного учреждения по ул. Юнг </w:t>
      </w:r>
      <w:proofErr w:type="spellStart"/>
      <w:r w:rsidRPr="00122496">
        <w:rPr>
          <w:bCs/>
          <w:sz w:val="28"/>
          <w:szCs w:val="28"/>
        </w:rPr>
        <w:t>Прикамья</w:t>
      </w:r>
      <w:proofErr w:type="spellEnd"/>
      <w:r w:rsidRPr="00122496">
        <w:rPr>
          <w:bCs/>
          <w:sz w:val="28"/>
          <w:szCs w:val="28"/>
        </w:rPr>
        <w:t>, 3» - 50 151,0 тыс. руб.»;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 xml:space="preserve">1.4 абзац первый пункта 3 статьи 8 после слов «на финансовое обеспечение </w:t>
      </w:r>
      <w:r w:rsidRPr="00122496">
        <w:rPr>
          <w:bCs/>
          <w:sz w:val="28"/>
          <w:szCs w:val="28"/>
        </w:rPr>
        <w:lastRenderedPageBreak/>
        <w:t>затрат, связанных с приобретением автомобильного транспорта и городского наземного электрического транспорта» дополнить словами «по договорам поста</w:t>
      </w:r>
      <w:r w:rsidRPr="00122496">
        <w:rPr>
          <w:bCs/>
          <w:sz w:val="28"/>
          <w:szCs w:val="28"/>
        </w:rPr>
        <w:t>в</w:t>
      </w:r>
      <w:r w:rsidRPr="00122496">
        <w:rPr>
          <w:bCs/>
          <w:sz w:val="28"/>
          <w:szCs w:val="28"/>
        </w:rPr>
        <w:t>ки»;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496">
        <w:rPr>
          <w:bCs/>
          <w:sz w:val="28"/>
          <w:szCs w:val="28"/>
        </w:rPr>
        <w:t>1.5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2021 год и на плановый период 2022 и 2023 годов» изложить в р</w:t>
      </w:r>
      <w:r w:rsidRPr="00122496">
        <w:rPr>
          <w:bCs/>
          <w:sz w:val="28"/>
          <w:szCs w:val="28"/>
        </w:rPr>
        <w:t>е</w:t>
      </w:r>
      <w:r w:rsidRPr="00122496">
        <w:rPr>
          <w:bCs/>
          <w:sz w:val="28"/>
          <w:szCs w:val="28"/>
        </w:rPr>
        <w:t>дакции согласно приложению 1 к настоящему решению;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496">
        <w:rPr>
          <w:sz w:val="28"/>
          <w:szCs w:val="28"/>
        </w:rPr>
        <w:t>1.6 приложение 2 «Перечень главных администраторов доходов бюджета города Перми на 2021 год и на плановый перио</w:t>
      </w:r>
      <w:r w:rsidR="00DF1B62">
        <w:rPr>
          <w:sz w:val="28"/>
          <w:szCs w:val="28"/>
        </w:rPr>
        <w:t>д 2022 и 2023 годов» изложить в</w:t>
      </w:r>
      <w:r w:rsidR="00DF1B62">
        <w:rPr>
          <w:sz w:val="28"/>
          <w:szCs w:val="28"/>
          <w:lang w:val="en-US"/>
        </w:rPr>
        <w:t> </w:t>
      </w:r>
      <w:r w:rsidRPr="00122496">
        <w:rPr>
          <w:sz w:val="28"/>
          <w:szCs w:val="28"/>
        </w:rPr>
        <w:t>редакции согласно приложению 2 к настоящему решению;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496">
        <w:rPr>
          <w:sz w:val="28"/>
          <w:szCs w:val="28"/>
        </w:rPr>
        <w:t>1.7 приложение 3 «Распределение бюджетных ассигнований по целевым статьям (муниципальным программам и непрограммным направлениям деятел</w:t>
      </w:r>
      <w:r w:rsidRPr="00122496">
        <w:rPr>
          <w:sz w:val="28"/>
          <w:szCs w:val="28"/>
        </w:rPr>
        <w:t>ь</w:t>
      </w:r>
      <w:r w:rsidRPr="00122496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Pr="00122496">
        <w:rPr>
          <w:sz w:val="28"/>
          <w:szCs w:val="28"/>
        </w:rPr>
        <w:t>и</w:t>
      </w:r>
      <w:r w:rsidRPr="00122496">
        <w:rPr>
          <w:sz w:val="28"/>
          <w:szCs w:val="28"/>
        </w:rPr>
        <w:t>кации расходов бюджета города Перми на 2021 и на плановый период 2022 и 2023 годов» изложить в редакции согласно приложению 3 к настоящему решению;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496">
        <w:rPr>
          <w:sz w:val="28"/>
          <w:szCs w:val="28"/>
        </w:rPr>
        <w:t xml:space="preserve">1.8 </w:t>
      </w:r>
      <w:hyperlink r:id="rId10" w:history="1">
        <w:r w:rsidRPr="00122496">
          <w:rPr>
            <w:sz w:val="28"/>
            <w:szCs w:val="28"/>
          </w:rPr>
          <w:t>приложение 4 «Ведомственная структура расходов бюджета города Перми на 2021 год и на плановый период 2022 и 2023 годов</w:t>
        </w:r>
      </w:hyperlink>
      <w:r w:rsidRPr="00122496">
        <w:rPr>
          <w:sz w:val="28"/>
          <w:szCs w:val="28"/>
        </w:rPr>
        <w:t>» изложить в редакции согласно приложению 4 к настоящему решению;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496">
        <w:rPr>
          <w:sz w:val="28"/>
          <w:szCs w:val="28"/>
        </w:rPr>
        <w:t xml:space="preserve">1.9 </w:t>
      </w:r>
      <w:hyperlink r:id="rId11" w:history="1">
        <w:r w:rsidRPr="00122496">
          <w:rPr>
            <w:sz w:val="28"/>
            <w:szCs w:val="28"/>
          </w:rPr>
          <w:t>приложение 5 «Перечень объектов капитального строительства муниц</w:t>
        </w:r>
        <w:r w:rsidRPr="00122496">
          <w:rPr>
            <w:sz w:val="28"/>
            <w:szCs w:val="28"/>
          </w:rPr>
          <w:t>и</w:t>
        </w:r>
        <w:r w:rsidRPr="00122496">
          <w:rPr>
            <w:sz w:val="28"/>
            <w:szCs w:val="28"/>
          </w:rPr>
          <w:t>пальной собственности и объектов недвижи</w:t>
        </w:r>
        <w:r w:rsidR="00DF1B62">
          <w:rPr>
            <w:sz w:val="28"/>
            <w:szCs w:val="28"/>
          </w:rPr>
          <w:t>мого имущества, приобретаемых в</w:t>
        </w:r>
        <w:r w:rsidR="00DF1B62">
          <w:rPr>
            <w:sz w:val="28"/>
            <w:szCs w:val="28"/>
            <w:lang w:val="en-US"/>
          </w:rPr>
          <w:t> </w:t>
        </w:r>
        <w:r w:rsidRPr="00122496">
          <w:rPr>
            <w:sz w:val="28"/>
            <w:szCs w:val="28"/>
          </w:rPr>
          <w:t>муниципальную собственность, на 2021 год и на плановый период 2022 и 2023 годов</w:t>
        </w:r>
      </w:hyperlink>
      <w:r w:rsidRPr="00122496">
        <w:rPr>
          <w:sz w:val="28"/>
          <w:szCs w:val="28"/>
        </w:rPr>
        <w:t>» изложить в редакции согласно приложению 5 к настоящему решению;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496">
        <w:rPr>
          <w:sz w:val="28"/>
          <w:szCs w:val="28"/>
        </w:rPr>
        <w:t>1.1</w:t>
      </w:r>
      <w:r w:rsidR="00C33CD5">
        <w:rPr>
          <w:sz w:val="28"/>
          <w:szCs w:val="28"/>
        </w:rPr>
        <w:t>0</w:t>
      </w:r>
      <w:r w:rsidRPr="00122496">
        <w:rPr>
          <w:sz w:val="28"/>
          <w:szCs w:val="28"/>
        </w:rPr>
        <w:t xml:space="preserve"> приложение 6 «Источники финансирования дефицита бюджета города Перми на 2021 год и на плановый период 2022 и 2023 годов» изложить в редакции согласно приложению 6 к настоящему решению;</w:t>
      </w:r>
    </w:p>
    <w:p w:rsidR="00122496" w:rsidRPr="00122496" w:rsidRDefault="00122496" w:rsidP="00122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496">
        <w:rPr>
          <w:sz w:val="28"/>
          <w:szCs w:val="28"/>
        </w:rPr>
        <w:t xml:space="preserve">1.11 приложение 7 «Перечень главных </w:t>
      </w:r>
      <w:proofErr w:type="gramStart"/>
      <w:r w:rsidRPr="00122496">
        <w:rPr>
          <w:sz w:val="28"/>
          <w:szCs w:val="28"/>
        </w:rPr>
        <w:t>администраторов источников фина</w:t>
      </w:r>
      <w:r w:rsidRPr="00122496">
        <w:rPr>
          <w:sz w:val="28"/>
          <w:szCs w:val="28"/>
        </w:rPr>
        <w:t>н</w:t>
      </w:r>
      <w:r w:rsidRPr="00122496">
        <w:rPr>
          <w:sz w:val="28"/>
          <w:szCs w:val="28"/>
        </w:rPr>
        <w:t>сирования дефицита бюджета</w:t>
      </w:r>
      <w:proofErr w:type="gramEnd"/>
      <w:r w:rsidRPr="00122496">
        <w:rPr>
          <w:sz w:val="28"/>
          <w:szCs w:val="28"/>
        </w:rPr>
        <w:t xml:space="preserve"> города Перми на 2021 год и на плановый период 2022 и 2023 годов» изложить в редакции согласно приложению 7 к настоящему решению.</w:t>
      </w:r>
    </w:p>
    <w:p w:rsidR="0074240D" w:rsidRDefault="0074240D" w:rsidP="00742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администрации города Перми:</w:t>
      </w:r>
    </w:p>
    <w:p w:rsidR="0074240D" w:rsidRPr="005C2D81" w:rsidRDefault="0074240D" w:rsidP="007424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Pr="005C2D81">
        <w:rPr>
          <w:color w:val="000000"/>
          <w:sz w:val="28"/>
          <w:szCs w:val="28"/>
        </w:rPr>
        <w:t xml:space="preserve"> обеспечить в 2021 году потребность в средствах бюджета города Перми в полном объеме на оплату услуг </w:t>
      </w:r>
      <w:proofErr w:type="spellStart"/>
      <w:r w:rsidRPr="005C2D81">
        <w:rPr>
          <w:color w:val="000000"/>
          <w:sz w:val="28"/>
          <w:szCs w:val="28"/>
        </w:rPr>
        <w:t>эквайринга</w:t>
      </w:r>
      <w:proofErr w:type="spellEnd"/>
      <w:r w:rsidRPr="005C2D81">
        <w:rPr>
          <w:color w:val="000000"/>
          <w:sz w:val="28"/>
          <w:szCs w:val="28"/>
        </w:rPr>
        <w:t xml:space="preserve"> и агентов по выдаче и пополнению проездных документов;</w:t>
      </w:r>
    </w:p>
    <w:p w:rsidR="0074240D" w:rsidRDefault="0074240D" w:rsidP="007424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C2D8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5C2D81">
        <w:rPr>
          <w:color w:val="000000"/>
          <w:sz w:val="28"/>
          <w:szCs w:val="28"/>
        </w:rPr>
        <w:t xml:space="preserve"> обеспечить расходование средств бюджета города Перми на реализацию мероприятия по подвозу учащихся МАОУ «Химико-технологическая школа «</w:t>
      </w:r>
      <w:proofErr w:type="spellStart"/>
      <w:r w:rsidRPr="005C2D81">
        <w:rPr>
          <w:color w:val="000000"/>
          <w:sz w:val="28"/>
          <w:szCs w:val="28"/>
        </w:rPr>
        <w:t>СинТез</w:t>
      </w:r>
      <w:proofErr w:type="spellEnd"/>
      <w:r w:rsidRPr="005C2D81">
        <w:rPr>
          <w:color w:val="000000"/>
          <w:sz w:val="28"/>
          <w:szCs w:val="28"/>
        </w:rPr>
        <w:t>» после внесения изменений в реш</w:t>
      </w:r>
      <w:r>
        <w:rPr>
          <w:color w:val="000000"/>
          <w:sz w:val="28"/>
          <w:szCs w:val="28"/>
        </w:rPr>
        <w:t>ение Пермской городской Думы от </w:t>
      </w:r>
      <w:r w:rsidRPr="005C2D81">
        <w:rPr>
          <w:color w:val="000000"/>
          <w:sz w:val="28"/>
          <w:szCs w:val="28"/>
        </w:rPr>
        <w:t xml:space="preserve">26.01.2016 № 6 «Об установлении расходного обязательства по организации перевозки детей, проживающих в отдаленном жилом районе (микрорайон </w:t>
      </w:r>
      <w:proofErr w:type="spellStart"/>
      <w:r w:rsidRPr="005C2D81">
        <w:rPr>
          <w:color w:val="000000"/>
          <w:sz w:val="28"/>
          <w:szCs w:val="28"/>
        </w:rPr>
        <w:t>Нал</w:t>
      </w:r>
      <w:r w:rsidRPr="005C2D81">
        <w:rPr>
          <w:color w:val="000000"/>
          <w:sz w:val="28"/>
          <w:szCs w:val="28"/>
        </w:rPr>
        <w:t>и</w:t>
      </w:r>
      <w:r w:rsidRPr="005C2D81">
        <w:rPr>
          <w:color w:val="000000"/>
          <w:sz w:val="28"/>
          <w:szCs w:val="28"/>
        </w:rPr>
        <w:t>миха</w:t>
      </w:r>
      <w:proofErr w:type="spellEnd"/>
      <w:r w:rsidRPr="005C2D81">
        <w:rPr>
          <w:color w:val="000000"/>
          <w:sz w:val="28"/>
          <w:szCs w:val="28"/>
        </w:rPr>
        <w:t>), не имеющем общеобразовательного учреждения, к месту обучения в мун</w:t>
      </w:r>
      <w:r w:rsidRPr="005C2D81">
        <w:rPr>
          <w:color w:val="000000"/>
          <w:sz w:val="28"/>
          <w:szCs w:val="28"/>
        </w:rPr>
        <w:t>и</w:t>
      </w:r>
      <w:r w:rsidRPr="005C2D81">
        <w:rPr>
          <w:color w:val="000000"/>
          <w:sz w:val="28"/>
          <w:szCs w:val="28"/>
        </w:rPr>
        <w:t>ципальное автономное общеобразовательное учреждение «Химико-технологическая школа «</w:t>
      </w:r>
      <w:proofErr w:type="spellStart"/>
      <w:r w:rsidRPr="005C2D81">
        <w:rPr>
          <w:color w:val="000000"/>
          <w:sz w:val="28"/>
          <w:szCs w:val="28"/>
        </w:rPr>
        <w:t>СинТез</w:t>
      </w:r>
      <w:proofErr w:type="spellEnd"/>
      <w:r w:rsidRPr="005C2D81">
        <w:rPr>
          <w:color w:val="000000"/>
          <w:sz w:val="28"/>
          <w:szCs w:val="28"/>
        </w:rPr>
        <w:t>» г.</w:t>
      </w:r>
      <w:r>
        <w:rPr>
          <w:color w:val="000000"/>
          <w:sz w:val="28"/>
          <w:szCs w:val="28"/>
        </w:rPr>
        <w:t xml:space="preserve"> </w:t>
      </w:r>
      <w:r w:rsidRPr="005C2D81">
        <w:rPr>
          <w:color w:val="000000"/>
          <w:sz w:val="28"/>
          <w:szCs w:val="28"/>
        </w:rPr>
        <w:t>Перми</w:t>
      </w:r>
      <w:proofErr w:type="gramEnd"/>
      <w:r w:rsidRPr="005C2D81">
        <w:rPr>
          <w:color w:val="000000"/>
          <w:sz w:val="28"/>
          <w:szCs w:val="28"/>
        </w:rPr>
        <w:t xml:space="preserve"> и обратно», </w:t>
      </w:r>
      <w:proofErr w:type="gramStart"/>
      <w:r w:rsidRPr="005C2D81">
        <w:rPr>
          <w:color w:val="000000"/>
          <w:sz w:val="28"/>
          <w:szCs w:val="28"/>
        </w:rPr>
        <w:t>предусматривающих</w:t>
      </w:r>
      <w:proofErr w:type="gramEnd"/>
      <w:r w:rsidRPr="005C2D81">
        <w:rPr>
          <w:color w:val="000000"/>
          <w:sz w:val="28"/>
          <w:szCs w:val="28"/>
        </w:rPr>
        <w:t xml:space="preserve"> пр</w:t>
      </w:r>
      <w:r w:rsidRPr="005C2D81">
        <w:rPr>
          <w:color w:val="000000"/>
          <w:sz w:val="28"/>
          <w:szCs w:val="28"/>
        </w:rPr>
        <w:t>о</w:t>
      </w:r>
      <w:r w:rsidRPr="005C2D81">
        <w:rPr>
          <w:color w:val="000000"/>
          <w:sz w:val="28"/>
          <w:szCs w:val="28"/>
        </w:rPr>
        <w:t>дление действия расходного обязательства.</w:t>
      </w:r>
    </w:p>
    <w:p w:rsidR="00122496" w:rsidRPr="00122496" w:rsidRDefault="0074240D" w:rsidP="0012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2496" w:rsidRPr="00122496">
        <w:rPr>
          <w:sz w:val="28"/>
          <w:szCs w:val="28"/>
        </w:rPr>
        <w:t xml:space="preserve">. </w:t>
      </w:r>
      <w:r w:rsidR="00122496" w:rsidRPr="00122496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122496" w:rsidRPr="00122496">
        <w:rPr>
          <w:rFonts w:eastAsia="Calibri"/>
          <w:sz w:val="28"/>
          <w:szCs w:val="28"/>
          <w:lang w:eastAsia="en-US"/>
        </w:rPr>
        <w:t>о</w:t>
      </w:r>
      <w:r w:rsidR="00122496" w:rsidRPr="00122496">
        <w:rPr>
          <w:rFonts w:eastAsia="Calibri"/>
          <w:sz w:val="28"/>
          <w:szCs w:val="28"/>
          <w:lang w:eastAsia="en-US"/>
        </w:rPr>
        <w:t xml:space="preserve">вания </w:t>
      </w:r>
      <w:r w:rsidR="00122496" w:rsidRPr="00122496">
        <w:rPr>
          <w:sz w:val="28"/>
          <w:szCs w:val="28"/>
        </w:rPr>
        <w:t>в печатном средстве массовой информации «Официальный бюллетень о</w:t>
      </w:r>
      <w:r w:rsidR="00122496" w:rsidRPr="00122496">
        <w:rPr>
          <w:sz w:val="28"/>
          <w:szCs w:val="28"/>
        </w:rPr>
        <w:t>р</w:t>
      </w:r>
      <w:r w:rsidR="00122496" w:rsidRPr="00122496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22496" w:rsidRPr="00122496" w:rsidRDefault="0074240D" w:rsidP="0012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2496" w:rsidRPr="00122496">
        <w:rPr>
          <w:sz w:val="28"/>
          <w:szCs w:val="28"/>
        </w:rPr>
        <w:t>. Опубликовать настоящее решение в печатном средстве массовой инфо</w:t>
      </w:r>
      <w:r w:rsidR="00122496" w:rsidRPr="00122496">
        <w:rPr>
          <w:sz w:val="28"/>
          <w:szCs w:val="28"/>
        </w:rPr>
        <w:t>р</w:t>
      </w:r>
      <w:r w:rsidR="00122496" w:rsidRPr="0012249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122496" w:rsidRPr="00122496">
        <w:rPr>
          <w:sz w:val="28"/>
          <w:szCs w:val="28"/>
        </w:rPr>
        <w:t>ь</w:t>
      </w:r>
      <w:r w:rsidR="00122496" w:rsidRPr="0012249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122496" w:rsidRPr="00122496">
        <w:rPr>
          <w:sz w:val="28"/>
          <w:szCs w:val="28"/>
        </w:rPr>
        <w:t>н</w:t>
      </w:r>
      <w:r w:rsidR="00122496" w:rsidRPr="00122496">
        <w:rPr>
          <w:sz w:val="28"/>
          <w:szCs w:val="28"/>
        </w:rPr>
        <w:t>формационно-телекоммуникационной сети Интернет.</w:t>
      </w:r>
    </w:p>
    <w:p w:rsidR="00122496" w:rsidRDefault="0074240D" w:rsidP="001224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22496" w:rsidRPr="00122496">
        <w:rPr>
          <w:sz w:val="28"/>
          <w:szCs w:val="28"/>
        </w:rPr>
        <w:t xml:space="preserve">. </w:t>
      </w:r>
      <w:proofErr w:type="gramStart"/>
      <w:r w:rsidR="00122496" w:rsidRPr="0012249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22496" w:rsidRPr="00122496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343404" w:rsidRDefault="00343404" w:rsidP="001224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3404" w:rsidRPr="00122496" w:rsidRDefault="00343404" w:rsidP="001224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38F0" w:rsidRDefault="001B38F0" w:rsidP="00122496">
      <w:pPr>
        <w:widowControl w:val="0"/>
        <w:tabs>
          <w:tab w:val="left" w:pos="8505"/>
        </w:tabs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343404" w:rsidRPr="00E641E2" w:rsidRDefault="00343404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5F173E" w:rsidRDefault="005F173E" w:rsidP="00122496">
      <w:pPr>
        <w:widowControl w:val="0"/>
        <w:tabs>
          <w:tab w:val="left" w:pos="8080"/>
        </w:tabs>
        <w:spacing w:befor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3E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Yr2n7E6LEN1Xb8IoU1OaqZTG+M=" w:salt="q9uIWhVIpIBDvXY/lsym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C69"/>
    <w:rsid w:val="00122496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404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037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240D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0FE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3CD5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10D9"/>
    <w:rsid w:val="00D127DF"/>
    <w:rsid w:val="00D22ECE"/>
    <w:rsid w:val="00D303EB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2517"/>
    <w:rsid w:val="00D95B1D"/>
    <w:rsid w:val="00D96FDE"/>
    <w:rsid w:val="00DB3FE4"/>
    <w:rsid w:val="00DB59FB"/>
    <w:rsid w:val="00DC1130"/>
    <w:rsid w:val="00DD2829"/>
    <w:rsid w:val="00DD2E1F"/>
    <w:rsid w:val="00DF0364"/>
    <w:rsid w:val="00DF1B62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228D"/>
    <w:rsid w:val="00F24F8F"/>
    <w:rsid w:val="00F25A31"/>
    <w:rsid w:val="00F3715C"/>
    <w:rsid w:val="00F446E3"/>
    <w:rsid w:val="00F51B1C"/>
    <w:rsid w:val="00F61A49"/>
    <w:rsid w:val="00F66C68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AE1A-8C1A-4DE0-B854-32B7EEB4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1167</Words>
  <Characters>7167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15</cp:revision>
  <cp:lastPrinted>2021-08-25T10:12:00Z</cp:lastPrinted>
  <dcterms:created xsi:type="dcterms:W3CDTF">2021-08-17T05:46:00Z</dcterms:created>
  <dcterms:modified xsi:type="dcterms:W3CDTF">2021-08-25T10:12:00Z</dcterms:modified>
</cp:coreProperties>
</file>