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0EF" w:rsidRPr="000B00EF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6E45DC" w:rsidRDefault="006E45DC" w:rsidP="008F5F6C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E45DC" w:rsidRPr="0031066C" w:rsidRDefault="006E45DC" w:rsidP="008F5F6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E45DC" w:rsidRPr="0099544D" w:rsidRDefault="006E45DC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6E45DC" w:rsidRDefault="006E45DC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6E45DC" w:rsidRPr="00A43577" w:rsidRDefault="006E45DC" w:rsidP="008F5F6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6E45DC" w:rsidRPr="00A43577" w:rsidRDefault="006E45DC" w:rsidP="008F5F6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F72CA3" w:rsidRDefault="008F5F6C" w:rsidP="008F5F6C">
      <w:pPr>
        <w:jc w:val="both"/>
        <w:rPr>
          <w:sz w:val="24"/>
          <w:szCs w:val="24"/>
          <w:lang w:val="en-US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Default="008F5F6C" w:rsidP="008F5F6C">
      <w:pPr>
        <w:spacing w:line="240" w:lineRule="exact"/>
        <w:jc w:val="both"/>
        <w:rPr>
          <w:b/>
          <w:sz w:val="28"/>
          <w:szCs w:val="28"/>
        </w:rPr>
      </w:pPr>
    </w:p>
    <w:p w:rsidR="00243E9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br/>
      </w:r>
      <w:r w:rsidR="00DD1B6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утвержденное</w:t>
      </w:r>
      <w:proofErr w:type="gramEnd"/>
      <w:r>
        <w:rPr>
          <w:b/>
          <w:bCs/>
          <w:sz w:val="28"/>
          <w:szCs w:val="28"/>
        </w:rPr>
        <w:t xml:space="preserve">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7D06D7" w:rsidRDefault="007D06D7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C2A8F" w:rsidRDefault="001C2A8F" w:rsidP="001C2A8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D1535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 w:rsidR="00BE4EA5">
        <w:rPr>
          <w:rFonts w:ascii="Times New Roman" w:hAnsi="Times New Roman"/>
          <w:sz w:val="28"/>
          <w:szCs w:val="28"/>
        </w:rPr>
        <w:br/>
      </w:r>
      <w:r w:rsidRPr="00D1535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 w:rsidR="00BE4EA5">
        <w:rPr>
          <w:rFonts w:ascii="Times New Roman" w:hAnsi="Times New Roman"/>
          <w:sz w:val="28"/>
          <w:szCs w:val="28"/>
        </w:rPr>
        <w:br/>
      </w:r>
      <w:r w:rsidRPr="00D1535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</w:t>
      </w:r>
      <w:r w:rsidRPr="00D15351">
        <w:rPr>
          <w:rFonts w:ascii="Times New Roman" w:hAnsi="Times New Roman"/>
          <w:sz w:val="28"/>
          <w:szCs w:val="28"/>
        </w:rPr>
        <w:t>е</w:t>
      </w:r>
      <w:r w:rsidRPr="00D15351">
        <w:rPr>
          <w:rFonts w:ascii="Times New Roman" w:hAnsi="Times New Roman"/>
          <w:sz w:val="28"/>
          <w:szCs w:val="28"/>
        </w:rPr>
        <w:t>ждений города Перми»</w:t>
      </w:r>
    </w:p>
    <w:p w:rsidR="00C077D3" w:rsidRPr="0035607A" w:rsidRDefault="001C2A8F" w:rsidP="0035607A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6B79DA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352F5C" w:rsidRDefault="0035607A" w:rsidP="005A3C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52F5C" w:rsidRPr="007D10C2">
        <w:rPr>
          <w:bCs/>
          <w:sz w:val="28"/>
          <w:szCs w:val="28"/>
        </w:rPr>
        <w:t xml:space="preserve">. </w:t>
      </w:r>
      <w:proofErr w:type="gramStart"/>
      <w:r w:rsidR="00352F5C" w:rsidRPr="007D10C2"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 w:rsidR="00BE4EA5">
        <w:rPr>
          <w:bCs/>
          <w:sz w:val="28"/>
          <w:szCs w:val="28"/>
        </w:rPr>
        <w:br/>
      </w:r>
      <w:r w:rsidR="00352F5C" w:rsidRPr="007D10C2">
        <w:rPr>
          <w:bCs/>
          <w:sz w:val="28"/>
          <w:szCs w:val="28"/>
        </w:rPr>
        <w:t xml:space="preserve">учреждений, подведомственных департаменту образования администрации </w:t>
      </w:r>
      <w:r w:rsidR="00BE4EA5">
        <w:rPr>
          <w:bCs/>
          <w:sz w:val="28"/>
          <w:szCs w:val="28"/>
        </w:rPr>
        <w:br/>
      </w:r>
      <w:r w:rsidR="00352F5C" w:rsidRPr="007D10C2">
        <w:rPr>
          <w:bCs/>
          <w:sz w:val="28"/>
          <w:szCs w:val="28"/>
        </w:rPr>
        <w:t xml:space="preserve">города Перми, утвержденное </w:t>
      </w:r>
      <w:r w:rsidR="001C2A8F">
        <w:rPr>
          <w:bCs/>
          <w:sz w:val="28"/>
          <w:szCs w:val="28"/>
        </w:rPr>
        <w:t>п</w:t>
      </w:r>
      <w:r w:rsidR="00352F5C" w:rsidRPr="007D10C2">
        <w:rPr>
          <w:bCs/>
          <w:sz w:val="28"/>
          <w:szCs w:val="28"/>
        </w:rPr>
        <w:t xml:space="preserve">остановлением администрации города Перми </w:t>
      </w:r>
      <w:r w:rsidR="00BE4EA5">
        <w:rPr>
          <w:bCs/>
          <w:sz w:val="28"/>
          <w:szCs w:val="28"/>
        </w:rPr>
        <w:br/>
      </w:r>
      <w:r w:rsidR="00352F5C" w:rsidRPr="007D10C2">
        <w:rPr>
          <w:bCs/>
          <w:sz w:val="28"/>
          <w:szCs w:val="28"/>
        </w:rPr>
        <w:t xml:space="preserve">от 20 октября 2009 г. </w:t>
      </w:r>
      <w:r w:rsidR="00352F5C">
        <w:rPr>
          <w:bCs/>
          <w:sz w:val="28"/>
          <w:szCs w:val="28"/>
        </w:rPr>
        <w:t>№</w:t>
      </w:r>
      <w:r w:rsidR="00352F5C" w:rsidRPr="007D10C2">
        <w:rPr>
          <w:bCs/>
          <w:sz w:val="28"/>
          <w:szCs w:val="28"/>
        </w:rPr>
        <w:t xml:space="preserve"> 705 (в ред. </w:t>
      </w:r>
      <w:r w:rsidR="00352F5C" w:rsidRPr="007D10C2">
        <w:rPr>
          <w:sz w:val="28"/>
          <w:szCs w:val="28"/>
        </w:rPr>
        <w:t xml:space="preserve">от 15.01.2010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3, от 07.10.2010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667, </w:t>
      </w:r>
      <w:r w:rsidR="00BE4EA5">
        <w:rPr>
          <w:sz w:val="28"/>
          <w:szCs w:val="28"/>
        </w:rPr>
        <w:br/>
      </w:r>
      <w:r w:rsidR="00352F5C" w:rsidRPr="007D10C2">
        <w:rPr>
          <w:sz w:val="28"/>
          <w:szCs w:val="28"/>
        </w:rPr>
        <w:t xml:space="preserve">от 16.03.2011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100, от 25.12.2012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967, от 07.11.2013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965, от 06.06.2014</w:t>
      </w:r>
      <w:proofErr w:type="gramEnd"/>
      <w:r w:rsidR="00352F5C" w:rsidRPr="007D10C2">
        <w:rPr>
          <w:sz w:val="28"/>
          <w:szCs w:val="28"/>
        </w:rPr>
        <w:t xml:space="preserve"> </w:t>
      </w:r>
      <w:r w:rsidR="00BE4EA5">
        <w:rPr>
          <w:sz w:val="28"/>
          <w:szCs w:val="28"/>
        </w:rPr>
        <w:br/>
      </w:r>
      <w:proofErr w:type="gramStart"/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375, от 15.09.2014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633, от 28.07.2015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502, от 13.10.2016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836, </w:t>
      </w:r>
      <w:r w:rsidR="00BE4EA5">
        <w:rPr>
          <w:sz w:val="28"/>
          <w:szCs w:val="28"/>
        </w:rPr>
        <w:br/>
      </w:r>
      <w:r w:rsidR="00352F5C" w:rsidRPr="007D10C2">
        <w:rPr>
          <w:sz w:val="28"/>
          <w:szCs w:val="28"/>
        </w:rPr>
        <w:t xml:space="preserve">от 27.12.2017 </w:t>
      </w:r>
      <w:r w:rsidR="00352F5C">
        <w:rPr>
          <w:sz w:val="28"/>
          <w:szCs w:val="28"/>
        </w:rPr>
        <w:t>№</w:t>
      </w:r>
      <w:r w:rsidR="00352F5C" w:rsidRPr="007D10C2">
        <w:rPr>
          <w:sz w:val="28"/>
          <w:szCs w:val="28"/>
        </w:rPr>
        <w:t xml:space="preserve"> 1201, от 18.02.2019 </w:t>
      </w:r>
      <w:r w:rsidR="00352F5C">
        <w:rPr>
          <w:sz w:val="28"/>
          <w:szCs w:val="28"/>
        </w:rPr>
        <w:t>№ 109</w:t>
      </w:r>
      <w:r w:rsidR="008443E7">
        <w:rPr>
          <w:sz w:val="28"/>
          <w:szCs w:val="28"/>
        </w:rPr>
        <w:t>, от 18.09.2019 № 563</w:t>
      </w:r>
      <w:r w:rsidR="00407649">
        <w:rPr>
          <w:sz w:val="28"/>
          <w:szCs w:val="28"/>
        </w:rPr>
        <w:t>,</w:t>
      </w:r>
      <w:r w:rsidR="00407649" w:rsidRPr="00407649">
        <w:rPr>
          <w:sz w:val="28"/>
          <w:szCs w:val="28"/>
        </w:rPr>
        <w:t xml:space="preserve"> </w:t>
      </w:r>
      <w:r>
        <w:rPr>
          <w:sz w:val="28"/>
          <w:szCs w:val="28"/>
        </w:rPr>
        <w:t>от 29.10.2019</w:t>
      </w:r>
      <w:r>
        <w:rPr>
          <w:sz w:val="28"/>
          <w:szCs w:val="28"/>
        </w:rPr>
        <w:br/>
      </w:r>
      <w:r w:rsidR="00407649">
        <w:rPr>
          <w:sz w:val="28"/>
          <w:szCs w:val="28"/>
        </w:rPr>
        <w:t>№ 812</w:t>
      </w:r>
      <w:r>
        <w:rPr>
          <w:sz w:val="28"/>
          <w:szCs w:val="28"/>
        </w:rPr>
        <w:t>, от 24.04.2020 № 386, от 24.11.2020 № 1188</w:t>
      </w:r>
      <w:r w:rsidR="00352F5C" w:rsidRPr="007D10C2">
        <w:rPr>
          <w:bCs/>
          <w:sz w:val="28"/>
          <w:szCs w:val="28"/>
        </w:rPr>
        <w:t>), следующие изменения:</w:t>
      </w:r>
      <w:proofErr w:type="gramEnd"/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2DE">
        <w:rPr>
          <w:sz w:val="28"/>
          <w:szCs w:val="28"/>
        </w:rPr>
        <w:t>1.</w:t>
      </w:r>
      <w:r w:rsidR="00174D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13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132D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132DE">
        <w:rPr>
          <w:sz w:val="28"/>
          <w:szCs w:val="28"/>
        </w:rPr>
        <w:t xml:space="preserve"> 5.3 </w:t>
      </w:r>
      <w:r>
        <w:rPr>
          <w:sz w:val="28"/>
          <w:szCs w:val="28"/>
        </w:rPr>
        <w:t>Схему</w:t>
      </w:r>
      <w:r w:rsidRPr="004B4B3C">
        <w:rPr>
          <w:sz w:val="28"/>
          <w:szCs w:val="28"/>
        </w:rPr>
        <w:t xml:space="preserve"> должностных окладов по должностям педагогич</w:t>
      </w:r>
      <w:r w:rsidRPr="004B4B3C">
        <w:rPr>
          <w:sz w:val="28"/>
          <w:szCs w:val="28"/>
        </w:rPr>
        <w:t>е</w:t>
      </w:r>
      <w:r w:rsidRPr="004B4B3C">
        <w:rPr>
          <w:sz w:val="28"/>
          <w:szCs w:val="28"/>
        </w:rPr>
        <w:t>ских работников, включенным в профессиональные квалификационные группы</w:t>
      </w:r>
      <w:r>
        <w:rPr>
          <w:sz w:val="24"/>
          <w:szCs w:val="24"/>
        </w:rPr>
        <w:t xml:space="preserve"> </w:t>
      </w:r>
      <w:r w:rsidRPr="002132DE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2184"/>
        <w:gridCol w:w="4678"/>
        <w:gridCol w:w="3167"/>
      </w:tblGrid>
      <w:tr w:rsidR="004B4B3C" w:rsidRPr="008F5F6C" w:rsidTr="004B4B3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</w:t>
            </w:r>
            <w:r w:rsidRPr="008F5F6C">
              <w:rPr>
                <w:sz w:val="28"/>
                <w:szCs w:val="28"/>
              </w:rPr>
              <w:t>н</w:t>
            </w:r>
            <w:r w:rsidRPr="008F5F6C">
              <w:rPr>
                <w:sz w:val="28"/>
                <w:szCs w:val="28"/>
              </w:rPr>
              <w:t>ные уровни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Должности, отнесенные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4B4B3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</w:tr>
    </w:tbl>
    <w:p w:rsidR="004B4B3C" w:rsidRPr="00BE4EA5" w:rsidRDefault="004B4B3C" w:rsidP="004B4B3C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184"/>
        <w:gridCol w:w="4678"/>
        <w:gridCol w:w="3167"/>
      </w:tblGrid>
      <w:tr w:rsidR="004B4B3C" w:rsidRPr="008F5F6C" w:rsidTr="004B4B3C">
        <w:trPr>
          <w:tblHeader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4B3C" w:rsidRPr="008F5F6C" w:rsidTr="004B4B3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 квалификац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B3C" w:rsidRPr="004B4B3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4B3C"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8 503</w:t>
            </w:r>
          </w:p>
        </w:tc>
      </w:tr>
      <w:tr w:rsidR="004B4B3C" w:rsidRPr="008F5F6C" w:rsidTr="004B4B3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 квалификац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педагог дополнительного образов</w:t>
            </w:r>
            <w:r w:rsidRPr="00647C40">
              <w:rPr>
                <w:sz w:val="28"/>
                <w:szCs w:val="28"/>
              </w:rPr>
              <w:t>а</w:t>
            </w:r>
            <w:r w:rsidRPr="00647C40">
              <w:rPr>
                <w:sz w:val="28"/>
                <w:szCs w:val="28"/>
              </w:rPr>
              <w:t>ния (кроме учреждений дополн</w:t>
            </w:r>
            <w:r w:rsidRPr="00647C40">
              <w:rPr>
                <w:sz w:val="28"/>
                <w:szCs w:val="28"/>
              </w:rPr>
              <w:t>и</w:t>
            </w:r>
            <w:r w:rsidRPr="00647C40">
              <w:rPr>
                <w:sz w:val="28"/>
                <w:szCs w:val="28"/>
              </w:rPr>
              <w:t>тельного образования детей), пед</w:t>
            </w:r>
            <w:r w:rsidRPr="00647C40">
              <w:rPr>
                <w:sz w:val="28"/>
                <w:szCs w:val="28"/>
              </w:rPr>
              <w:t>а</w:t>
            </w:r>
            <w:r w:rsidRPr="00647C40">
              <w:rPr>
                <w:sz w:val="28"/>
                <w:szCs w:val="28"/>
              </w:rPr>
              <w:t xml:space="preserve">гог-организатор, социальный педагог, </w:t>
            </w:r>
            <w:r w:rsidRPr="00647C40">
              <w:rPr>
                <w:sz w:val="28"/>
                <w:szCs w:val="28"/>
              </w:rPr>
              <w:lastRenderedPageBreak/>
              <w:t>тренер-преподаватель (кроме учре</w:t>
            </w:r>
            <w:r w:rsidRPr="00647C40">
              <w:rPr>
                <w:sz w:val="28"/>
                <w:szCs w:val="28"/>
              </w:rPr>
              <w:t>ж</w:t>
            </w:r>
            <w:r w:rsidRPr="00647C40">
              <w:rPr>
                <w:sz w:val="28"/>
                <w:szCs w:val="28"/>
              </w:rPr>
              <w:t>дений дополнительного образования детей)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9 210</w:t>
            </w:r>
          </w:p>
        </w:tc>
      </w:tr>
      <w:tr w:rsidR="004B4B3C" w:rsidRPr="008F5F6C" w:rsidTr="004B4B3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>3 квалификац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воспитатель (кроме дошкольных о</w:t>
            </w:r>
            <w:r w:rsidRPr="00647C40">
              <w:rPr>
                <w:sz w:val="28"/>
                <w:szCs w:val="28"/>
              </w:rPr>
              <w:t>б</w:t>
            </w:r>
            <w:r w:rsidRPr="00647C40">
              <w:rPr>
                <w:sz w:val="28"/>
                <w:szCs w:val="28"/>
              </w:rPr>
              <w:t>разовательных учреждений, учре</w:t>
            </w:r>
            <w:r w:rsidRPr="00647C40">
              <w:rPr>
                <w:sz w:val="28"/>
                <w:szCs w:val="28"/>
              </w:rPr>
              <w:t>ж</w:t>
            </w:r>
            <w:r w:rsidRPr="00647C40">
              <w:rPr>
                <w:sz w:val="28"/>
                <w:szCs w:val="28"/>
              </w:rPr>
              <w:t>дений, оказывающих услугу кругл</w:t>
            </w:r>
            <w:r w:rsidRPr="00647C40">
              <w:rPr>
                <w:sz w:val="28"/>
                <w:szCs w:val="28"/>
              </w:rPr>
              <w:t>о</w:t>
            </w:r>
            <w:r w:rsidRPr="00647C40">
              <w:rPr>
                <w:sz w:val="28"/>
                <w:szCs w:val="28"/>
              </w:rPr>
              <w:t>суточного пребывания детей), мет</w:t>
            </w:r>
            <w:r w:rsidRPr="00647C40">
              <w:rPr>
                <w:sz w:val="28"/>
                <w:szCs w:val="28"/>
              </w:rPr>
              <w:t>о</w:t>
            </w:r>
            <w:r w:rsidRPr="00647C40">
              <w:rPr>
                <w:sz w:val="28"/>
                <w:szCs w:val="28"/>
              </w:rPr>
              <w:t>дист, педагог-психолог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9 996</w:t>
            </w:r>
          </w:p>
        </w:tc>
      </w:tr>
      <w:tr w:rsidR="004B4B3C" w:rsidRPr="008F5F6C" w:rsidTr="004B4B3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4 квалификац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47C40">
              <w:rPr>
                <w:sz w:val="28"/>
                <w:szCs w:val="28"/>
              </w:rPr>
              <w:t>старший воспитатель, учитель-дефектолог (кроме учреждений ко</w:t>
            </w:r>
            <w:r w:rsidRPr="00647C40">
              <w:rPr>
                <w:sz w:val="28"/>
                <w:szCs w:val="28"/>
              </w:rPr>
              <w:t>м</w:t>
            </w:r>
            <w:r w:rsidRPr="00647C40">
              <w:rPr>
                <w:sz w:val="28"/>
                <w:szCs w:val="28"/>
              </w:rPr>
              <w:t>пенсирующего вида, учреждений комбинированного вида, имеющих группы компенсирующей направле</w:t>
            </w:r>
            <w:r w:rsidRPr="00647C40">
              <w:rPr>
                <w:sz w:val="28"/>
                <w:szCs w:val="28"/>
              </w:rPr>
              <w:t>н</w:t>
            </w:r>
            <w:r w:rsidRPr="00647C40">
              <w:rPr>
                <w:sz w:val="28"/>
                <w:szCs w:val="28"/>
              </w:rPr>
              <w:t>ности), учитель-логопед (кроме у</w:t>
            </w:r>
            <w:r w:rsidRPr="00647C40">
              <w:rPr>
                <w:sz w:val="28"/>
                <w:szCs w:val="28"/>
              </w:rPr>
              <w:t>ч</w:t>
            </w:r>
            <w:r w:rsidRPr="00647C40">
              <w:rPr>
                <w:sz w:val="28"/>
                <w:szCs w:val="28"/>
              </w:rPr>
              <w:t>реждений компенсирующего вида, учреждений комбинированного вида, имеющих группы компенсирующей направленности), логопед, препод</w:t>
            </w:r>
            <w:r w:rsidRPr="00647C40">
              <w:rPr>
                <w:sz w:val="28"/>
                <w:szCs w:val="28"/>
              </w:rPr>
              <w:t>а</w:t>
            </w:r>
            <w:r w:rsidRPr="00647C40">
              <w:rPr>
                <w:sz w:val="28"/>
                <w:szCs w:val="28"/>
              </w:rPr>
              <w:t>ватель - организатор основ безопа</w:t>
            </w:r>
            <w:r w:rsidRPr="00647C40">
              <w:rPr>
                <w:sz w:val="28"/>
                <w:szCs w:val="28"/>
              </w:rPr>
              <w:t>с</w:t>
            </w:r>
            <w:r w:rsidRPr="00647C40">
              <w:rPr>
                <w:sz w:val="28"/>
                <w:szCs w:val="28"/>
              </w:rPr>
              <w:t xml:space="preserve">ности жизнедеятельности, </w:t>
            </w:r>
            <w:proofErr w:type="spellStart"/>
            <w:r w:rsidRPr="00647C40">
              <w:rPr>
                <w:sz w:val="28"/>
                <w:szCs w:val="28"/>
              </w:rPr>
              <w:t>тьютор</w:t>
            </w:r>
            <w:proofErr w:type="spellEnd"/>
            <w:r w:rsidRPr="00647C40">
              <w:rPr>
                <w:sz w:val="28"/>
                <w:szCs w:val="28"/>
              </w:rPr>
              <w:t>, педагог-библиотекарь</w:t>
            </w:r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10 080</w:t>
            </w:r>
          </w:p>
        </w:tc>
      </w:tr>
    </w:tbl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4B4B3C" w:rsidRDefault="004B4B3C" w:rsidP="004B4B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 С учетом индексации должностных окладов на 4</w:t>
      </w:r>
      <w:r w:rsidR="00647C40">
        <w:rPr>
          <w:sz w:val="24"/>
          <w:szCs w:val="24"/>
        </w:rPr>
        <w:t>,2</w:t>
      </w:r>
      <w:r>
        <w:rPr>
          <w:sz w:val="24"/>
          <w:szCs w:val="24"/>
        </w:rPr>
        <w:t xml:space="preserve"> % с 01 </w:t>
      </w:r>
      <w:r w:rsidR="00647C4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647C40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>
        <w:rPr>
          <w:sz w:val="28"/>
          <w:szCs w:val="28"/>
        </w:rPr>
        <w:t>»;</w:t>
      </w:r>
    </w:p>
    <w:p w:rsidR="00647C40" w:rsidRDefault="00647C40" w:rsidP="004B4B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C6484" w:rsidRDefault="004B4B3C" w:rsidP="00647C40">
      <w:pPr>
        <w:pStyle w:val="ae"/>
        <w:ind w:firstLine="709"/>
        <w:jc w:val="both"/>
      </w:pPr>
      <w:r>
        <w:t>1.</w:t>
      </w:r>
      <w:r w:rsidR="00174D5C">
        <w:t>2</w:t>
      </w:r>
      <w:r>
        <w:t xml:space="preserve">. пункт 7.3 </w:t>
      </w:r>
      <w:r w:rsidR="001C6484">
        <w:t>изложить в следующей редакции:</w:t>
      </w:r>
    </w:p>
    <w:p w:rsidR="001C6484" w:rsidRDefault="001C6484" w:rsidP="001C6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требованиями к профессиональной подготовке и уровню квалификации,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необходимы для осуществления соответствующей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4B4B3C" w:rsidRDefault="00647C40" w:rsidP="001C6484">
      <w:pPr>
        <w:pStyle w:val="ae"/>
        <w:ind w:firstLine="709"/>
        <w:jc w:val="center"/>
      </w:pPr>
      <w:r w:rsidRPr="00647C40">
        <w:t>С</w:t>
      </w:r>
      <w:r>
        <w:t>хем</w:t>
      </w:r>
      <w:r w:rsidR="001C6484">
        <w:t>а</w:t>
      </w:r>
      <w:r w:rsidRPr="00647C40">
        <w:t xml:space="preserve"> должностных окладов по должностям работников </w:t>
      </w:r>
      <w:r w:rsidR="004E1D96">
        <w:br/>
      </w:r>
      <w:r w:rsidRPr="00647C40">
        <w:t xml:space="preserve">учебно-вспомогательного персонала, включенным в профессиональные </w:t>
      </w:r>
      <w:r w:rsidR="004E1D96">
        <w:br/>
      </w:r>
      <w:r w:rsidRPr="00647C40">
        <w:t>квалификацио</w:t>
      </w:r>
      <w:r w:rsidRPr="00647C40">
        <w:t>н</w:t>
      </w:r>
      <w:r w:rsidRPr="00647C40">
        <w:t xml:space="preserve">ные группы 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892"/>
        <w:gridCol w:w="4395"/>
        <w:gridCol w:w="2742"/>
      </w:tblGrid>
      <w:tr w:rsidR="004B4B3C" w:rsidRPr="008F5F6C" w:rsidTr="004E1D96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Квалификационные </w:t>
            </w:r>
            <w:r w:rsidRPr="008F5F6C">
              <w:rPr>
                <w:sz w:val="28"/>
                <w:szCs w:val="28"/>
              </w:rPr>
              <w:br/>
              <w:t>уровни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Должности, отнесенные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ностного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>да, руб. *</w:t>
            </w:r>
          </w:p>
        </w:tc>
      </w:tr>
      <w:tr w:rsidR="004B4B3C" w:rsidRPr="008F5F6C" w:rsidTr="004E1D96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младший воспитатель (кроме д</w:t>
            </w:r>
            <w:r w:rsidRPr="00647C40">
              <w:rPr>
                <w:sz w:val="28"/>
                <w:szCs w:val="28"/>
              </w:rPr>
              <w:t>о</w:t>
            </w:r>
            <w:r w:rsidRPr="00647C40">
              <w:rPr>
                <w:sz w:val="28"/>
                <w:szCs w:val="28"/>
              </w:rPr>
              <w:t>школьных образовательных учр</w:t>
            </w:r>
            <w:r w:rsidRPr="00647C40">
              <w:rPr>
                <w:sz w:val="28"/>
                <w:szCs w:val="28"/>
              </w:rPr>
              <w:t>е</w:t>
            </w:r>
            <w:r w:rsidRPr="00647C40">
              <w:rPr>
                <w:sz w:val="28"/>
                <w:szCs w:val="28"/>
              </w:rPr>
              <w:t>ждений), дежурный по режиму (для кадетской шк</w:t>
            </w:r>
            <w:r w:rsidRPr="00647C40">
              <w:rPr>
                <w:sz w:val="28"/>
                <w:szCs w:val="28"/>
              </w:rPr>
              <w:t>о</w:t>
            </w:r>
            <w:r w:rsidRPr="00647C40">
              <w:rPr>
                <w:sz w:val="28"/>
                <w:szCs w:val="28"/>
              </w:rPr>
              <w:t>лы)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5 706</w:t>
            </w:r>
          </w:p>
        </w:tc>
      </w:tr>
      <w:tr w:rsidR="00647C40" w:rsidRPr="008F5F6C" w:rsidTr="004E1D96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0" w:rsidRPr="008F5F6C" w:rsidRDefault="00647C40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0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диспетчер образовательного учр</w:t>
            </w:r>
            <w:r w:rsidRPr="00647C40">
              <w:rPr>
                <w:sz w:val="28"/>
                <w:szCs w:val="28"/>
              </w:rPr>
              <w:t>е</w:t>
            </w:r>
            <w:r w:rsidRPr="00647C40">
              <w:rPr>
                <w:sz w:val="28"/>
                <w:szCs w:val="28"/>
              </w:rPr>
              <w:t>ждения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0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8 586</w:t>
            </w:r>
          </w:p>
        </w:tc>
      </w:tr>
    </w:tbl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</w:t>
      </w:r>
    </w:p>
    <w:p w:rsidR="004B4B3C" w:rsidRDefault="004B4B3C" w:rsidP="004B4B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</w:t>
      </w:r>
      <w:r w:rsidR="00647C40">
        <w:rPr>
          <w:sz w:val="24"/>
          <w:szCs w:val="24"/>
        </w:rPr>
        <w:t>,2</w:t>
      </w:r>
      <w:r>
        <w:rPr>
          <w:sz w:val="24"/>
          <w:szCs w:val="24"/>
        </w:rPr>
        <w:t xml:space="preserve"> % с 01 </w:t>
      </w:r>
      <w:r w:rsidR="00647C4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647C40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p w:rsidR="004B4B3C" w:rsidRPr="007D10C2" w:rsidRDefault="004B4B3C" w:rsidP="004B4B3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B4B3C" w:rsidRDefault="004B4B3C" w:rsidP="004B4B3C">
      <w:pPr>
        <w:pStyle w:val="ae"/>
        <w:ind w:firstLine="709"/>
      </w:pPr>
      <w:r w:rsidRPr="00E90220">
        <w:t>1.</w:t>
      </w:r>
      <w:r w:rsidR="00174D5C">
        <w:t>3</w:t>
      </w:r>
      <w:r>
        <w:t>. пункт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F523F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23F9" w:rsidRDefault="00F523F9" w:rsidP="00F523F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F523F9" w:rsidRPr="00F523F9" w:rsidRDefault="00F523F9" w:rsidP="00F523F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523F9">
        <w:rPr>
          <w:sz w:val="28"/>
          <w:szCs w:val="28"/>
        </w:rPr>
        <w:t xml:space="preserve">должностных окладов по </w:t>
      </w:r>
      <w:r>
        <w:rPr>
          <w:sz w:val="28"/>
          <w:szCs w:val="28"/>
        </w:rPr>
        <w:t>должностям служащих, включенным</w:t>
      </w:r>
      <w:r>
        <w:rPr>
          <w:sz w:val="28"/>
          <w:szCs w:val="28"/>
        </w:rPr>
        <w:br/>
      </w:r>
      <w:r w:rsidRPr="00F523F9">
        <w:rPr>
          <w:sz w:val="28"/>
          <w:szCs w:val="28"/>
        </w:rPr>
        <w:t>в профессиональные квалификационные группы</w:t>
      </w:r>
    </w:p>
    <w:tbl>
      <w:tblPr>
        <w:tblW w:w="5000" w:type="pct"/>
        <w:tblLook w:val="0000"/>
      </w:tblPr>
      <w:tblGrid>
        <w:gridCol w:w="2549"/>
        <w:gridCol w:w="2664"/>
        <w:gridCol w:w="2551"/>
        <w:gridCol w:w="2367"/>
      </w:tblGrid>
      <w:tr w:rsidR="004B4B3C" w:rsidRPr="008F5F6C" w:rsidTr="006E45DC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</w:t>
            </w:r>
            <w:r w:rsidRPr="008F5F6C">
              <w:rPr>
                <w:sz w:val="28"/>
                <w:szCs w:val="28"/>
              </w:rPr>
              <w:t>с</w:t>
            </w:r>
            <w:r w:rsidRPr="008F5F6C">
              <w:rPr>
                <w:sz w:val="28"/>
                <w:szCs w:val="28"/>
              </w:rPr>
              <w:t>сии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647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 xml:space="preserve">Размер </w:t>
            </w:r>
            <w:r w:rsidR="006E45DC">
              <w:rPr>
                <w:sz w:val="28"/>
                <w:szCs w:val="28"/>
              </w:rPr>
              <w:br/>
            </w:r>
            <w:r w:rsidRPr="00D52820">
              <w:rPr>
                <w:sz w:val="28"/>
                <w:szCs w:val="28"/>
              </w:rPr>
              <w:t>должностного оклада, руб. *</w:t>
            </w:r>
          </w:p>
        </w:tc>
      </w:tr>
    </w:tbl>
    <w:p w:rsidR="004B4B3C" w:rsidRPr="008431E3" w:rsidRDefault="004B4B3C" w:rsidP="004B4B3C">
      <w:pPr>
        <w:rPr>
          <w:sz w:val="2"/>
          <w:szCs w:val="2"/>
        </w:rPr>
      </w:pPr>
    </w:p>
    <w:tbl>
      <w:tblPr>
        <w:tblW w:w="5000" w:type="pct"/>
        <w:tblLayout w:type="fixed"/>
        <w:tblLook w:val="0000"/>
      </w:tblPr>
      <w:tblGrid>
        <w:gridCol w:w="2518"/>
        <w:gridCol w:w="2693"/>
        <w:gridCol w:w="2551"/>
        <w:gridCol w:w="2369"/>
      </w:tblGrid>
      <w:tr w:rsidR="004B4B3C" w:rsidRPr="008F5F6C" w:rsidTr="006E45DC">
        <w:trPr>
          <w:trHeight w:val="282"/>
          <w:tblHeader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D02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4</w:t>
            </w:r>
          </w:p>
        </w:tc>
      </w:tr>
      <w:tr w:rsidR="004B4B3C" w:rsidRPr="008F5F6C" w:rsidTr="006E45DC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первого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647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делопроизвод</w:t>
            </w:r>
            <w:r w:rsidRPr="008F5F6C">
              <w:rPr>
                <w:sz w:val="28"/>
                <w:szCs w:val="28"/>
              </w:rPr>
              <w:t>и</w:t>
            </w:r>
            <w:r w:rsidR="00647C40">
              <w:rPr>
                <w:sz w:val="28"/>
                <w:szCs w:val="28"/>
              </w:rPr>
              <w:t>тель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5 581</w:t>
            </w:r>
          </w:p>
        </w:tc>
      </w:tr>
      <w:tr w:rsidR="004B4B3C" w:rsidRPr="008F5F6C" w:rsidTr="006E45DC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647C40" w:rsidRDefault="00647C4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инспе</w:t>
            </w:r>
            <w:r w:rsidRPr="00647C40">
              <w:rPr>
                <w:sz w:val="28"/>
                <w:szCs w:val="28"/>
              </w:rPr>
              <w:t>к</w:t>
            </w:r>
            <w:r w:rsidRPr="00647C40">
              <w:rPr>
                <w:sz w:val="28"/>
                <w:szCs w:val="28"/>
              </w:rPr>
              <w:t>тор по кадрам, секретарь руков</w:t>
            </w:r>
            <w:r w:rsidRPr="00647C40">
              <w:rPr>
                <w:sz w:val="28"/>
                <w:szCs w:val="28"/>
              </w:rPr>
              <w:t>о</w:t>
            </w:r>
            <w:r w:rsidRPr="00647C40">
              <w:rPr>
                <w:sz w:val="28"/>
                <w:szCs w:val="28"/>
              </w:rPr>
              <w:t>дителя, техник-программист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6 161</w:t>
            </w:r>
          </w:p>
        </w:tc>
      </w:tr>
      <w:tr w:rsidR="004B4B3C" w:rsidRPr="008F5F6C" w:rsidTr="006E45DC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</w:t>
            </w:r>
            <w:r w:rsidRPr="008F5F6C">
              <w:rPr>
                <w:sz w:val="28"/>
                <w:szCs w:val="28"/>
              </w:rPr>
              <w:t>о</w:t>
            </w:r>
            <w:r w:rsidRPr="008F5F6C">
              <w:rPr>
                <w:sz w:val="28"/>
                <w:szCs w:val="28"/>
              </w:rPr>
              <w:t>зяйством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6 688</w:t>
            </w:r>
          </w:p>
        </w:tc>
      </w:tr>
      <w:tr w:rsidR="004B4B3C" w:rsidRPr="008F5F6C" w:rsidTr="006E45DC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F523F9" w:rsidRDefault="00F523F9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</w:t>
            </w:r>
            <w:r w:rsidRPr="00F523F9">
              <w:rPr>
                <w:sz w:val="28"/>
                <w:szCs w:val="28"/>
              </w:rPr>
              <w:t>о</w:t>
            </w:r>
            <w:r w:rsidRPr="00F523F9">
              <w:rPr>
                <w:sz w:val="28"/>
                <w:szCs w:val="28"/>
              </w:rPr>
              <w:t>изво</w:t>
            </w:r>
            <w:r w:rsidRPr="00F523F9">
              <w:rPr>
                <w:sz w:val="28"/>
                <w:szCs w:val="28"/>
              </w:rPr>
              <w:t>д</w:t>
            </w:r>
            <w:r w:rsidRPr="00F523F9">
              <w:rPr>
                <w:sz w:val="28"/>
                <w:szCs w:val="28"/>
              </w:rPr>
              <w:t>ством (шеф-повар)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6 983</w:t>
            </w:r>
          </w:p>
        </w:tc>
      </w:tr>
      <w:tr w:rsidR="004B4B3C" w:rsidRPr="008F5F6C" w:rsidTr="006E45DC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F523F9" w:rsidRDefault="00F523F9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инженер, инж</w:t>
            </w:r>
            <w:r w:rsidRPr="00F523F9">
              <w:rPr>
                <w:sz w:val="28"/>
                <w:szCs w:val="28"/>
              </w:rPr>
              <w:t>е</w:t>
            </w:r>
            <w:r w:rsidRPr="00F523F9">
              <w:rPr>
                <w:sz w:val="28"/>
                <w:szCs w:val="28"/>
              </w:rPr>
              <w:t xml:space="preserve">нер-программист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6 688</w:t>
            </w:r>
          </w:p>
        </w:tc>
      </w:tr>
      <w:tr w:rsidR="004B4B3C" w:rsidRPr="008F5F6C" w:rsidTr="006E45DC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четвертый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F523F9" w:rsidRDefault="00F523F9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</w:t>
            </w:r>
            <w:r w:rsidRPr="00F523F9">
              <w:rPr>
                <w:sz w:val="28"/>
                <w:szCs w:val="28"/>
              </w:rPr>
              <w:t>а</w:t>
            </w:r>
            <w:r w:rsidRPr="00F523F9">
              <w:rPr>
                <w:sz w:val="28"/>
                <w:szCs w:val="28"/>
              </w:rPr>
              <w:t>щих первого кв</w:t>
            </w:r>
            <w:r w:rsidRPr="00F523F9">
              <w:rPr>
                <w:sz w:val="28"/>
                <w:szCs w:val="28"/>
              </w:rPr>
              <w:t>а</w:t>
            </w:r>
            <w:r w:rsidRPr="00F523F9">
              <w:rPr>
                <w:sz w:val="28"/>
                <w:szCs w:val="28"/>
              </w:rPr>
              <w:t>лификацио</w:t>
            </w:r>
            <w:r w:rsidRPr="00F523F9">
              <w:rPr>
                <w:sz w:val="28"/>
                <w:szCs w:val="28"/>
              </w:rPr>
              <w:t>н</w:t>
            </w:r>
            <w:r w:rsidRPr="00F523F9">
              <w:rPr>
                <w:sz w:val="28"/>
                <w:szCs w:val="28"/>
              </w:rPr>
              <w:t>ного уровня, по кот</w:t>
            </w:r>
            <w:r w:rsidRPr="00F523F9">
              <w:rPr>
                <w:sz w:val="28"/>
                <w:szCs w:val="28"/>
              </w:rPr>
              <w:t>о</w:t>
            </w:r>
            <w:r w:rsidRPr="00F523F9">
              <w:rPr>
                <w:sz w:val="28"/>
                <w:szCs w:val="28"/>
              </w:rPr>
              <w:t>рым может уст</w:t>
            </w:r>
            <w:r w:rsidRPr="00F523F9">
              <w:rPr>
                <w:sz w:val="28"/>
                <w:szCs w:val="28"/>
              </w:rPr>
              <w:t>а</w:t>
            </w:r>
            <w:r w:rsidRPr="00F523F9">
              <w:rPr>
                <w:sz w:val="28"/>
                <w:szCs w:val="28"/>
              </w:rPr>
              <w:t>навливаться пр</w:t>
            </w:r>
            <w:r w:rsidRPr="00F523F9">
              <w:rPr>
                <w:sz w:val="28"/>
                <w:szCs w:val="28"/>
              </w:rPr>
              <w:t>о</w:t>
            </w:r>
            <w:r w:rsidRPr="00F523F9">
              <w:rPr>
                <w:sz w:val="28"/>
                <w:szCs w:val="28"/>
              </w:rPr>
              <w:t>изводно-должностное н</w:t>
            </w:r>
            <w:r w:rsidRPr="00F523F9">
              <w:rPr>
                <w:sz w:val="28"/>
                <w:szCs w:val="28"/>
              </w:rPr>
              <w:t>а</w:t>
            </w:r>
            <w:r w:rsidR="006E45DC"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</w:t>
            </w:r>
            <w:r w:rsidRPr="00F523F9">
              <w:rPr>
                <w:sz w:val="28"/>
                <w:szCs w:val="28"/>
              </w:rPr>
              <w:t>е</w:t>
            </w:r>
            <w:r w:rsidRPr="00F523F9">
              <w:rPr>
                <w:sz w:val="28"/>
                <w:szCs w:val="28"/>
              </w:rPr>
              <w:t>дущий</w:t>
            </w:r>
            <w:r w:rsidR="006E45DC">
              <w:rPr>
                <w:sz w:val="28"/>
                <w:szCs w:val="28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D52820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10 781</w:t>
            </w:r>
          </w:p>
        </w:tc>
      </w:tr>
    </w:tbl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F523F9" w:rsidRDefault="004B4B3C" w:rsidP="004B4B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 С учетом индексации должностных окладов на 4</w:t>
      </w:r>
      <w:r w:rsidR="00F523F9">
        <w:rPr>
          <w:sz w:val="24"/>
          <w:szCs w:val="24"/>
        </w:rPr>
        <w:t>,2</w:t>
      </w:r>
      <w:r>
        <w:rPr>
          <w:sz w:val="24"/>
          <w:szCs w:val="24"/>
        </w:rPr>
        <w:t xml:space="preserve"> % с 01 </w:t>
      </w:r>
      <w:r w:rsidR="00F523F9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F523F9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p w:rsidR="00F523F9" w:rsidRDefault="00F523F9" w:rsidP="00F52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523F9" w:rsidRPr="00F523F9" w:rsidRDefault="00F523F9" w:rsidP="00F523F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523F9">
        <w:rPr>
          <w:bCs/>
          <w:sz w:val="28"/>
          <w:szCs w:val="28"/>
        </w:rPr>
        <w:t>СХЕМА</w:t>
      </w:r>
    </w:p>
    <w:p w:rsidR="00F523F9" w:rsidRPr="00F523F9" w:rsidRDefault="00F523F9" w:rsidP="00F523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523F9">
        <w:rPr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Pr="00F523F9" w:rsidRDefault="00F523F9" w:rsidP="00F523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523F9">
        <w:rPr>
          <w:bCs/>
          <w:sz w:val="28"/>
          <w:szCs w:val="28"/>
        </w:rPr>
        <w:t>в профессиональные квалификационные группы</w:t>
      </w:r>
    </w:p>
    <w:tbl>
      <w:tblPr>
        <w:tblW w:w="5000" w:type="pct"/>
        <w:tblLook w:val="0000"/>
      </w:tblPr>
      <w:tblGrid>
        <w:gridCol w:w="7195"/>
        <w:gridCol w:w="2936"/>
      </w:tblGrid>
      <w:tr w:rsidR="00F523F9" w:rsidRPr="00F523F9" w:rsidTr="006E45DC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оклада, руб. *</w:t>
            </w:r>
          </w:p>
        </w:tc>
      </w:tr>
      <w:tr w:rsidR="00F523F9" w:rsidRPr="00F523F9" w:rsidTr="006E45DC">
        <w:trPr>
          <w:trHeight w:val="852"/>
        </w:trPr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D52820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6 688</w:t>
            </w:r>
          </w:p>
        </w:tc>
      </w:tr>
      <w:tr w:rsidR="00F523F9" w:rsidRPr="00F523F9" w:rsidTr="006E45DC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D52820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6 688</w:t>
            </w:r>
          </w:p>
        </w:tc>
      </w:tr>
      <w:tr w:rsidR="00F523F9" w:rsidRPr="00F523F9" w:rsidTr="006E45DC">
        <w:trPr>
          <w:trHeight w:val="126"/>
        </w:trPr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D52820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6 688</w:t>
            </w:r>
          </w:p>
        </w:tc>
      </w:tr>
    </w:tbl>
    <w:p w:rsidR="00F523F9" w:rsidRDefault="00F523F9" w:rsidP="00F523F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4B4B3C" w:rsidRDefault="00F523F9" w:rsidP="00F523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4,2 % с 01 октября 2021 г.</w:t>
      </w:r>
      <w:r w:rsidR="004B4B3C">
        <w:rPr>
          <w:sz w:val="28"/>
          <w:szCs w:val="28"/>
        </w:rPr>
        <w:t>»;</w:t>
      </w:r>
    </w:p>
    <w:p w:rsidR="004B4B3C" w:rsidRPr="007D10C2" w:rsidRDefault="004B4B3C" w:rsidP="004B4B3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B4B3C" w:rsidRDefault="004B4B3C" w:rsidP="00F523F9">
      <w:pPr>
        <w:pStyle w:val="ae"/>
        <w:keepNext/>
        <w:ind w:firstLine="709"/>
        <w:jc w:val="both"/>
      </w:pPr>
      <w:r>
        <w:t>1.</w:t>
      </w:r>
      <w:r w:rsidR="00174D5C">
        <w:t>4</w:t>
      </w:r>
      <w:r>
        <w:t xml:space="preserve">. </w:t>
      </w:r>
      <w:r w:rsidR="00F523F9">
        <w:t xml:space="preserve">в </w:t>
      </w:r>
      <w:r>
        <w:t>пункт</w:t>
      </w:r>
      <w:r w:rsidR="00F523F9">
        <w:t>е</w:t>
      </w:r>
      <w:r>
        <w:t xml:space="preserve"> 9.3 </w:t>
      </w:r>
      <w:r w:rsidR="00F523F9" w:rsidRPr="00F523F9">
        <w:t>С</w:t>
      </w:r>
      <w:r w:rsidR="00F523F9">
        <w:t>хему</w:t>
      </w:r>
      <w:r w:rsidR="00F523F9" w:rsidRPr="00F523F9">
        <w:t xml:space="preserve"> должностных окладов по должностям рабочих, включенным в профессиональные квалификационные группы </w:t>
      </w:r>
      <w:r>
        <w:t>изложить в сл</w:t>
      </w:r>
      <w:r>
        <w:t>е</w:t>
      </w:r>
      <w:r>
        <w:t>дующей редакции:</w:t>
      </w:r>
    </w:p>
    <w:tbl>
      <w:tblPr>
        <w:tblW w:w="5000" w:type="pct"/>
        <w:tblLayout w:type="fixed"/>
        <w:tblLook w:val="0000"/>
      </w:tblPr>
      <w:tblGrid>
        <w:gridCol w:w="2207"/>
        <w:gridCol w:w="2575"/>
        <w:gridCol w:w="3122"/>
        <w:gridCol w:w="2227"/>
      </w:tblGrid>
      <w:tr w:rsidR="004B4B3C" w:rsidRPr="008F5F6C" w:rsidTr="006E45DC">
        <w:trPr>
          <w:trHeight w:val="1012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</w:t>
            </w:r>
            <w:r w:rsidRPr="008F5F6C">
              <w:rPr>
                <w:sz w:val="28"/>
                <w:szCs w:val="28"/>
              </w:rPr>
              <w:t>о</w:t>
            </w:r>
            <w:r w:rsidRPr="008F5F6C">
              <w:rPr>
                <w:sz w:val="28"/>
                <w:szCs w:val="28"/>
              </w:rPr>
              <w:t>нальные 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фикационные группы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</w:t>
            </w:r>
            <w:r w:rsidRPr="008F5F6C">
              <w:rPr>
                <w:sz w:val="28"/>
                <w:szCs w:val="28"/>
              </w:rPr>
              <w:t>н</w:t>
            </w:r>
            <w:r w:rsidRPr="008F5F6C">
              <w:rPr>
                <w:sz w:val="28"/>
                <w:szCs w:val="28"/>
              </w:rPr>
              <w:t>ные уровни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</w:t>
            </w:r>
            <w:r w:rsidRPr="008F5F6C">
              <w:rPr>
                <w:sz w:val="28"/>
                <w:szCs w:val="28"/>
              </w:rPr>
              <w:t>с</w:t>
            </w:r>
            <w:r w:rsidRPr="008F5F6C">
              <w:rPr>
                <w:sz w:val="28"/>
                <w:szCs w:val="28"/>
              </w:rPr>
              <w:t>сии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52617F" w:rsidRDefault="0052617F" w:rsidP="00526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 w:rsidR="006E45DC"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</w:t>
            </w:r>
            <w:r w:rsidRPr="005C3C08">
              <w:rPr>
                <w:sz w:val="28"/>
                <w:szCs w:val="28"/>
              </w:rPr>
              <w:t>к</w:t>
            </w:r>
            <w:r w:rsidRPr="005C3C08">
              <w:rPr>
                <w:sz w:val="28"/>
                <w:szCs w:val="28"/>
              </w:rPr>
              <w:t>лада, руб. *</w:t>
            </w:r>
            <w:hyperlink r:id="rId10" w:history="1"/>
          </w:p>
        </w:tc>
      </w:tr>
      <w:tr w:rsidR="004B4B3C" w:rsidRPr="008F5F6C" w:rsidTr="006E45D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</w:t>
            </w:r>
            <w:r w:rsidRPr="008F5F6C">
              <w:rPr>
                <w:sz w:val="28"/>
                <w:szCs w:val="28"/>
              </w:rPr>
              <w:t>е</w:t>
            </w:r>
            <w:r w:rsidRPr="008F5F6C">
              <w:rPr>
                <w:sz w:val="28"/>
                <w:szCs w:val="28"/>
              </w:rPr>
              <w:t xml:space="preserve">вые профессии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рабочих первого уровня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F523F9" w:rsidRDefault="00F523F9" w:rsidP="00F52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523F9">
              <w:rPr>
                <w:sz w:val="28"/>
                <w:szCs w:val="28"/>
              </w:rPr>
              <w:t>гардеробщик, дворник, кастелянша, кладо</w:t>
            </w:r>
            <w:r w:rsidRPr="00F523F9">
              <w:rPr>
                <w:sz w:val="28"/>
                <w:szCs w:val="28"/>
              </w:rPr>
              <w:t>в</w:t>
            </w:r>
            <w:r w:rsidRPr="00F523F9">
              <w:rPr>
                <w:sz w:val="28"/>
                <w:szCs w:val="28"/>
              </w:rPr>
              <w:t>щик, сторож, вахтер, уборщик служебных помещений, кухонный рабочий, повар, раб</w:t>
            </w:r>
            <w:r w:rsidRPr="00F523F9">
              <w:rPr>
                <w:sz w:val="28"/>
                <w:szCs w:val="28"/>
              </w:rPr>
              <w:t>о</w:t>
            </w:r>
            <w:r w:rsidRPr="00F523F9">
              <w:rPr>
                <w:sz w:val="28"/>
                <w:szCs w:val="28"/>
              </w:rPr>
              <w:t>чий по комплексному обслуживанию и р</w:t>
            </w:r>
            <w:r w:rsidRPr="00F523F9">
              <w:rPr>
                <w:sz w:val="28"/>
                <w:szCs w:val="28"/>
              </w:rPr>
              <w:t>е</w:t>
            </w:r>
            <w:r w:rsidRPr="00F523F9">
              <w:rPr>
                <w:sz w:val="28"/>
                <w:szCs w:val="28"/>
              </w:rPr>
              <w:t xml:space="preserve">монту зданий </w:t>
            </w:r>
            <w:proofErr w:type="gram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5C3C08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5 581</w:t>
            </w:r>
          </w:p>
        </w:tc>
      </w:tr>
      <w:tr w:rsidR="004B4B3C" w:rsidRPr="008F5F6C" w:rsidTr="006E45D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</w:t>
            </w:r>
            <w:r w:rsidRPr="008F5F6C">
              <w:rPr>
                <w:sz w:val="28"/>
                <w:szCs w:val="28"/>
              </w:rPr>
              <w:t>е</w:t>
            </w:r>
            <w:r w:rsidRPr="008F5F6C">
              <w:rPr>
                <w:sz w:val="28"/>
                <w:szCs w:val="28"/>
              </w:rPr>
              <w:t xml:space="preserve">вые профессии </w:t>
            </w:r>
            <w:r w:rsidRPr="008F5F6C">
              <w:rPr>
                <w:sz w:val="28"/>
                <w:szCs w:val="28"/>
              </w:rPr>
              <w:br/>
              <w:t>рабочих второго уровня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4B4B3C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3C" w:rsidRPr="008F5F6C" w:rsidRDefault="005C3C08" w:rsidP="004B4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6 202</w:t>
            </w:r>
          </w:p>
        </w:tc>
      </w:tr>
    </w:tbl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4B4B3C" w:rsidRDefault="004B4B3C" w:rsidP="004B4B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 w:rsidR="0052617F">
        <w:rPr>
          <w:sz w:val="24"/>
          <w:szCs w:val="24"/>
        </w:rPr>
        <w:t>С учетом индексации должностных окладов на 4,2 % с 01 октября 2021 г.</w:t>
      </w:r>
      <w:r>
        <w:rPr>
          <w:sz w:val="28"/>
          <w:szCs w:val="28"/>
        </w:rPr>
        <w:t>»;</w:t>
      </w:r>
    </w:p>
    <w:p w:rsidR="006E45DC" w:rsidRDefault="006E45DC" w:rsidP="004B4B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5580C" w:rsidRDefault="00174D5C" w:rsidP="00174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F0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02F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1 </w:t>
      </w:r>
      <w:r w:rsidR="0055580C">
        <w:rPr>
          <w:sz w:val="28"/>
          <w:szCs w:val="28"/>
        </w:rPr>
        <w:t>таблицу пункта 4.1.2 изложить в следующей редакции:</w:t>
      </w:r>
    </w:p>
    <w:tbl>
      <w:tblPr>
        <w:tblW w:w="5000" w:type="pct"/>
        <w:tblLook w:val="0000"/>
      </w:tblPr>
      <w:tblGrid>
        <w:gridCol w:w="5102"/>
        <w:gridCol w:w="5029"/>
      </w:tblGrid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jc w:val="center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jc w:val="center"/>
              <w:rPr>
                <w:sz w:val="28"/>
                <w:szCs w:val="28"/>
              </w:rPr>
            </w:pPr>
            <w:r w:rsidRPr="00586F52">
              <w:rPr>
                <w:sz w:val="28"/>
                <w:szCs w:val="28"/>
              </w:rPr>
              <w:t>Размер должностного оклада, руб. *</w:t>
            </w:r>
          </w:p>
        </w:tc>
      </w:tr>
    </w:tbl>
    <w:p w:rsidR="006E45DC" w:rsidRDefault="006E45DC" w:rsidP="006E45DC">
      <w:pPr>
        <w:spacing w:line="14" w:lineRule="exact"/>
      </w:pPr>
    </w:p>
    <w:tbl>
      <w:tblPr>
        <w:tblW w:w="5000" w:type="pct"/>
        <w:tblLook w:val="0000"/>
      </w:tblPr>
      <w:tblGrid>
        <w:gridCol w:w="5102"/>
        <w:gridCol w:w="5029"/>
      </w:tblGrid>
      <w:tr w:rsidR="006E45DC" w:rsidRPr="0055580C" w:rsidTr="006E45DC">
        <w:trPr>
          <w:tblHeader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C" w:rsidRPr="0055580C" w:rsidRDefault="006E45DC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C" w:rsidRPr="00586F52" w:rsidRDefault="006E45DC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580C" w:rsidRPr="0055580C" w:rsidTr="005558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Общеобразовательные учреждения: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До 500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18 235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501 до 750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19 277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lastRenderedPageBreak/>
              <w:t>От 751 до 1000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20 423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1001 до 1300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23 862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1301 до 2000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24 279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Свыше 2000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26 050</w:t>
            </w:r>
          </w:p>
        </w:tc>
      </w:tr>
      <w:tr w:rsidR="0055580C" w:rsidRPr="0055580C" w:rsidTr="005558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Образовательные учреждения с круглосуточным проживанием всего контингента или его части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До 500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20 319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500 до 1000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22 403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Свыше 1000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25 529</w:t>
            </w:r>
          </w:p>
        </w:tc>
      </w:tr>
      <w:tr w:rsidR="0055580C" w:rsidRPr="0055580C" w:rsidTr="005558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 xml:space="preserve">Учреждения для </w:t>
            </w:r>
            <w:proofErr w:type="gramStart"/>
            <w:r w:rsidRPr="0055580C">
              <w:rPr>
                <w:sz w:val="28"/>
                <w:szCs w:val="28"/>
              </w:rPr>
              <w:t>обучающихся</w:t>
            </w:r>
            <w:proofErr w:type="gramEnd"/>
            <w:r w:rsidRPr="0055580C">
              <w:rPr>
                <w:sz w:val="28"/>
                <w:szCs w:val="28"/>
              </w:rPr>
              <w:t xml:space="preserve"> с ограниченными возможностями здоровья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До 500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21 569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500 до 1000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22 716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Свыше 1000 учащихся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25 529</w:t>
            </w:r>
          </w:p>
        </w:tc>
      </w:tr>
      <w:tr w:rsidR="0055580C" w:rsidRPr="0055580C" w:rsidTr="0055580C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Кадетская школа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C3C08" w:rsidP="00555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25 529</w:t>
            </w:r>
          </w:p>
        </w:tc>
      </w:tr>
    </w:tbl>
    <w:p w:rsidR="0055580C" w:rsidRDefault="0055580C" w:rsidP="0055580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55580C" w:rsidRDefault="0055580C" w:rsidP="0055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 С учетом индексации должностных окладов на 4,2 % с 01 октября 2021 г.</w:t>
      </w:r>
      <w:r>
        <w:rPr>
          <w:sz w:val="28"/>
          <w:szCs w:val="28"/>
        </w:rPr>
        <w:t>»;</w:t>
      </w:r>
    </w:p>
    <w:p w:rsidR="006E45DC" w:rsidRDefault="006E45DC" w:rsidP="005558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5580C" w:rsidRDefault="002E60D6" w:rsidP="00174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F03">
        <w:rPr>
          <w:sz w:val="28"/>
          <w:szCs w:val="28"/>
        </w:rPr>
        <w:t>1.</w:t>
      </w:r>
      <w:r w:rsidR="00174D5C">
        <w:rPr>
          <w:sz w:val="28"/>
          <w:szCs w:val="28"/>
        </w:rPr>
        <w:t>6</w:t>
      </w:r>
      <w:r w:rsidRPr="00C02F03">
        <w:rPr>
          <w:sz w:val="28"/>
          <w:szCs w:val="28"/>
        </w:rPr>
        <w:t xml:space="preserve">. </w:t>
      </w:r>
      <w:r w:rsidR="00174D5C">
        <w:rPr>
          <w:sz w:val="28"/>
          <w:szCs w:val="28"/>
        </w:rPr>
        <w:t xml:space="preserve">в приложении 2 </w:t>
      </w:r>
      <w:r w:rsidR="0055580C">
        <w:rPr>
          <w:sz w:val="28"/>
          <w:szCs w:val="28"/>
        </w:rPr>
        <w:t>таблицу пункта 3.1.2 изложить в следующей редакции:</w:t>
      </w:r>
    </w:p>
    <w:tbl>
      <w:tblPr>
        <w:tblW w:w="5000" w:type="pct"/>
        <w:tblLook w:val="0000"/>
      </w:tblPr>
      <w:tblGrid>
        <w:gridCol w:w="5353"/>
        <w:gridCol w:w="4778"/>
      </w:tblGrid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F52">
              <w:rPr>
                <w:sz w:val="28"/>
                <w:szCs w:val="28"/>
              </w:rPr>
              <w:t>Размер должностного оклада, руб. *</w:t>
            </w:r>
          </w:p>
        </w:tc>
      </w:tr>
      <w:tr w:rsidR="0055580C" w:rsidRPr="0055580C" w:rsidTr="005558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Образовательные учреждения, реализующие программу дошкольного образов</w:t>
            </w:r>
            <w:r w:rsidRPr="0055580C">
              <w:rPr>
                <w:sz w:val="28"/>
                <w:szCs w:val="28"/>
              </w:rPr>
              <w:t>а</w:t>
            </w:r>
            <w:r w:rsidRPr="0055580C">
              <w:rPr>
                <w:sz w:val="28"/>
                <w:szCs w:val="28"/>
              </w:rPr>
              <w:t xml:space="preserve">ния в группах </w:t>
            </w:r>
            <w:proofErr w:type="spellStart"/>
            <w:r w:rsidRPr="0055580C">
              <w:rPr>
                <w:sz w:val="28"/>
                <w:szCs w:val="28"/>
              </w:rPr>
              <w:t>общеразвивающей</w:t>
            </w:r>
            <w:proofErr w:type="spellEnd"/>
            <w:r w:rsidRPr="0055580C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до 500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17 818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501 до 700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19 277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701 до 900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19 798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901 до 1300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22 195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1301 до 1500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22 924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свыше 1500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25 008</w:t>
            </w:r>
          </w:p>
        </w:tc>
      </w:tr>
      <w:tr w:rsidR="0055580C" w:rsidRPr="0055580C" w:rsidTr="005558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Образовательные учреждения, реализующие программу дошкольного образов</w:t>
            </w:r>
            <w:r w:rsidRPr="0055580C">
              <w:rPr>
                <w:sz w:val="28"/>
                <w:szCs w:val="28"/>
              </w:rPr>
              <w:t>а</w:t>
            </w:r>
            <w:r w:rsidRPr="0055580C">
              <w:rPr>
                <w:sz w:val="28"/>
                <w:szCs w:val="28"/>
              </w:rPr>
              <w:t>ния в группах компенсирующей и (или) оздоровительной направленности (при наличии не менее 5% детей от общей численности, получающих услугу компе</w:t>
            </w:r>
            <w:r w:rsidRPr="0055580C">
              <w:rPr>
                <w:sz w:val="28"/>
                <w:szCs w:val="28"/>
              </w:rPr>
              <w:t>н</w:t>
            </w:r>
            <w:r w:rsidRPr="0055580C">
              <w:rPr>
                <w:sz w:val="28"/>
                <w:szCs w:val="28"/>
              </w:rPr>
              <w:t>сирующей и (или) оздоровительной направленности)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до 500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18 860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501 до 900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21 257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901 до 1300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22 611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1301 до 1500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23 966</w:t>
            </w:r>
          </w:p>
        </w:tc>
      </w:tr>
      <w:tr w:rsidR="0055580C" w:rsidRPr="0055580C" w:rsidTr="006E45DC"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свыше 1500 воспитанников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25 529</w:t>
            </w:r>
          </w:p>
        </w:tc>
      </w:tr>
    </w:tbl>
    <w:p w:rsidR="0055580C" w:rsidRDefault="0055580C" w:rsidP="0055580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55580C" w:rsidRDefault="0055580C" w:rsidP="005558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4,2 % с 01 октября 2021 г.</w:t>
      </w:r>
      <w:r>
        <w:rPr>
          <w:sz w:val="28"/>
          <w:szCs w:val="28"/>
        </w:rPr>
        <w:t>»;</w:t>
      </w:r>
    </w:p>
    <w:p w:rsidR="0055580C" w:rsidRDefault="0055580C" w:rsidP="00284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EE2" w:rsidRDefault="005D563D" w:rsidP="00174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370" w:rsidRPr="000211BD">
        <w:rPr>
          <w:sz w:val="28"/>
          <w:szCs w:val="28"/>
        </w:rPr>
        <w:t>.</w:t>
      </w:r>
      <w:r w:rsidR="00174D5C">
        <w:rPr>
          <w:sz w:val="28"/>
          <w:szCs w:val="28"/>
        </w:rPr>
        <w:t>7</w:t>
      </w:r>
      <w:r w:rsidR="003C2370" w:rsidRPr="000211BD">
        <w:rPr>
          <w:sz w:val="28"/>
          <w:szCs w:val="28"/>
        </w:rPr>
        <w:t>. в приложении 3</w:t>
      </w:r>
      <w:r w:rsidR="00174D5C">
        <w:rPr>
          <w:sz w:val="28"/>
          <w:szCs w:val="28"/>
        </w:rPr>
        <w:t xml:space="preserve"> </w:t>
      </w:r>
      <w:r w:rsidR="0055580C">
        <w:rPr>
          <w:sz w:val="28"/>
          <w:szCs w:val="28"/>
        </w:rPr>
        <w:t>таблицу пункта 3.1.2 изложить в следующей редакции:</w:t>
      </w:r>
    </w:p>
    <w:tbl>
      <w:tblPr>
        <w:tblW w:w="5000" w:type="pct"/>
        <w:tblLook w:val="0000"/>
      </w:tblPr>
      <w:tblGrid>
        <w:gridCol w:w="5386"/>
        <w:gridCol w:w="4745"/>
      </w:tblGrid>
      <w:tr w:rsidR="0055580C" w:rsidRPr="0055580C" w:rsidTr="0055580C"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86F52">
              <w:rPr>
                <w:sz w:val="28"/>
                <w:szCs w:val="28"/>
              </w:rPr>
              <w:t>Размер должностного оклада, руб. *</w:t>
            </w:r>
          </w:p>
        </w:tc>
      </w:tr>
    </w:tbl>
    <w:p w:rsidR="006D2098" w:rsidRDefault="006D2098" w:rsidP="006D2098">
      <w:pPr>
        <w:spacing w:line="14" w:lineRule="exact"/>
      </w:pPr>
    </w:p>
    <w:tbl>
      <w:tblPr>
        <w:tblW w:w="5000" w:type="pct"/>
        <w:tblLook w:val="0000"/>
      </w:tblPr>
      <w:tblGrid>
        <w:gridCol w:w="5386"/>
        <w:gridCol w:w="4745"/>
      </w:tblGrid>
      <w:tr w:rsidR="006D2098" w:rsidRPr="0055580C" w:rsidTr="006D2098">
        <w:trPr>
          <w:tblHeader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8" w:rsidRPr="0055580C" w:rsidRDefault="006D2098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8" w:rsidRPr="00586F52" w:rsidRDefault="006D2098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580C" w:rsidRPr="0055580C" w:rsidTr="005558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Учреждения, реализующие дополнительные образовательные программы:</w:t>
            </w:r>
          </w:p>
        </w:tc>
      </w:tr>
      <w:tr w:rsidR="0055580C" w:rsidRPr="0055580C" w:rsidTr="0055580C"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lastRenderedPageBreak/>
              <w:t>До 1000 обучающихся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14 512</w:t>
            </w:r>
          </w:p>
        </w:tc>
      </w:tr>
      <w:tr w:rsidR="0055580C" w:rsidRPr="0055580C" w:rsidTr="0055580C"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1001 до 2000 обучающихся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16 930</w:t>
            </w:r>
          </w:p>
        </w:tc>
      </w:tr>
      <w:tr w:rsidR="0055580C" w:rsidRPr="0055580C" w:rsidTr="0055580C"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От 2001 до 4000 обучающихся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19 349</w:t>
            </w:r>
          </w:p>
        </w:tc>
      </w:tr>
      <w:tr w:rsidR="0055580C" w:rsidRPr="0055580C" w:rsidTr="0055580C"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5580C" w:rsidP="005558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80C">
              <w:rPr>
                <w:sz w:val="28"/>
                <w:szCs w:val="28"/>
              </w:rPr>
              <w:t>Более 4001 обучающегося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0C" w:rsidRPr="0055580C" w:rsidRDefault="00586F52" w:rsidP="005558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24 186</w:t>
            </w:r>
          </w:p>
        </w:tc>
      </w:tr>
    </w:tbl>
    <w:p w:rsidR="001B6136" w:rsidRDefault="001B6136" w:rsidP="001B613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1B6136" w:rsidRDefault="001B6136" w:rsidP="001B61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4,2 % с 01 октября 2021 г.</w:t>
      </w:r>
      <w:r>
        <w:rPr>
          <w:sz w:val="28"/>
          <w:szCs w:val="28"/>
        </w:rPr>
        <w:t>»;</w:t>
      </w:r>
    </w:p>
    <w:p w:rsidR="00D02DEA" w:rsidRDefault="00D02DEA" w:rsidP="00D02D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DEA" w:rsidRDefault="00174D5C" w:rsidP="00D0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02DEA">
        <w:rPr>
          <w:sz w:val="28"/>
          <w:szCs w:val="28"/>
        </w:rPr>
        <w:t xml:space="preserve">. </w:t>
      </w:r>
      <w:r w:rsidR="00D02DEA" w:rsidRPr="007E311F">
        <w:rPr>
          <w:sz w:val="28"/>
          <w:szCs w:val="28"/>
        </w:rPr>
        <w:t xml:space="preserve">в приложении </w:t>
      </w:r>
      <w:r w:rsidR="00D02DEA">
        <w:rPr>
          <w:sz w:val="28"/>
          <w:szCs w:val="28"/>
        </w:rPr>
        <w:t>4 пункт 3.1.2 изложить в следующей редакции</w:t>
      </w:r>
      <w:r w:rsidR="00D02DEA" w:rsidRPr="007E311F">
        <w:rPr>
          <w:sz w:val="28"/>
          <w:szCs w:val="28"/>
        </w:rPr>
        <w:t>:</w:t>
      </w:r>
    </w:p>
    <w:p w:rsidR="00D02DEA" w:rsidRDefault="00D02DEA" w:rsidP="00D0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«3.1.2. Размер должностного оклада руководителя учреждения с учетом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дексации должностных окладов на 4,2% с 1 октября 2021 г. составляет </w:t>
      </w:r>
      <w:r w:rsidRPr="00586F52">
        <w:rPr>
          <w:sz w:val="28"/>
          <w:szCs w:val="28"/>
        </w:rPr>
        <w:t>16</w:t>
      </w:r>
      <w:r w:rsidR="00174D5C" w:rsidRPr="00586F52">
        <w:rPr>
          <w:sz w:val="28"/>
          <w:szCs w:val="28"/>
        </w:rPr>
        <w:t xml:space="preserve"> </w:t>
      </w:r>
      <w:r w:rsidR="00586F52" w:rsidRPr="00586F52">
        <w:rPr>
          <w:sz w:val="28"/>
          <w:szCs w:val="28"/>
        </w:rPr>
        <w:t>930</w:t>
      </w:r>
      <w:r>
        <w:rPr>
          <w:sz w:val="28"/>
          <w:szCs w:val="28"/>
        </w:rPr>
        <w:t xml:space="preserve"> руб.»;</w:t>
      </w:r>
    </w:p>
    <w:p w:rsidR="0023291D" w:rsidRDefault="0023291D" w:rsidP="002329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4A9">
        <w:rPr>
          <w:sz w:val="28"/>
          <w:szCs w:val="28"/>
        </w:rPr>
        <w:t>2. Настоящее постановление вступает в силу со дня официального опубл</w:t>
      </w:r>
      <w:r w:rsidRPr="002174A9">
        <w:rPr>
          <w:sz w:val="28"/>
          <w:szCs w:val="28"/>
        </w:rPr>
        <w:t>и</w:t>
      </w:r>
      <w:r w:rsidRPr="002174A9">
        <w:rPr>
          <w:sz w:val="28"/>
          <w:szCs w:val="28"/>
        </w:rPr>
        <w:t>кования в печатном средстве массовой</w:t>
      </w:r>
      <w:r w:rsidRPr="00850CA0">
        <w:rPr>
          <w:sz w:val="28"/>
          <w:szCs w:val="28"/>
        </w:rPr>
        <w:t xml:space="preserve"> информации «Официальный бюллетень органов местного самоуправления муниципального образования город Пермь»</w:t>
      </w:r>
      <w:r w:rsidR="00174D5C">
        <w:rPr>
          <w:sz w:val="28"/>
          <w:szCs w:val="28"/>
        </w:rPr>
        <w:t xml:space="preserve"> и распространяется на правоотношения, возникшие с 01 октября 2021 </w:t>
      </w:r>
      <w:r w:rsidR="00174D5C" w:rsidRPr="0016079F">
        <w:rPr>
          <w:sz w:val="28"/>
          <w:szCs w:val="28"/>
        </w:rPr>
        <w:t>года</w:t>
      </w:r>
      <w:r w:rsidR="00174D5C">
        <w:rPr>
          <w:sz w:val="28"/>
          <w:szCs w:val="28"/>
        </w:rPr>
        <w:t>.</w:t>
      </w:r>
    </w:p>
    <w:p w:rsidR="0023291D" w:rsidRDefault="0023291D" w:rsidP="002329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Pr="004F5582">
        <w:rPr>
          <w:sz w:val="28"/>
          <w:szCs w:val="28"/>
        </w:rPr>
        <w:t>е</w:t>
      </w:r>
      <w:r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4F5582">
        <w:rPr>
          <w:sz w:val="28"/>
          <w:szCs w:val="28"/>
        </w:rPr>
        <w:t>и</w:t>
      </w:r>
      <w:r w:rsidRPr="004F5582">
        <w:rPr>
          <w:sz w:val="28"/>
          <w:szCs w:val="28"/>
        </w:rPr>
        <w:t>ципального образования город Пермь».</w:t>
      </w:r>
    </w:p>
    <w:p w:rsidR="0023291D" w:rsidRDefault="0023291D" w:rsidP="002329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Интернет.</w:t>
      </w:r>
    </w:p>
    <w:p w:rsidR="0023291D" w:rsidRPr="004005CC" w:rsidRDefault="0023291D" w:rsidP="0023291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 xml:space="preserve">. </w:t>
      </w:r>
      <w:proofErr w:type="gramStart"/>
      <w:r w:rsidRPr="004005CC">
        <w:rPr>
          <w:bCs/>
          <w:sz w:val="28"/>
          <w:szCs w:val="28"/>
        </w:rPr>
        <w:t>Контроль за</w:t>
      </w:r>
      <w:proofErr w:type="gramEnd"/>
      <w:r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>
        <w:rPr>
          <w:bCs/>
          <w:sz w:val="28"/>
          <w:szCs w:val="28"/>
        </w:rPr>
        <w:t>Грибанова</w:t>
      </w:r>
      <w:proofErr w:type="spellEnd"/>
      <w:r w:rsidRPr="004005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005CC">
        <w:rPr>
          <w:bCs/>
          <w:sz w:val="28"/>
          <w:szCs w:val="28"/>
        </w:rPr>
        <w:t>.А.</w:t>
      </w:r>
    </w:p>
    <w:p w:rsidR="0023291D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23291D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23291D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0A4DB3" w:rsidRPr="000454A8" w:rsidRDefault="0023291D" w:rsidP="008F655B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C56EC">
        <w:rPr>
          <w:sz w:val="28"/>
          <w:szCs w:val="28"/>
        </w:rPr>
        <w:t xml:space="preserve"> города Перми</w:t>
      </w:r>
      <w:r w:rsidRPr="00DC56EC">
        <w:rPr>
          <w:sz w:val="28"/>
          <w:szCs w:val="28"/>
        </w:rPr>
        <w:tab/>
      </w:r>
      <w:r>
        <w:rPr>
          <w:sz w:val="28"/>
          <w:szCs w:val="28"/>
        </w:rPr>
        <w:t>А.Н. Дёмкин</w:t>
      </w:r>
    </w:p>
    <w:sectPr w:rsidR="000A4DB3" w:rsidRPr="000454A8" w:rsidSect="00DF241E">
      <w:headerReference w:type="default" r:id="rId11"/>
      <w:headerReference w:type="firs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DC" w:rsidRDefault="006E45DC">
      <w:r>
        <w:separator/>
      </w:r>
    </w:p>
  </w:endnote>
  <w:endnote w:type="continuationSeparator" w:id="0">
    <w:p w:rsidR="006E45DC" w:rsidRDefault="006E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DC" w:rsidRDefault="006E45DC">
      <w:r>
        <w:separator/>
      </w:r>
    </w:p>
  </w:footnote>
  <w:footnote w:type="continuationSeparator" w:id="0">
    <w:p w:rsidR="006E45DC" w:rsidRDefault="006E4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C" w:rsidRPr="00AC3383" w:rsidRDefault="006E45DC">
    <w:pPr>
      <w:pStyle w:val="aa"/>
      <w:jc w:val="center"/>
      <w:rPr>
        <w:sz w:val="28"/>
      </w:rPr>
    </w:pPr>
    <w:r w:rsidRPr="00AC3383">
      <w:rPr>
        <w:sz w:val="28"/>
      </w:rPr>
      <w:fldChar w:fldCharType="begin"/>
    </w:r>
    <w:r w:rsidRPr="00AC3383">
      <w:rPr>
        <w:sz w:val="28"/>
      </w:rPr>
      <w:instrText xml:space="preserve"> PAGE   \* MERGEFORMAT </w:instrText>
    </w:r>
    <w:r w:rsidRPr="00AC3383">
      <w:rPr>
        <w:sz w:val="28"/>
      </w:rPr>
      <w:fldChar w:fldCharType="separate"/>
    </w:r>
    <w:r w:rsidR="006D2098">
      <w:rPr>
        <w:noProof/>
        <w:sz w:val="28"/>
      </w:rPr>
      <w:t>4</w:t>
    </w:r>
    <w:r w:rsidRPr="00AC3383">
      <w:rPr>
        <w:sz w:val="28"/>
      </w:rPr>
      <w:fldChar w:fldCharType="end"/>
    </w:r>
  </w:p>
  <w:p w:rsidR="006E45DC" w:rsidRDefault="006E45D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C" w:rsidRDefault="006E45DC">
    <w:pPr>
      <w:pStyle w:val="aa"/>
      <w:jc w:val="center"/>
    </w:pPr>
    <w:fldSimple w:instr=" PAGE   \* MERGEFORMAT ">
      <w:r>
        <w:rPr>
          <w:noProof/>
        </w:rPr>
        <w:t>1</w:t>
      </w:r>
    </w:fldSimple>
  </w:p>
  <w:p w:rsidR="006E45DC" w:rsidRDefault="006E45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5881"/>
    <w:rsid w:val="00016026"/>
    <w:rsid w:val="000211BD"/>
    <w:rsid w:val="0002253A"/>
    <w:rsid w:val="000258A1"/>
    <w:rsid w:val="0002727C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702"/>
    <w:rsid w:val="00061232"/>
    <w:rsid w:val="00061A3F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72F4"/>
    <w:rsid w:val="00130AF2"/>
    <w:rsid w:val="00134886"/>
    <w:rsid w:val="00136561"/>
    <w:rsid w:val="0014036A"/>
    <w:rsid w:val="00140B5B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410E"/>
    <w:rsid w:val="00256217"/>
    <w:rsid w:val="0025698F"/>
    <w:rsid w:val="00256DCB"/>
    <w:rsid w:val="0026464B"/>
    <w:rsid w:val="00264A07"/>
    <w:rsid w:val="00265FBA"/>
    <w:rsid w:val="00267254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C29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6150"/>
    <w:rsid w:val="003B7DDC"/>
    <w:rsid w:val="003C1049"/>
    <w:rsid w:val="003C1A96"/>
    <w:rsid w:val="003C2013"/>
    <w:rsid w:val="003C2370"/>
    <w:rsid w:val="003C2389"/>
    <w:rsid w:val="003C4368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2DCB"/>
    <w:rsid w:val="00432EE2"/>
    <w:rsid w:val="0044100F"/>
    <w:rsid w:val="00442593"/>
    <w:rsid w:val="00443AEA"/>
    <w:rsid w:val="00450E81"/>
    <w:rsid w:val="00453784"/>
    <w:rsid w:val="00456506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DBE"/>
    <w:rsid w:val="004A6551"/>
    <w:rsid w:val="004B3147"/>
    <w:rsid w:val="004B33E5"/>
    <w:rsid w:val="004B4B3C"/>
    <w:rsid w:val="004B624B"/>
    <w:rsid w:val="004B6848"/>
    <w:rsid w:val="004C5F0D"/>
    <w:rsid w:val="004D008A"/>
    <w:rsid w:val="004D037D"/>
    <w:rsid w:val="004D13F3"/>
    <w:rsid w:val="004D1A41"/>
    <w:rsid w:val="004D3C23"/>
    <w:rsid w:val="004D6634"/>
    <w:rsid w:val="004D7B70"/>
    <w:rsid w:val="004E1D96"/>
    <w:rsid w:val="004F097E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E07"/>
    <w:rsid w:val="00667FA9"/>
    <w:rsid w:val="0067048B"/>
    <w:rsid w:val="006705BE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5C94"/>
    <w:rsid w:val="006C6693"/>
    <w:rsid w:val="006C6D2E"/>
    <w:rsid w:val="006D03F6"/>
    <w:rsid w:val="006D061A"/>
    <w:rsid w:val="006D2098"/>
    <w:rsid w:val="006D676B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3686"/>
    <w:rsid w:val="007F3CE2"/>
    <w:rsid w:val="00801D5D"/>
    <w:rsid w:val="00803362"/>
    <w:rsid w:val="00803B13"/>
    <w:rsid w:val="00805808"/>
    <w:rsid w:val="00806D80"/>
    <w:rsid w:val="008070BD"/>
    <w:rsid w:val="008115F0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71024"/>
    <w:rsid w:val="00871456"/>
    <w:rsid w:val="008750FA"/>
    <w:rsid w:val="00875E5D"/>
    <w:rsid w:val="008760F9"/>
    <w:rsid w:val="00877AA3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753E"/>
    <w:rsid w:val="00A00524"/>
    <w:rsid w:val="00A0143A"/>
    <w:rsid w:val="00A021EC"/>
    <w:rsid w:val="00A03ABF"/>
    <w:rsid w:val="00A047E1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2E61"/>
    <w:rsid w:val="00A43577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755"/>
    <w:rsid w:val="00A91AC3"/>
    <w:rsid w:val="00A93DF0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406F"/>
    <w:rsid w:val="00AE74DE"/>
    <w:rsid w:val="00AE7D37"/>
    <w:rsid w:val="00AF0469"/>
    <w:rsid w:val="00AF27B0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C81"/>
    <w:rsid w:val="00B513B7"/>
    <w:rsid w:val="00B514F9"/>
    <w:rsid w:val="00B56193"/>
    <w:rsid w:val="00B5748E"/>
    <w:rsid w:val="00B616B0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77D3"/>
    <w:rsid w:val="00C078C8"/>
    <w:rsid w:val="00C078E6"/>
    <w:rsid w:val="00C0799E"/>
    <w:rsid w:val="00C13CCD"/>
    <w:rsid w:val="00C15781"/>
    <w:rsid w:val="00C173DF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5C03"/>
    <w:rsid w:val="00C6713E"/>
    <w:rsid w:val="00C75DE7"/>
    <w:rsid w:val="00C841C9"/>
    <w:rsid w:val="00C86E87"/>
    <w:rsid w:val="00C8730C"/>
    <w:rsid w:val="00C912C1"/>
    <w:rsid w:val="00C920B7"/>
    <w:rsid w:val="00C925ED"/>
    <w:rsid w:val="00C93D4F"/>
    <w:rsid w:val="00CA027D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5808"/>
    <w:rsid w:val="00D164D9"/>
    <w:rsid w:val="00D209FC"/>
    <w:rsid w:val="00D20D92"/>
    <w:rsid w:val="00D21AF6"/>
    <w:rsid w:val="00D22ECE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825D6"/>
    <w:rsid w:val="00D836B3"/>
    <w:rsid w:val="00D8621A"/>
    <w:rsid w:val="00D957E8"/>
    <w:rsid w:val="00DA16D8"/>
    <w:rsid w:val="00DA37F4"/>
    <w:rsid w:val="00DA3FC7"/>
    <w:rsid w:val="00DA59EA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61B2"/>
    <w:rsid w:val="00E26C28"/>
    <w:rsid w:val="00E27E86"/>
    <w:rsid w:val="00E47F2C"/>
    <w:rsid w:val="00E51E4B"/>
    <w:rsid w:val="00E54089"/>
    <w:rsid w:val="00E6053A"/>
    <w:rsid w:val="00E60E71"/>
    <w:rsid w:val="00E65867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A1A18"/>
    <w:rsid w:val="00EA367A"/>
    <w:rsid w:val="00EA5300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E0A34"/>
    <w:rsid w:val="00EE2C26"/>
    <w:rsid w:val="00EE2F0F"/>
    <w:rsid w:val="00EE5E8C"/>
    <w:rsid w:val="00EF0EAB"/>
    <w:rsid w:val="00EF59D0"/>
    <w:rsid w:val="00EF6196"/>
    <w:rsid w:val="00EF7C87"/>
    <w:rsid w:val="00F005BE"/>
    <w:rsid w:val="00F022D2"/>
    <w:rsid w:val="00F02F64"/>
    <w:rsid w:val="00F05CCA"/>
    <w:rsid w:val="00F07413"/>
    <w:rsid w:val="00F102F1"/>
    <w:rsid w:val="00F16424"/>
    <w:rsid w:val="00F21C06"/>
    <w:rsid w:val="00F25A31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4FD81A4CA212A3CA626C7C95B635A6EAABB9D48374011032B580E40DB111B89B9BF485A4E496EA8EB43249572C271E110067D90237DD7801x2cD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C88B-466F-4FE9-ABAC-A6B28EA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1176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fadeeva-tn</cp:lastModifiedBy>
  <cp:revision>30</cp:revision>
  <cp:lastPrinted>2021-06-09T08:12:00Z</cp:lastPrinted>
  <dcterms:created xsi:type="dcterms:W3CDTF">2021-06-18T08:30:00Z</dcterms:created>
  <dcterms:modified xsi:type="dcterms:W3CDTF">2021-09-03T04:45:00Z</dcterms:modified>
</cp:coreProperties>
</file>