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225F79">
      <w:pPr>
        <w:spacing w:after="0" w:line="240" w:lineRule="exact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заместителя главы                                                                                                                                                               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D640C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22.09.2021</w:t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</w:t>
      </w:r>
      <w:r w:rsidR="00D640CE" w:rsidRPr="00D640C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21-01-03-1101</w:t>
      </w:r>
    </w:p>
    <w:p w:rsidR="00225F79" w:rsidRPr="00225F79" w:rsidRDefault="00225F79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225F79" w:rsidRPr="00225F79" w:rsidRDefault="00225F79" w:rsidP="00225F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79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собственность</w:t>
      </w:r>
      <w:r w:rsidR="00D640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P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которые не разграничена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5F79" w:rsidRPr="00225F79" w:rsidRDefault="00225F79" w:rsidP="00225F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79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использования: размещения электросетевого хозяйства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5F79" w:rsidRPr="00225F79" w:rsidRDefault="00225F79" w:rsidP="00225F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F79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месяцев.</w:t>
      </w:r>
    </w:p>
    <w:p w:rsidR="00537922" w:rsidRPr="00857A5D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569"/>
        <w:gridCol w:w="708"/>
        <w:gridCol w:w="567"/>
        <w:gridCol w:w="711"/>
        <w:gridCol w:w="1415"/>
        <w:gridCol w:w="2411"/>
        <w:gridCol w:w="1559"/>
        <w:gridCol w:w="2696"/>
        <w:gridCol w:w="1556"/>
      </w:tblGrid>
      <w:tr w:rsidR="00225F79" w:rsidRPr="00225F79" w:rsidTr="00807744">
        <w:trPr>
          <w:trHeight w:val="20"/>
        </w:trPr>
        <w:tc>
          <w:tcPr>
            <w:tcW w:w="934" w:type="pct"/>
            <w:vMerge w:val="restar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lang w:eastAsia="ru-RU"/>
              </w:rPr>
            </w:pPr>
            <w:r w:rsidRPr="00225F79">
              <w:rPr>
                <w:rFonts w:ascii="Times New Roman" w:hAnsi="Times New Roman"/>
                <w:iCs/>
                <w:noProof/>
                <w:lang w:eastAsia="ru-RU"/>
              </w:rPr>
              <w:t xml:space="preserve">Кадастровый номер/ </w:t>
            </w:r>
            <w:r w:rsidRPr="00225F79">
              <w:rPr>
                <w:rFonts w:ascii="Times New Roman" w:hAnsi="Times New Roman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851" w:type="pct"/>
            <w:gridSpan w:val="4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225F79">
              <w:rPr>
                <w:rFonts w:ascii="Times New Roman" w:hAnsi="Times New Roman"/>
                <w:iCs/>
                <w:noProof/>
                <w:lang w:eastAsia="ru-RU"/>
              </w:rPr>
              <w:t>Период действия условий оплаты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lang w:eastAsia="ru-RU"/>
              </w:rPr>
            </w:pPr>
            <w:r w:rsidRPr="00225F79">
              <w:rPr>
                <w:rFonts w:ascii="Times New Roman" w:hAnsi="Times New Roman"/>
                <w:iCs/>
                <w:noProof/>
                <w:lang w:eastAsia="ru-RU"/>
              </w:rPr>
              <w:t>Площадь участка, кв.м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F79">
              <w:rPr>
                <w:rFonts w:ascii="Times New Roman" w:hAnsi="Times New Roman"/>
                <w:lang w:eastAsia="ru-RU"/>
              </w:rPr>
              <w:t xml:space="preserve">Площадь земельного участка и (или) </w:t>
            </w:r>
          </w:p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lang w:eastAsia="ru-RU"/>
              </w:rPr>
            </w:pPr>
            <w:r w:rsidRPr="00225F79">
              <w:rPr>
                <w:rFonts w:ascii="Times New Roman" w:hAnsi="Times New Roman"/>
                <w:lang w:eastAsia="ru-RU"/>
              </w:rPr>
              <w:t xml:space="preserve">земель </w:t>
            </w:r>
            <w:r w:rsidR="00807744">
              <w:rPr>
                <w:rFonts w:ascii="Times New Roman" w:hAnsi="Times New Roman"/>
                <w:lang w:eastAsia="ru-RU"/>
              </w:rPr>
              <w:br/>
            </w:r>
            <w:r w:rsidRPr="00225F79">
              <w:rPr>
                <w:rFonts w:ascii="Times New Roman" w:hAnsi="Times New Roman"/>
                <w:lang w:eastAsia="ru-RU"/>
              </w:rPr>
              <w:t>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lang w:eastAsia="ru-RU"/>
              </w:rPr>
            </w:pPr>
            <w:r w:rsidRPr="00225F79">
              <w:rPr>
                <w:rFonts w:ascii="Times New Roman" w:hAnsi="Times New Roman"/>
                <w:lang w:eastAsia="ru-RU"/>
              </w:rPr>
              <w:t>Процент от кадастровой стоимости земельного участка</w:t>
            </w:r>
            <w:r w:rsidRPr="00225F79">
              <w:rPr>
                <w:rFonts w:ascii="Times New Roman" w:hAnsi="Times New Roman"/>
                <w:vertAlign w:val="superscript"/>
                <w:lang w:eastAsia="ru-RU"/>
              </w:rPr>
              <w:t>1</w:t>
            </w:r>
            <w:r w:rsidRPr="00225F79">
              <w:rPr>
                <w:rFonts w:ascii="Times New Roman" w:hAnsi="Times New Roman"/>
                <w:lang w:eastAsia="ru-RU"/>
              </w:rPr>
              <w:t>, %</w:t>
            </w:r>
          </w:p>
        </w:tc>
        <w:tc>
          <w:tcPr>
            <w:tcW w:w="899" w:type="pct"/>
            <w:vMerge w:val="restar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225F79">
              <w:rPr>
                <w:rFonts w:ascii="Times New Roman" w:hAnsi="Times New Roman"/>
                <w:lang w:eastAsia="ru-RU"/>
              </w:rPr>
              <w:t>Кадастровая стоимость земельного участка, руб./ Среднее значение кадастровой стоимости, руб.</w:t>
            </w:r>
            <w:r w:rsidRPr="00225F79">
              <w:rPr>
                <w:rFonts w:ascii="Times New Roman" w:hAnsi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F79">
              <w:rPr>
                <w:rFonts w:ascii="Times New Roman" w:hAnsi="Times New Roman"/>
                <w:lang w:eastAsia="ru-RU"/>
              </w:rPr>
              <w:t xml:space="preserve">Плата </w:t>
            </w:r>
            <w:r w:rsidR="00807744">
              <w:rPr>
                <w:rFonts w:ascii="Times New Roman" w:hAnsi="Times New Roman"/>
                <w:lang w:eastAsia="ru-RU"/>
              </w:rPr>
              <w:br/>
            </w:r>
            <w:r w:rsidRPr="00225F79">
              <w:rPr>
                <w:rFonts w:ascii="Times New Roman" w:hAnsi="Times New Roman"/>
                <w:lang w:eastAsia="ru-RU"/>
              </w:rPr>
              <w:t>за публичный сервитут</w:t>
            </w:r>
          </w:p>
        </w:tc>
      </w:tr>
      <w:tr w:rsidR="00807744" w:rsidRPr="00225F79" w:rsidTr="00807744">
        <w:trPr>
          <w:trHeight w:val="20"/>
        </w:trPr>
        <w:tc>
          <w:tcPr>
            <w:tcW w:w="934" w:type="pct"/>
            <w:vMerge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426" w:type="pct"/>
            <w:gridSpan w:val="2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225F79">
              <w:rPr>
                <w:rFonts w:ascii="Times New Roman" w:hAnsi="Times New Roman"/>
                <w:noProof/>
                <w:lang w:eastAsia="ru-RU"/>
              </w:rPr>
              <w:t>“</w:t>
            </w:r>
            <w:r w:rsidRPr="00225F79">
              <w:rPr>
                <w:rFonts w:ascii="Times New Roman" w:hAnsi="Times New Roman"/>
                <w:noProof/>
                <w:lang w:val="en-US" w:eastAsia="ru-RU"/>
              </w:rPr>
              <w:t>c</w:t>
            </w:r>
            <w:r w:rsidRPr="00225F79">
              <w:rPr>
                <w:rFonts w:ascii="Times New Roman" w:hAnsi="Times New Roman"/>
                <w:noProof/>
                <w:lang w:eastAsia="ru-RU"/>
              </w:rPr>
              <w:t>”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225F79">
              <w:rPr>
                <w:rFonts w:ascii="Times New Roman" w:hAnsi="Times New Roman"/>
                <w:noProof/>
                <w:lang w:eastAsia="ru-RU"/>
              </w:rPr>
              <w:t>“по”</w:t>
            </w:r>
          </w:p>
        </w:tc>
        <w:tc>
          <w:tcPr>
            <w:tcW w:w="472" w:type="pct"/>
            <w:vMerge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804" w:type="pct"/>
            <w:vMerge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899" w:type="pct"/>
            <w:vMerge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807744" w:rsidRPr="00225F79" w:rsidTr="00807744">
        <w:trPr>
          <w:trHeight w:val="645"/>
        </w:trPr>
        <w:tc>
          <w:tcPr>
            <w:tcW w:w="934" w:type="pct"/>
            <w:vMerge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lang w:eastAsia="ru-RU"/>
              </w:rPr>
            </w:pPr>
            <w:r w:rsidRPr="00225F79">
              <w:rPr>
                <w:rFonts w:ascii="Times New Roman" w:hAnsi="Times New Roman"/>
                <w:iCs/>
                <w:noProof/>
                <w:lang w:eastAsia="ru-RU"/>
              </w:rPr>
              <w:t>мес</w:t>
            </w:r>
          </w:p>
        </w:tc>
        <w:tc>
          <w:tcPr>
            <w:tcW w:w="236" w:type="pc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lang w:eastAsia="ru-RU"/>
              </w:rPr>
            </w:pPr>
            <w:r w:rsidRPr="00225F79">
              <w:rPr>
                <w:rFonts w:ascii="Times New Roman" w:hAnsi="Times New Roman"/>
                <w:iCs/>
                <w:noProof/>
                <w:lang w:eastAsia="ru-RU"/>
              </w:rPr>
              <w:t>год</w:t>
            </w:r>
          </w:p>
        </w:tc>
        <w:tc>
          <w:tcPr>
            <w:tcW w:w="189" w:type="pc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lang w:eastAsia="ru-RU"/>
              </w:rPr>
            </w:pPr>
            <w:r w:rsidRPr="00225F79">
              <w:rPr>
                <w:rFonts w:ascii="Times New Roman" w:hAnsi="Times New Roman"/>
                <w:iCs/>
                <w:noProof/>
                <w:lang w:eastAsia="ru-RU"/>
              </w:rPr>
              <w:t>мес</w:t>
            </w:r>
          </w:p>
        </w:tc>
        <w:tc>
          <w:tcPr>
            <w:tcW w:w="236" w:type="pc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225F79">
              <w:rPr>
                <w:rFonts w:ascii="Times New Roman" w:hAnsi="Times New Roman"/>
                <w:iCs/>
                <w:noProof/>
                <w:lang w:eastAsia="ru-RU"/>
              </w:rPr>
              <w:t>год</w:t>
            </w:r>
          </w:p>
        </w:tc>
        <w:tc>
          <w:tcPr>
            <w:tcW w:w="472" w:type="pct"/>
            <w:vMerge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804" w:type="pct"/>
            <w:vMerge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899" w:type="pct"/>
            <w:vMerge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807744" w:rsidRPr="00225F79" w:rsidTr="00807744">
        <w:trPr>
          <w:trHeight w:val="20"/>
        </w:trPr>
        <w:tc>
          <w:tcPr>
            <w:tcW w:w="934" w:type="pc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lang w:eastAsia="ru-RU"/>
              </w:rPr>
            </w:pPr>
            <w:r w:rsidRPr="00225F79">
              <w:rPr>
                <w:rFonts w:ascii="Times New Roman" w:hAnsi="Times New Roman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90" w:type="pc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F79">
              <w:rPr>
                <w:rFonts w:ascii="Times New Roman" w:hAnsi="Times New Roman"/>
                <w:iCs/>
                <w:noProof/>
                <w:lang w:eastAsia="ru-RU"/>
              </w:rPr>
              <w:t>07</w:t>
            </w:r>
          </w:p>
        </w:tc>
        <w:tc>
          <w:tcPr>
            <w:tcW w:w="236" w:type="pc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F79">
              <w:rPr>
                <w:rFonts w:ascii="Times New Roman" w:hAnsi="Times New Roman"/>
                <w:iCs/>
                <w:noProof/>
                <w:lang w:eastAsia="ru-RU"/>
              </w:rPr>
              <w:t>2021</w:t>
            </w:r>
          </w:p>
        </w:tc>
        <w:tc>
          <w:tcPr>
            <w:tcW w:w="189" w:type="pc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F79">
              <w:rPr>
                <w:rFonts w:ascii="Times New Roman" w:hAnsi="Times New Roman"/>
                <w:iCs/>
                <w:noProof/>
                <w:lang w:eastAsia="ru-RU"/>
              </w:rPr>
              <w:t>06</w:t>
            </w:r>
          </w:p>
        </w:tc>
        <w:tc>
          <w:tcPr>
            <w:tcW w:w="236" w:type="pc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F79">
              <w:rPr>
                <w:rFonts w:ascii="Times New Roman" w:hAnsi="Times New Roman"/>
                <w:iCs/>
                <w:noProof/>
                <w:lang w:eastAsia="ru-RU"/>
              </w:rPr>
              <w:t>2070</w:t>
            </w:r>
          </w:p>
        </w:tc>
        <w:tc>
          <w:tcPr>
            <w:tcW w:w="472" w:type="pc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F79">
              <w:rPr>
                <w:rFonts w:ascii="Times New Roman" w:hAnsi="Times New Roman"/>
                <w:lang w:eastAsia="ru-RU"/>
              </w:rPr>
              <w:t>20215</w:t>
            </w:r>
          </w:p>
        </w:tc>
        <w:tc>
          <w:tcPr>
            <w:tcW w:w="804" w:type="pc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lang w:eastAsia="ru-RU"/>
              </w:rPr>
            </w:pPr>
            <w:r w:rsidRPr="00225F79">
              <w:rPr>
                <w:rFonts w:ascii="Times New Roman" w:hAnsi="Times New Roman"/>
                <w:iCs/>
                <w:noProof/>
                <w:lang w:eastAsia="ru-RU"/>
              </w:rPr>
              <w:t>10,48</w:t>
            </w:r>
          </w:p>
        </w:tc>
        <w:tc>
          <w:tcPr>
            <w:tcW w:w="520" w:type="pc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lang w:eastAsia="ru-RU"/>
              </w:rPr>
            </w:pPr>
            <w:r w:rsidRPr="00225F79">
              <w:rPr>
                <w:rFonts w:ascii="Times New Roman" w:hAnsi="Times New Roman"/>
                <w:iCs/>
                <w:noProof/>
                <w:lang w:val="en-US" w:eastAsia="ru-RU"/>
              </w:rPr>
              <w:t>0,</w:t>
            </w:r>
            <w:r w:rsidRPr="00225F79">
              <w:rPr>
                <w:rFonts w:ascii="Times New Roman" w:hAnsi="Times New Roman"/>
                <w:iCs/>
                <w:noProof/>
                <w:lang w:eastAsia="ru-RU"/>
              </w:rPr>
              <w:t>01</w:t>
            </w:r>
          </w:p>
        </w:tc>
        <w:tc>
          <w:tcPr>
            <w:tcW w:w="899" w:type="pc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lang w:eastAsia="ru-RU"/>
              </w:rPr>
            </w:pPr>
            <w:r w:rsidRPr="00225F79">
              <w:rPr>
                <w:rFonts w:ascii="Times New Roman" w:hAnsi="Times New Roman"/>
                <w:lang w:eastAsia="ru-RU"/>
              </w:rPr>
              <w:t>68783454,11</w:t>
            </w:r>
          </w:p>
        </w:tc>
        <w:tc>
          <w:tcPr>
            <w:tcW w:w="520" w:type="pct"/>
            <w:shd w:val="clear" w:color="auto" w:fill="auto"/>
          </w:tcPr>
          <w:p w:rsidR="00225F79" w:rsidRPr="00225F79" w:rsidRDefault="00225F79" w:rsidP="00225F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5F79">
              <w:rPr>
                <w:rFonts w:ascii="Times New Roman" w:hAnsi="Times New Roman"/>
                <w:lang w:eastAsia="ru-RU"/>
              </w:rPr>
              <w:t>174,73</w:t>
            </w:r>
          </w:p>
        </w:tc>
      </w:tr>
      <w:tr w:rsidR="00225F79" w:rsidRPr="00225F79" w:rsidTr="00807744">
        <w:trPr>
          <w:trHeight w:val="208"/>
        </w:trPr>
        <w:tc>
          <w:tcPr>
            <w:tcW w:w="934" w:type="pct"/>
            <w:shd w:val="clear" w:color="auto" w:fill="auto"/>
            <w:vAlign w:val="center"/>
          </w:tcPr>
          <w:p w:rsidR="00225F79" w:rsidRPr="00225F79" w:rsidRDefault="00225F79" w:rsidP="00225F7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5F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начислено за период</w:t>
            </w:r>
          </w:p>
        </w:tc>
        <w:tc>
          <w:tcPr>
            <w:tcW w:w="3546" w:type="pct"/>
            <w:gridSpan w:val="8"/>
            <w:shd w:val="clear" w:color="auto" w:fill="auto"/>
          </w:tcPr>
          <w:p w:rsidR="00225F79" w:rsidRPr="00225F79" w:rsidRDefault="00225F79" w:rsidP="00225F79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shd w:val="clear" w:color="auto" w:fill="auto"/>
          </w:tcPr>
          <w:p w:rsidR="00225F79" w:rsidRPr="00225F79" w:rsidRDefault="00225F79" w:rsidP="00225F7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225F79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174,73</w:t>
            </w:r>
          </w:p>
        </w:tc>
      </w:tr>
    </w:tbl>
    <w:p w:rsidR="00537922" w:rsidRPr="00537922" w:rsidRDefault="00537922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953"/>
        <w:gridCol w:w="5812"/>
      </w:tblGrid>
      <w:tr w:rsidR="00807744" w:rsidRPr="00807744" w:rsidTr="00807744">
        <w:trPr>
          <w:trHeight w:val="260"/>
        </w:trPr>
        <w:tc>
          <w:tcPr>
            <w:tcW w:w="3227" w:type="dxa"/>
            <w:shd w:val="clear" w:color="auto" w:fill="E6E6E6"/>
          </w:tcPr>
          <w:p w:rsidR="00807744" w:rsidRPr="00807744" w:rsidRDefault="00807744" w:rsidP="0080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774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5953" w:type="dxa"/>
            <w:shd w:val="clear" w:color="auto" w:fill="E6E6E6"/>
          </w:tcPr>
          <w:p w:rsidR="00807744" w:rsidRPr="00807744" w:rsidRDefault="00807744" w:rsidP="0080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774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Срок оплаты “по”</w:t>
            </w:r>
          </w:p>
        </w:tc>
        <w:tc>
          <w:tcPr>
            <w:tcW w:w="5812" w:type="dxa"/>
            <w:shd w:val="clear" w:color="auto" w:fill="E6E6E6"/>
          </w:tcPr>
          <w:p w:rsidR="00807744" w:rsidRPr="00807744" w:rsidRDefault="00807744" w:rsidP="0080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774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Начислено за период, руб.</w:t>
            </w:r>
          </w:p>
          <w:p w:rsidR="00807744" w:rsidRPr="00807744" w:rsidRDefault="00807744" w:rsidP="0080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7744" w:rsidRPr="00807744" w:rsidTr="00807744">
        <w:tc>
          <w:tcPr>
            <w:tcW w:w="3227" w:type="dxa"/>
            <w:shd w:val="clear" w:color="auto" w:fill="auto"/>
          </w:tcPr>
          <w:p w:rsidR="00807744" w:rsidRPr="00807744" w:rsidRDefault="00807744" w:rsidP="0080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7744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 xml:space="preserve">  </w:t>
            </w:r>
            <w:r w:rsidRPr="00807744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c</w:t>
            </w:r>
            <w:r w:rsidRPr="00807744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 xml:space="preserve"> 01.09.2021 по 01.08.2070</w:t>
            </w:r>
          </w:p>
        </w:tc>
        <w:tc>
          <w:tcPr>
            <w:tcW w:w="5953" w:type="dxa"/>
            <w:shd w:val="clear" w:color="auto" w:fill="auto"/>
          </w:tcPr>
          <w:p w:rsidR="00807744" w:rsidRPr="00807744" w:rsidRDefault="00807744" w:rsidP="0080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77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согласно пункту 2 статьи 39.46 Земельного кодекса Российской Федерации не позднее 6 месяцев со дня принятия решения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8077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публичного сервитута</w:t>
            </w:r>
          </w:p>
        </w:tc>
        <w:tc>
          <w:tcPr>
            <w:tcW w:w="5812" w:type="dxa"/>
            <w:shd w:val="clear" w:color="auto" w:fill="auto"/>
          </w:tcPr>
          <w:p w:rsidR="00807744" w:rsidRPr="00807744" w:rsidRDefault="00807744" w:rsidP="008077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77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174,73</w:t>
            </w:r>
          </w:p>
        </w:tc>
      </w:tr>
    </w:tbl>
    <w:p w:rsid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807744" w:rsidRPr="00807744" w:rsidRDefault="00807744" w:rsidP="008077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744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807744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174,73 руб. </w:t>
      </w:r>
      <w:r w:rsidRPr="00807744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(сто семдесят четыре рубля 73 копейки).</w:t>
      </w:r>
    </w:p>
    <w:p w:rsidR="00746DED" w:rsidRPr="00746DED" w:rsidRDefault="00746DED" w:rsidP="00807744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ED6FF9" w:rsidRPr="00ED6FF9" w:rsidRDefault="00746DED" w:rsidP="00807744">
      <w:pPr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AE9F" wp14:editId="12C9C3D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F79" w:rsidRPr="00F323C8" w:rsidRDefault="00225F79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225F79" w:rsidRPr="00F323C8" w:rsidRDefault="00225F79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225F79" w:rsidRPr="00075896" w:rsidRDefault="00225F79" w:rsidP="00746DED">
                            <w:pPr>
                              <w:spacing w:line="240" w:lineRule="exact"/>
                            </w:pPr>
                          </w:p>
                          <w:p w:rsidR="00225F79" w:rsidRPr="00240BD0" w:rsidRDefault="00225F79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" filled="f" stroked="f">
                <v:textbox inset="0,0,0,0">
                  <w:txbxContent>
                    <w:p w:rsidR="00225F79" w:rsidRPr="00F323C8" w:rsidRDefault="00225F79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225F79" w:rsidRPr="00F323C8" w:rsidRDefault="00225F79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225F79" w:rsidRPr="00075896" w:rsidRDefault="00225F79" w:rsidP="00746DED">
                      <w:pPr>
                        <w:spacing w:line="240" w:lineRule="exact"/>
                      </w:pPr>
                    </w:p>
                    <w:p w:rsidR="00225F79" w:rsidRPr="00240BD0" w:rsidRDefault="00225F79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D6FF9" w:rsidRPr="00ED6FF9" w:rsidSect="00225F79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25F79"/>
    <w:rsid w:val="00240314"/>
    <w:rsid w:val="002A6DDE"/>
    <w:rsid w:val="00311AE9"/>
    <w:rsid w:val="00447191"/>
    <w:rsid w:val="004E6F21"/>
    <w:rsid w:val="0051540D"/>
    <w:rsid w:val="00532C90"/>
    <w:rsid w:val="00537922"/>
    <w:rsid w:val="00560486"/>
    <w:rsid w:val="00564F86"/>
    <w:rsid w:val="005B65D9"/>
    <w:rsid w:val="00642FD8"/>
    <w:rsid w:val="00696944"/>
    <w:rsid w:val="006E5164"/>
    <w:rsid w:val="00711AE0"/>
    <w:rsid w:val="00746DED"/>
    <w:rsid w:val="00807744"/>
    <w:rsid w:val="008561E7"/>
    <w:rsid w:val="00857A5D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D640CE"/>
    <w:rsid w:val="00E13F8B"/>
    <w:rsid w:val="00E21494"/>
    <w:rsid w:val="00E427F0"/>
    <w:rsid w:val="00E4644E"/>
    <w:rsid w:val="00E553F0"/>
    <w:rsid w:val="00E77317"/>
    <w:rsid w:val="00EB1521"/>
    <w:rsid w:val="00ED6FF9"/>
    <w:rsid w:val="00F323C8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60</cp:revision>
  <cp:lastPrinted>2021-09-22T06:24:00Z</cp:lastPrinted>
  <dcterms:created xsi:type="dcterms:W3CDTF">2020-08-31T13:02:00Z</dcterms:created>
  <dcterms:modified xsi:type="dcterms:W3CDTF">2021-09-22T06:25:00Z</dcterms:modified>
</cp:coreProperties>
</file>