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40EFC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40EFC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51F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2D6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51F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2D60">
                        <w:rPr>
                          <w:sz w:val="28"/>
                          <w:szCs w:val="28"/>
                          <w:u w:val="single"/>
                        </w:rPr>
                        <w:t xml:space="preserve">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1F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51F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0EFC" w:rsidRDefault="00E40EFC" w:rsidP="00E40EFC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40E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 Малютина Д.В. на постоянной основе</w:t>
      </w:r>
    </w:p>
    <w:p w:rsidR="00E40EFC" w:rsidRDefault="00E40EFC" w:rsidP="00E40E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37 статьи 38 Устава города Перми и на основании заявления депутата Пермской городской Думы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созыва Малютина Д.В.</w:t>
      </w:r>
    </w:p>
    <w:p w:rsidR="00E40EFC" w:rsidRDefault="00E40EFC" w:rsidP="00E40EFC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723311" w:rsidRDefault="00723311" w:rsidP="0072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0C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</w:t>
      </w:r>
      <w:r w:rsidRPr="005E5242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ом</w:t>
      </w:r>
      <w:r w:rsidRPr="005E5242">
        <w:rPr>
          <w:sz w:val="28"/>
          <w:szCs w:val="28"/>
        </w:rPr>
        <w:t xml:space="preserve"> Пермской городской Думы</w:t>
      </w:r>
      <w:r w:rsidRPr="006729D2">
        <w:rPr>
          <w:sz w:val="28"/>
          <w:szCs w:val="28"/>
        </w:rPr>
        <w:t xml:space="preserve"> </w:t>
      </w:r>
      <w:r w:rsidRPr="008C3B4A">
        <w:rPr>
          <w:sz w:val="28"/>
          <w:szCs w:val="28"/>
        </w:rPr>
        <w:t>V</w:t>
      </w:r>
      <w:r w:rsidRPr="008C3B4A">
        <w:rPr>
          <w:sz w:val="28"/>
          <w:szCs w:val="28"/>
          <w:lang w:val="en-US"/>
        </w:rPr>
        <w:t>II</w:t>
      </w:r>
      <w:r w:rsidRPr="008C3B4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осуществляющим полномочия на постоянной основе, депутата Пермской городской Думы </w:t>
      </w:r>
      <w:r w:rsidRPr="008C3B4A">
        <w:rPr>
          <w:sz w:val="28"/>
          <w:szCs w:val="28"/>
        </w:rPr>
        <w:t>V</w:t>
      </w:r>
      <w:r w:rsidRPr="008C3B4A">
        <w:rPr>
          <w:sz w:val="28"/>
          <w:szCs w:val="28"/>
          <w:lang w:val="en-US"/>
        </w:rPr>
        <w:t>II</w:t>
      </w:r>
      <w:r w:rsidRPr="008C3B4A">
        <w:rPr>
          <w:sz w:val="28"/>
          <w:szCs w:val="28"/>
        </w:rPr>
        <w:t xml:space="preserve"> созыва</w:t>
      </w:r>
      <w:r w:rsidRPr="005E5242">
        <w:rPr>
          <w:sz w:val="28"/>
          <w:szCs w:val="28"/>
        </w:rPr>
        <w:t xml:space="preserve"> </w:t>
      </w:r>
      <w:r>
        <w:rPr>
          <w:sz w:val="28"/>
          <w:szCs w:val="28"/>
        </w:rPr>
        <w:t>Малютина Дмитрия Васильевича.</w:t>
      </w:r>
    </w:p>
    <w:p w:rsidR="00723311" w:rsidRDefault="00723311" w:rsidP="0072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723311" w:rsidRDefault="00723311" w:rsidP="0072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A5EE6" w:rsidRDefault="004A5EE6" w:rsidP="004A5EE6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ь </w:t>
      </w:r>
    </w:p>
    <w:p w:rsidR="004A5EE6" w:rsidRDefault="004A5EE6" w:rsidP="004A5EE6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Пермской городской Думы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>Д.В. Малют</w:t>
      </w:r>
      <w:bookmarkEnd w:id="0"/>
      <w:r>
        <w:rPr>
          <w:rFonts w:eastAsia="Arial Unicode MS"/>
          <w:sz w:val="28"/>
          <w:szCs w:val="28"/>
        </w:rPr>
        <w:t>ин</w:t>
      </w:r>
      <w:r>
        <w:rPr>
          <w:color w:val="000000"/>
          <w:sz w:val="28"/>
          <w:szCs w:val="28"/>
        </w:rPr>
        <w:t xml:space="preserve"> 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LFluf6xptQFBE5c8pdHzbBTKqbzTQrNPi2nCZMXZMg4piH2RPzrnue2yG7z3jQoQ5LZ+EAO6hi9AlKF9Bm+Zw==" w:salt="OVzS6mbrejk1/XH+/Qyz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F1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5EE6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31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D6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0EFC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8135B08-DC01-4839-B287-2330152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2021-10-05T06:47:00Z</cp:lastPrinted>
  <dcterms:created xsi:type="dcterms:W3CDTF">2021-10-01T08:39:00Z</dcterms:created>
  <dcterms:modified xsi:type="dcterms:W3CDTF">2021-10-05T06:47:00Z</dcterms:modified>
</cp:coreProperties>
</file>