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684868" w:rsidRDefault="001E17C2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84868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427" w:rsidRPr="00B10427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45E68" w:rsidRDefault="00145E68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09905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45E68" w:rsidRPr="0031066C" w:rsidRDefault="00145E6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5E68" w:rsidRPr="0099544D" w:rsidRDefault="00145E6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spellEnd"/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45E68" w:rsidRDefault="00145E6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45E68" w:rsidRPr="00A43577" w:rsidRDefault="00145E6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45E68" w:rsidRPr="00A43577" w:rsidRDefault="00145E6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684868" w:rsidRDefault="00311B9D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84868" w:rsidRDefault="00311B9D" w:rsidP="000C291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84868" w:rsidRDefault="00311B9D" w:rsidP="000C2919">
      <w:pPr>
        <w:jc w:val="both"/>
        <w:rPr>
          <w:sz w:val="24"/>
          <w:lang w:val="en-US"/>
        </w:rPr>
      </w:pPr>
    </w:p>
    <w:p w:rsidR="00311B9D" w:rsidRPr="00684868" w:rsidRDefault="00311B9D" w:rsidP="000C2919">
      <w:pPr>
        <w:jc w:val="both"/>
        <w:rPr>
          <w:sz w:val="24"/>
        </w:rPr>
      </w:pPr>
    </w:p>
    <w:p w:rsidR="00311B9D" w:rsidRPr="00684868" w:rsidRDefault="00311B9D" w:rsidP="000C2919">
      <w:pPr>
        <w:jc w:val="both"/>
        <w:rPr>
          <w:sz w:val="24"/>
        </w:rPr>
      </w:pPr>
    </w:p>
    <w:p w:rsidR="00311B9D" w:rsidRDefault="00311B9D" w:rsidP="000C2919">
      <w:pPr>
        <w:spacing w:line="240" w:lineRule="exact"/>
        <w:ind w:right="4960"/>
        <w:jc w:val="both"/>
        <w:rPr>
          <w:sz w:val="24"/>
        </w:rPr>
      </w:pPr>
    </w:p>
    <w:p w:rsidR="000C2919" w:rsidRPr="00684868" w:rsidRDefault="000C2919" w:rsidP="000C2919">
      <w:pPr>
        <w:spacing w:line="240" w:lineRule="exact"/>
        <w:ind w:right="4960"/>
        <w:jc w:val="both"/>
        <w:rPr>
          <w:sz w:val="24"/>
        </w:rPr>
      </w:pPr>
    </w:p>
    <w:p w:rsidR="009C62E5" w:rsidRPr="00684868" w:rsidRDefault="00420BD0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от  21.09.2021 № 731 </w:t>
      </w:r>
      <w:r w:rsidR="00810DDF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6713FA" w:rsidRPr="00684868">
        <w:rPr>
          <w:b/>
          <w:sz w:val="28"/>
          <w:szCs w:val="28"/>
        </w:rPr>
        <w:t xml:space="preserve">Об утверждении методик расчета нормативных затрат на выполнение муниципальных работ в сфере градостроительства, строительства </w:t>
      </w:r>
      <w:r w:rsidR="000C2919">
        <w:rPr>
          <w:b/>
          <w:sz w:val="28"/>
          <w:szCs w:val="28"/>
        </w:rPr>
        <w:br/>
      </w:r>
      <w:r w:rsidR="006713FA" w:rsidRPr="00684868">
        <w:rPr>
          <w:b/>
          <w:sz w:val="28"/>
          <w:szCs w:val="28"/>
        </w:rPr>
        <w:t>и архитектуры и нормативных затрат на содержание муниципального имущества, уплату налогов</w:t>
      </w:r>
      <w:r>
        <w:rPr>
          <w:b/>
          <w:sz w:val="28"/>
          <w:szCs w:val="28"/>
        </w:rPr>
        <w:t>»</w:t>
      </w:r>
    </w:p>
    <w:p w:rsidR="000C2919" w:rsidRPr="00684868" w:rsidRDefault="000C2919" w:rsidP="000C2919">
      <w:pPr>
        <w:spacing w:line="240" w:lineRule="exact"/>
        <w:ind w:right="4960"/>
        <w:jc w:val="both"/>
        <w:rPr>
          <w:b/>
          <w:sz w:val="28"/>
          <w:szCs w:val="28"/>
        </w:rPr>
      </w:pPr>
    </w:p>
    <w:p w:rsidR="006713FA" w:rsidRPr="00684868" w:rsidRDefault="006713FA" w:rsidP="000C2919">
      <w:pPr>
        <w:spacing w:line="240" w:lineRule="exact"/>
        <w:ind w:right="4960"/>
        <w:jc w:val="both"/>
        <w:rPr>
          <w:b/>
          <w:sz w:val="28"/>
          <w:szCs w:val="28"/>
        </w:rPr>
      </w:pPr>
    </w:p>
    <w:p w:rsidR="00420BD0" w:rsidRDefault="006713FA" w:rsidP="00420B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84868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 w:rsidR="00A079A3">
        <w:rPr>
          <w:sz w:val="28"/>
          <w:szCs w:val="28"/>
        </w:rPr>
        <w:t>Ф</w:t>
      </w:r>
      <w:r w:rsidRPr="00684868">
        <w:rPr>
          <w:sz w:val="28"/>
          <w:szCs w:val="28"/>
        </w:rPr>
        <w:t>е</w:t>
      </w:r>
      <w:r w:rsidRPr="00684868">
        <w:rPr>
          <w:sz w:val="28"/>
          <w:szCs w:val="28"/>
        </w:rPr>
        <w:t xml:space="preserve">деральным законом от </w:t>
      </w:r>
      <w:r w:rsidR="000C2919">
        <w:rPr>
          <w:sz w:val="28"/>
          <w:szCs w:val="28"/>
        </w:rPr>
        <w:t>0</w:t>
      </w:r>
      <w:r w:rsidRPr="00684868">
        <w:rPr>
          <w:sz w:val="28"/>
          <w:szCs w:val="28"/>
        </w:rPr>
        <w:t>6 октября 2003 г. № 131-ФЗ «Об общих принципах орг</w:t>
      </w:r>
      <w:r w:rsidRPr="00684868">
        <w:rPr>
          <w:sz w:val="28"/>
          <w:szCs w:val="28"/>
        </w:rPr>
        <w:t>а</w:t>
      </w:r>
      <w:r w:rsidRPr="00684868">
        <w:rPr>
          <w:sz w:val="28"/>
          <w:szCs w:val="28"/>
        </w:rPr>
        <w:t>низации местного самоуправления в Российской Федерации», постановлением администрации города Перми от 30 ноября 2007 г. № 502 «О Порядке формир</w:t>
      </w:r>
      <w:r w:rsidRPr="00684868">
        <w:rPr>
          <w:sz w:val="28"/>
          <w:szCs w:val="28"/>
        </w:rPr>
        <w:t>о</w:t>
      </w:r>
      <w:r w:rsidRPr="00684868">
        <w:rPr>
          <w:sz w:val="28"/>
          <w:szCs w:val="28"/>
        </w:rPr>
        <w:t>вания, размещения, финансового обеспечения и контроля выполнения муниц</w:t>
      </w:r>
      <w:r w:rsidRPr="00684868">
        <w:rPr>
          <w:sz w:val="28"/>
          <w:szCs w:val="28"/>
        </w:rPr>
        <w:t>и</w:t>
      </w:r>
      <w:r w:rsidRPr="00684868">
        <w:rPr>
          <w:sz w:val="28"/>
          <w:szCs w:val="28"/>
        </w:rPr>
        <w:t>пального задания на оказание муниципальных услуг (выполнение работ)»</w:t>
      </w:r>
      <w:r w:rsidR="00420BD0">
        <w:rPr>
          <w:sz w:val="28"/>
          <w:szCs w:val="28"/>
        </w:rPr>
        <w:t>, в целях актуализации нормативной правовой базы города</w:t>
      </w:r>
      <w:proofErr w:type="gramEnd"/>
      <w:r w:rsidR="00420BD0">
        <w:rPr>
          <w:sz w:val="28"/>
          <w:szCs w:val="28"/>
        </w:rPr>
        <w:t xml:space="preserve"> Перми</w:t>
      </w:r>
    </w:p>
    <w:p w:rsidR="006713FA" w:rsidRPr="00684868" w:rsidRDefault="006713FA" w:rsidP="000C2919">
      <w:pPr>
        <w:jc w:val="both"/>
        <w:rPr>
          <w:sz w:val="28"/>
          <w:szCs w:val="28"/>
        </w:rPr>
      </w:pPr>
      <w:r w:rsidRPr="00684868">
        <w:rPr>
          <w:sz w:val="28"/>
          <w:szCs w:val="28"/>
        </w:rPr>
        <w:t xml:space="preserve">администрация города Перми </w:t>
      </w:r>
      <w:r w:rsidR="00F92748" w:rsidRPr="00684868">
        <w:rPr>
          <w:sz w:val="28"/>
          <w:szCs w:val="28"/>
        </w:rPr>
        <w:t>ПОСТАНОВЛЯЕТ</w:t>
      </w:r>
      <w:r w:rsidRPr="00684868">
        <w:rPr>
          <w:sz w:val="28"/>
          <w:szCs w:val="28"/>
        </w:rPr>
        <w:t>:</w:t>
      </w:r>
    </w:p>
    <w:p w:rsidR="006713FA" w:rsidRPr="00684868" w:rsidRDefault="006713FA" w:rsidP="00420BD0">
      <w:pPr>
        <w:ind w:firstLine="720"/>
        <w:jc w:val="both"/>
        <w:rPr>
          <w:sz w:val="28"/>
          <w:szCs w:val="28"/>
        </w:rPr>
      </w:pPr>
      <w:r w:rsidRPr="00684868">
        <w:rPr>
          <w:sz w:val="28"/>
          <w:szCs w:val="28"/>
        </w:rPr>
        <w:t xml:space="preserve">1. </w:t>
      </w:r>
      <w:proofErr w:type="gramStart"/>
      <w:r w:rsidR="00420BD0">
        <w:rPr>
          <w:sz w:val="28"/>
          <w:szCs w:val="28"/>
        </w:rPr>
        <w:t xml:space="preserve">Внести изменения в </w:t>
      </w:r>
      <w:r w:rsidR="00420BD0" w:rsidRPr="00420BD0">
        <w:rPr>
          <w:sz w:val="28"/>
          <w:szCs w:val="28"/>
        </w:rPr>
        <w:t>постановление администрации города Перми от  21.09.2021 № 731 «Об утверждении методик расчета нормативных затрат на в</w:t>
      </w:r>
      <w:r w:rsidR="00420BD0" w:rsidRPr="00420BD0">
        <w:rPr>
          <w:sz w:val="28"/>
          <w:szCs w:val="28"/>
        </w:rPr>
        <w:t>ы</w:t>
      </w:r>
      <w:r w:rsidR="00420BD0" w:rsidRPr="00420BD0">
        <w:rPr>
          <w:sz w:val="28"/>
          <w:szCs w:val="28"/>
        </w:rPr>
        <w:t>полнение муниципальных работ в сфере градостроительства, строительства и а</w:t>
      </w:r>
      <w:r w:rsidR="00420BD0" w:rsidRPr="00420BD0">
        <w:rPr>
          <w:sz w:val="28"/>
          <w:szCs w:val="28"/>
        </w:rPr>
        <w:t>р</w:t>
      </w:r>
      <w:r w:rsidR="00420BD0" w:rsidRPr="00420BD0">
        <w:rPr>
          <w:sz w:val="28"/>
          <w:szCs w:val="28"/>
        </w:rPr>
        <w:t>хитектуры и нормативных затрат на содержание муниципального имущества, у</w:t>
      </w:r>
      <w:r w:rsidR="00420BD0" w:rsidRPr="00420BD0">
        <w:rPr>
          <w:sz w:val="28"/>
          <w:szCs w:val="28"/>
        </w:rPr>
        <w:t>п</w:t>
      </w:r>
      <w:r w:rsidR="00420BD0" w:rsidRPr="00420BD0">
        <w:rPr>
          <w:sz w:val="28"/>
          <w:szCs w:val="28"/>
        </w:rPr>
        <w:t>лату налогов»</w:t>
      </w:r>
      <w:r w:rsidR="00420BD0">
        <w:rPr>
          <w:sz w:val="28"/>
          <w:szCs w:val="28"/>
        </w:rPr>
        <w:t xml:space="preserve"> заменив по всему тексту </w:t>
      </w:r>
      <w:r w:rsidR="00E805BD">
        <w:rPr>
          <w:sz w:val="28"/>
          <w:szCs w:val="28"/>
        </w:rPr>
        <w:t>слова</w:t>
      </w:r>
      <w:r w:rsidR="00420BD0">
        <w:rPr>
          <w:sz w:val="28"/>
          <w:szCs w:val="28"/>
        </w:rPr>
        <w:t xml:space="preserve"> «</w:t>
      </w:r>
      <w:r w:rsidR="00420BD0" w:rsidRPr="00684868">
        <w:rPr>
          <w:sz w:val="28"/>
          <w:szCs w:val="28"/>
        </w:rPr>
        <w:t>Работы по внесению изменений в Правила землепользования и застройки Пермского городского округа</w:t>
      </w:r>
      <w:r w:rsidR="00420BD0">
        <w:rPr>
          <w:sz w:val="28"/>
          <w:szCs w:val="28"/>
        </w:rPr>
        <w:t xml:space="preserve">» </w:t>
      </w:r>
      <w:r w:rsidR="00E805BD">
        <w:rPr>
          <w:sz w:val="28"/>
          <w:szCs w:val="28"/>
        </w:rPr>
        <w:t>словами</w:t>
      </w:r>
      <w:r w:rsidR="00420BD0">
        <w:rPr>
          <w:sz w:val="28"/>
          <w:szCs w:val="28"/>
        </w:rPr>
        <w:t xml:space="preserve"> «</w:t>
      </w:r>
      <w:r w:rsidR="000E32E8" w:rsidRPr="000E32E8">
        <w:rPr>
          <w:sz w:val="28"/>
          <w:szCs w:val="28"/>
        </w:rPr>
        <w:t>Проведение работ по внесению изменений в Правила</w:t>
      </w:r>
      <w:proofErr w:type="gramEnd"/>
      <w:r w:rsidR="000E32E8" w:rsidRPr="000E32E8">
        <w:rPr>
          <w:sz w:val="28"/>
          <w:szCs w:val="28"/>
        </w:rPr>
        <w:t xml:space="preserve"> землепользования и з</w:t>
      </w:r>
      <w:r w:rsidR="000E32E8" w:rsidRPr="000E32E8">
        <w:rPr>
          <w:sz w:val="28"/>
          <w:szCs w:val="28"/>
        </w:rPr>
        <w:t>а</w:t>
      </w:r>
      <w:r w:rsidR="000E32E8" w:rsidRPr="000E32E8">
        <w:rPr>
          <w:sz w:val="28"/>
          <w:szCs w:val="28"/>
        </w:rPr>
        <w:t>стройки Пермского городского округа</w:t>
      </w:r>
      <w:r w:rsidR="00420BD0">
        <w:rPr>
          <w:sz w:val="28"/>
          <w:szCs w:val="28"/>
        </w:rPr>
        <w:t>»</w:t>
      </w:r>
      <w:r w:rsidR="000E32E8">
        <w:rPr>
          <w:sz w:val="28"/>
          <w:szCs w:val="28"/>
        </w:rPr>
        <w:t>.</w:t>
      </w:r>
    </w:p>
    <w:p w:rsidR="006713FA" w:rsidRPr="00684868" w:rsidRDefault="000E32E8" w:rsidP="000C2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13FA" w:rsidRPr="00684868">
        <w:rPr>
          <w:sz w:val="28"/>
          <w:szCs w:val="28"/>
        </w:rPr>
        <w:t>. Настоящее постановление вступает в силу со дня официального опубл</w:t>
      </w:r>
      <w:r w:rsidR="006713FA" w:rsidRPr="00684868">
        <w:rPr>
          <w:sz w:val="28"/>
          <w:szCs w:val="28"/>
        </w:rPr>
        <w:t>и</w:t>
      </w:r>
      <w:r w:rsidR="006713FA" w:rsidRPr="0068486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распространяется на правоотношения, возникшие с 01 октября 2021 г</w:t>
      </w:r>
      <w:r w:rsidR="006713FA" w:rsidRPr="00684868">
        <w:rPr>
          <w:sz w:val="28"/>
          <w:szCs w:val="28"/>
        </w:rPr>
        <w:t>.</w:t>
      </w:r>
    </w:p>
    <w:p w:rsidR="006713FA" w:rsidRPr="00684868" w:rsidRDefault="006713FA" w:rsidP="000C2919">
      <w:pPr>
        <w:ind w:firstLine="720"/>
        <w:jc w:val="both"/>
        <w:rPr>
          <w:sz w:val="28"/>
          <w:szCs w:val="28"/>
        </w:rPr>
      </w:pPr>
      <w:r w:rsidRPr="00684868">
        <w:rPr>
          <w:sz w:val="28"/>
          <w:szCs w:val="28"/>
        </w:rPr>
        <w:t>4. Управлению по общим вопросам администрации города Перми обесп</w:t>
      </w:r>
      <w:r w:rsidRPr="00684868">
        <w:rPr>
          <w:sz w:val="28"/>
          <w:szCs w:val="28"/>
        </w:rPr>
        <w:t>е</w:t>
      </w:r>
      <w:r w:rsidRPr="00684868">
        <w:rPr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13FA" w:rsidRPr="00684868" w:rsidRDefault="006713FA" w:rsidP="000C2919">
      <w:pPr>
        <w:ind w:firstLine="720"/>
        <w:jc w:val="both"/>
        <w:rPr>
          <w:sz w:val="28"/>
          <w:szCs w:val="28"/>
        </w:rPr>
      </w:pPr>
      <w:r w:rsidRPr="00684868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684868">
        <w:rPr>
          <w:sz w:val="28"/>
          <w:szCs w:val="28"/>
        </w:rPr>
        <w:br/>
        <w:t xml:space="preserve">на </w:t>
      </w:r>
      <w:r w:rsidR="005870AC" w:rsidRPr="00684868">
        <w:rPr>
          <w:sz w:val="28"/>
          <w:szCs w:val="28"/>
        </w:rPr>
        <w:t>исполняющего обязанности</w:t>
      </w:r>
      <w:r w:rsidRPr="00684868">
        <w:rPr>
          <w:sz w:val="28"/>
          <w:szCs w:val="28"/>
        </w:rPr>
        <w:t xml:space="preserve"> </w:t>
      </w:r>
      <w:proofErr w:type="gramStart"/>
      <w:r w:rsidRPr="00684868">
        <w:rPr>
          <w:sz w:val="28"/>
          <w:szCs w:val="28"/>
        </w:rPr>
        <w:t>заместителя гл</w:t>
      </w:r>
      <w:r w:rsidR="00431198">
        <w:rPr>
          <w:sz w:val="28"/>
          <w:szCs w:val="28"/>
        </w:rPr>
        <w:t>авы администрации города Перми-</w:t>
      </w:r>
      <w:r w:rsidRPr="00684868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Pr="00684868">
        <w:rPr>
          <w:sz w:val="28"/>
          <w:szCs w:val="28"/>
        </w:rPr>
        <w:t xml:space="preserve"> Гонцову Е.Н.</w:t>
      </w:r>
    </w:p>
    <w:p w:rsidR="00406ABF" w:rsidRDefault="00406ABF" w:rsidP="00406ABF">
      <w:pPr>
        <w:spacing w:line="240" w:lineRule="exact"/>
        <w:jc w:val="both"/>
        <w:rPr>
          <w:sz w:val="28"/>
          <w:szCs w:val="28"/>
        </w:rPr>
      </w:pPr>
    </w:p>
    <w:p w:rsidR="00E805BD" w:rsidRPr="00684868" w:rsidRDefault="00E805BD" w:rsidP="00406ABF">
      <w:pPr>
        <w:spacing w:line="240" w:lineRule="exact"/>
        <w:jc w:val="both"/>
        <w:rPr>
          <w:sz w:val="28"/>
          <w:szCs w:val="28"/>
        </w:rPr>
      </w:pPr>
    </w:p>
    <w:p w:rsidR="000E32E8" w:rsidRDefault="00861AEF" w:rsidP="00406ABF">
      <w:pPr>
        <w:tabs>
          <w:tab w:val="right" w:pos="9922"/>
        </w:tabs>
        <w:spacing w:line="240" w:lineRule="exact"/>
        <w:jc w:val="both"/>
        <w:rPr>
          <w:sz w:val="28"/>
          <w:szCs w:val="24"/>
        </w:rPr>
      </w:pPr>
      <w:r w:rsidRPr="00684868">
        <w:rPr>
          <w:sz w:val="28"/>
          <w:szCs w:val="24"/>
        </w:rPr>
        <w:t>Глава города Перми</w:t>
      </w:r>
      <w:r w:rsidR="00406ABF">
        <w:rPr>
          <w:sz w:val="28"/>
          <w:szCs w:val="24"/>
        </w:rPr>
        <w:tab/>
      </w:r>
      <w:r w:rsidR="006713FA" w:rsidRPr="00684868">
        <w:rPr>
          <w:sz w:val="28"/>
          <w:szCs w:val="24"/>
        </w:rPr>
        <w:t>А.Н.</w:t>
      </w:r>
      <w:r w:rsidRPr="00684868">
        <w:rPr>
          <w:sz w:val="28"/>
          <w:szCs w:val="24"/>
        </w:rPr>
        <w:t> </w:t>
      </w:r>
      <w:r w:rsidR="006713FA" w:rsidRPr="00684868">
        <w:rPr>
          <w:sz w:val="28"/>
          <w:szCs w:val="24"/>
        </w:rPr>
        <w:t>Дёмкин</w:t>
      </w:r>
    </w:p>
    <w:sectPr w:rsidR="000E32E8" w:rsidSect="00E805BD">
      <w:pgSz w:w="11906" w:h="16838"/>
      <w:pgMar w:top="1134" w:right="567" w:bottom="709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68" w:rsidRDefault="00145E68">
      <w:r>
        <w:separator/>
      </w:r>
    </w:p>
  </w:endnote>
  <w:endnote w:type="continuationSeparator" w:id="0">
    <w:p w:rsidR="00145E68" w:rsidRDefault="0014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68" w:rsidRDefault="00145E68">
      <w:r>
        <w:separator/>
      </w:r>
    </w:p>
  </w:footnote>
  <w:footnote w:type="continuationSeparator" w:id="0">
    <w:p w:rsidR="00145E68" w:rsidRDefault="0014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227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2919"/>
    <w:rsid w:val="000C3CD3"/>
    <w:rsid w:val="000C5CBC"/>
    <w:rsid w:val="000E3183"/>
    <w:rsid w:val="000E32E8"/>
    <w:rsid w:val="000F1645"/>
    <w:rsid w:val="000F3C01"/>
    <w:rsid w:val="000F4419"/>
    <w:rsid w:val="00105413"/>
    <w:rsid w:val="001072E8"/>
    <w:rsid w:val="001128E8"/>
    <w:rsid w:val="001134E5"/>
    <w:rsid w:val="00114293"/>
    <w:rsid w:val="001272F4"/>
    <w:rsid w:val="00130E02"/>
    <w:rsid w:val="00131590"/>
    <w:rsid w:val="00134886"/>
    <w:rsid w:val="00140B5B"/>
    <w:rsid w:val="00145E68"/>
    <w:rsid w:val="00146A11"/>
    <w:rsid w:val="001470D3"/>
    <w:rsid w:val="00154D3B"/>
    <w:rsid w:val="001602DD"/>
    <w:rsid w:val="00160A27"/>
    <w:rsid w:val="00163C06"/>
    <w:rsid w:val="00170BCA"/>
    <w:rsid w:val="00172B56"/>
    <w:rsid w:val="001773C2"/>
    <w:rsid w:val="00180F7B"/>
    <w:rsid w:val="0018390B"/>
    <w:rsid w:val="00184081"/>
    <w:rsid w:val="001911A7"/>
    <w:rsid w:val="00195638"/>
    <w:rsid w:val="001A2D37"/>
    <w:rsid w:val="001A33A1"/>
    <w:rsid w:val="001A4424"/>
    <w:rsid w:val="001A62D3"/>
    <w:rsid w:val="001B084C"/>
    <w:rsid w:val="001B1234"/>
    <w:rsid w:val="001B4991"/>
    <w:rsid w:val="001C34F0"/>
    <w:rsid w:val="001C4EF5"/>
    <w:rsid w:val="001E17C2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C80"/>
    <w:rsid w:val="002B3477"/>
    <w:rsid w:val="002C6299"/>
    <w:rsid w:val="002D0BDF"/>
    <w:rsid w:val="002E06B6"/>
    <w:rsid w:val="002E167F"/>
    <w:rsid w:val="002F06D4"/>
    <w:rsid w:val="002F0C0C"/>
    <w:rsid w:val="002F2B47"/>
    <w:rsid w:val="002F5D0F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AD9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973"/>
    <w:rsid w:val="00400B7E"/>
    <w:rsid w:val="00403111"/>
    <w:rsid w:val="004056B7"/>
    <w:rsid w:val="00406ABF"/>
    <w:rsid w:val="00407423"/>
    <w:rsid w:val="00415168"/>
    <w:rsid w:val="004158FA"/>
    <w:rsid w:val="00416CA7"/>
    <w:rsid w:val="004172C7"/>
    <w:rsid w:val="00420BD0"/>
    <w:rsid w:val="0042106D"/>
    <w:rsid w:val="00431198"/>
    <w:rsid w:val="00432DCB"/>
    <w:rsid w:val="00434C91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B7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70AC"/>
    <w:rsid w:val="00594221"/>
    <w:rsid w:val="005949AE"/>
    <w:rsid w:val="00595DE0"/>
    <w:rsid w:val="005A0706"/>
    <w:rsid w:val="005A09A2"/>
    <w:rsid w:val="005A479E"/>
    <w:rsid w:val="005A515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4079"/>
    <w:rsid w:val="0064570C"/>
    <w:rsid w:val="00645F9F"/>
    <w:rsid w:val="00647904"/>
    <w:rsid w:val="00650C36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3BD"/>
    <w:rsid w:val="00667FA9"/>
    <w:rsid w:val="0067048B"/>
    <w:rsid w:val="006705BE"/>
    <w:rsid w:val="006713FA"/>
    <w:rsid w:val="00674ACA"/>
    <w:rsid w:val="006823E3"/>
    <w:rsid w:val="00683A00"/>
    <w:rsid w:val="00684868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D6E50"/>
    <w:rsid w:val="006E1C8A"/>
    <w:rsid w:val="006E32A9"/>
    <w:rsid w:val="006E34ED"/>
    <w:rsid w:val="006F0F72"/>
    <w:rsid w:val="006F2792"/>
    <w:rsid w:val="006F4CF5"/>
    <w:rsid w:val="006F7313"/>
    <w:rsid w:val="00704BC3"/>
    <w:rsid w:val="00715CF0"/>
    <w:rsid w:val="00715EFD"/>
    <w:rsid w:val="00721D9F"/>
    <w:rsid w:val="00731206"/>
    <w:rsid w:val="007316B2"/>
    <w:rsid w:val="00735B1D"/>
    <w:rsid w:val="00741CCA"/>
    <w:rsid w:val="00743A12"/>
    <w:rsid w:val="007511B4"/>
    <w:rsid w:val="007516CE"/>
    <w:rsid w:val="007573DC"/>
    <w:rsid w:val="007674E7"/>
    <w:rsid w:val="00773606"/>
    <w:rsid w:val="00774050"/>
    <w:rsid w:val="00774252"/>
    <w:rsid w:val="0077478D"/>
    <w:rsid w:val="007805A5"/>
    <w:rsid w:val="00780E0A"/>
    <w:rsid w:val="00784E1B"/>
    <w:rsid w:val="007858E5"/>
    <w:rsid w:val="00786798"/>
    <w:rsid w:val="007874EB"/>
    <w:rsid w:val="00787E04"/>
    <w:rsid w:val="0079336A"/>
    <w:rsid w:val="00796F24"/>
    <w:rsid w:val="007A29E4"/>
    <w:rsid w:val="007A3ECE"/>
    <w:rsid w:val="007B15BF"/>
    <w:rsid w:val="007B36CE"/>
    <w:rsid w:val="007B541A"/>
    <w:rsid w:val="007C46E8"/>
    <w:rsid w:val="007C67A8"/>
    <w:rsid w:val="007C7B0C"/>
    <w:rsid w:val="007D041B"/>
    <w:rsid w:val="007D17DA"/>
    <w:rsid w:val="007E191E"/>
    <w:rsid w:val="007E4EA4"/>
    <w:rsid w:val="007E641D"/>
    <w:rsid w:val="007F14A5"/>
    <w:rsid w:val="007F3CE2"/>
    <w:rsid w:val="007F4983"/>
    <w:rsid w:val="00803B13"/>
    <w:rsid w:val="00806D80"/>
    <w:rsid w:val="00810DDF"/>
    <w:rsid w:val="0082467D"/>
    <w:rsid w:val="00824DBB"/>
    <w:rsid w:val="0082617F"/>
    <w:rsid w:val="0083007D"/>
    <w:rsid w:val="00831162"/>
    <w:rsid w:val="00831779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1AEF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091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3B17"/>
    <w:rsid w:val="00957F74"/>
    <w:rsid w:val="00963F62"/>
    <w:rsid w:val="009648EC"/>
    <w:rsid w:val="009710F7"/>
    <w:rsid w:val="00973561"/>
    <w:rsid w:val="00977ECA"/>
    <w:rsid w:val="0098715C"/>
    <w:rsid w:val="0099544D"/>
    <w:rsid w:val="00997B6C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9A3"/>
    <w:rsid w:val="00A1458A"/>
    <w:rsid w:val="00A178D5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0D6D"/>
    <w:rsid w:val="00A56BEC"/>
    <w:rsid w:val="00A60869"/>
    <w:rsid w:val="00A62055"/>
    <w:rsid w:val="00A62B10"/>
    <w:rsid w:val="00A644B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05CC"/>
    <w:rsid w:val="00AC19AA"/>
    <w:rsid w:val="00AC2FB7"/>
    <w:rsid w:val="00AC30FA"/>
    <w:rsid w:val="00AC7268"/>
    <w:rsid w:val="00AC742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427"/>
    <w:rsid w:val="00B11382"/>
    <w:rsid w:val="00B1225D"/>
    <w:rsid w:val="00B1624E"/>
    <w:rsid w:val="00B17A14"/>
    <w:rsid w:val="00B218B0"/>
    <w:rsid w:val="00B22EC4"/>
    <w:rsid w:val="00B3084F"/>
    <w:rsid w:val="00B30BF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256B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E24"/>
    <w:rsid w:val="00BF50BC"/>
    <w:rsid w:val="00BF72E2"/>
    <w:rsid w:val="00C040F7"/>
    <w:rsid w:val="00C050B2"/>
    <w:rsid w:val="00C0799E"/>
    <w:rsid w:val="00C16FE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1C9"/>
    <w:rsid w:val="00C8730C"/>
    <w:rsid w:val="00C912C1"/>
    <w:rsid w:val="00C93D4F"/>
    <w:rsid w:val="00CA027D"/>
    <w:rsid w:val="00CA0EEC"/>
    <w:rsid w:val="00CA1229"/>
    <w:rsid w:val="00CA4344"/>
    <w:rsid w:val="00CA6DD6"/>
    <w:rsid w:val="00CB3F2D"/>
    <w:rsid w:val="00CB4B24"/>
    <w:rsid w:val="00CC1301"/>
    <w:rsid w:val="00CC2661"/>
    <w:rsid w:val="00CC5516"/>
    <w:rsid w:val="00CD4CDD"/>
    <w:rsid w:val="00CE24E9"/>
    <w:rsid w:val="00CE6847"/>
    <w:rsid w:val="00CE7142"/>
    <w:rsid w:val="00CF0FD7"/>
    <w:rsid w:val="00CF11AF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05BD"/>
    <w:rsid w:val="00E81135"/>
    <w:rsid w:val="00E8368F"/>
    <w:rsid w:val="00E87F74"/>
    <w:rsid w:val="00E94157"/>
    <w:rsid w:val="00E950C2"/>
    <w:rsid w:val="00E95DAD"/>
    <w:rsid w:val="00E9717A"/>
    <w:rsid w:val="00EA0BA2"/>
    <w:rsid w:val="00EB545B"/>
    <w:rsid w:val="00EB6611"/>
    <w:rsid w:val="00EC077D"/>
    <w:rsid w:val="00EC5AA0"/>
    <w:rsid w:val="00ED29D5"/>
    <w:rsid w:val="00ED2A1E"/>
    <w:rsid w:val="00ED371A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5F04"/>
    <w:rsid w:val="00F6693E"/>
    <w:rsid w:val="00F675D1"/>
    <w:rsid w:val="00F74606"/>
    <w:rsid w:val="00F7787B"/>
    <w:rsid w:val="00F81732"/>
    <w:rsid w:val="00F82107"/>
    <w:rsid w:val="00F86B69"/>
    <w:rsid w:val="00F90FA8"/>
    <w:rsid w:val="00F922FB"/>
    <w:rsid w:val="00F92748"/>
    <w:rsid w:val="00F970B6"/>
    <w:rsid w:val="00FA0E65"/>
    <w:rsid w:val="00FA192F"/>
    <w:rsid w:val="00FA50B4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50"/>
  </w:style>
  <w:style w:type="paragraph" w:styleId="1">
    <w:name w:val="heading 1"/>
    <w:basedOn w:val="a"/>
    <w:next w:val="a"/>
    <w:link w:val="10"/>
    <w:qFormat/>
    <w:rsid w:val="006D6E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D6E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6E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D6E5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D6E50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D6E5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D6E50"/>
  </w:style>
  <w:style w:type="paragraph" w:styleId="ab">
    <w:name w:val="header"/>
    <w:basedOn w:val="a"/>
    <w:link w:val="ac"/>
    <w:uiPriority w:val="99"/>
    <w:rsid w:val="006D6E50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paragraph" w:customStyle="1" w:styleId="12">
    <w:name w:val="Абзац списка1"/>
    <w:basedOn w:val="a"/>
    <w:rsid w:val="006713FA"/>
    <w:pPr>
      <w:suppressAutoHyphens/>
      <w:ind w:left="720"/>
      <w:contextualSpacing/>
    </w:pPr>
    <w:rPr>
      <w:lang w:eastAsia="zh-CN"/>
    </w:rPr>
  </w:style>
  <w:style w:type="character" w:styleId="af5">
    <w:name w:val="Placeholder Text"/>
    <w:basedOn w:val="a0"/>
    <w:uiPriority w:val="99"/>
    <w:semiHidden/>
    <w:rsid w:val="006713FA"/>
    <w:rPr>
      <w:color w:val="808080"/>
    </w:rPr>
  </w:style>
  <w:style w:type="table" w:customStyle="1" w:styleId="0-19">
    <w:name w:val="Табличка 0-19"/>
    <w:basedOn w:val="a1"/>
    <w:rsid w:val="00FA50B4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0-19"/>
    <w:basedOn w:val="a1"/>
    <w:rsid w:val="00FA50B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ланк"/>
    <w:basedOn w:val="a"/>
    <w:link w:val="af7"/>
    <w:qFormat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af7">
    <w:name w:val="Бланк Знак"/>
    <w:basedOn w:val="a0"/>
    <w:link w:val="af6"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50B4"/>
    <w:rPr>
      <w:sz w:val="24"/>
    </w:rPr>
  </w:style>
  <w:style w:type="character" w:customStyle="1" w:styleId="20">
    <w:name w:val="Заголовок 2 Знак"/>
    <w:basedOn w:val="a0"/>
    <w:link w:val="2"/>
    <w:rsid w:val="00FA50B4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A50B4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9F22-530F-43D6-8531-79437B7F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baygusheva</cp:lastModifiedBy>
  <cp:revision>21</cp:revision>
  <cp:lastPrinted>2021-11-01T12:10:00Z</cp:lastPrinted>
  <dcterms:created xsi:type="dcterms:W3CDTF">2021-09-10T10:09:00Z</dcterms:created>
  <dcterms:modified xsi:type="dcterms:W3CDTF">2021-11-01T12:33:00Z</dcterms:modified>
</cp:coreProperties>
</file>