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52" w:rsidRPr="00664A74" w:rsidRDefault="00C931C5">
      <w:pPr>
        <w:pStyle w:val="ConsPlusNormal"/>
        <w:jc w:val="right"/>
        <w:outlineLvl w:val="0"/>
        <w:rPr>
          <w:rFonts w:ascii="Times New Roman" w:hAnsi="Times New Roman" w:cs="Times New Roman"/>
          <w:sz w:val="28"/>
          <w:szCs w:val="28"/>
        </w:rPr>
      </w:pPr>
      <w:r w:rsidRPr="00664A74">
        <w:rPr>
          <w:rFonts w:ascii="Times New Roman" w:hAnsi="Times New Roman" w:cs="Times New Roman"/>
          <w:sz w:val="28"/>
          <w:szCs w:val="28"/>
        </w:rPr>
        <w:t>ПРИЛОЖЕНИЕ</w:t>
      </w:r>
      <w:r w:rsidR="006A02DB" w:rsidRPr="00664A74">
        <w:rPr>
          <w:rFonts w:ascii="Times New Roman" w:hAnsi="Times New Roman" w:cs="Times New Roman"/>
          <w:sz w:val="28"/>
          <w:szCs w:val="28"/>
        </w:rPr>
        <w:t xml:space="preserve"> 7</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к решению</w:t>
      </w:r>
    </w:p>
    <w:p w:rsidR="00E10F52" w:rsidRPr="0062303B" w:rsidRDefault="00E10F52">
      <w:pPr>
        <w:pStyle w:val="ConsPlusNormal"/>
        <w:jc w:val="right"/>
        <w:rPr>
          <w:rFonts w:ascii="Times New Roman" w:hAnsi="Times New Roman" w:cs="Times New Roman"/>
          <w:color w:val="000000" w:themeColor="text1"/>
          <w:sz w:val="28"/>
          <w:szCs w:val="28"/>
        </w:rPr>
      </w:pPr>
      <w:r w:rsidRPr="0062303B">
        <w:rPr>
          <w:rFonts w:ascii="Times New Roman" w:hAnsi="Times New Roman" w:cs="Times New Roman"/>
          <w:color w:val="000000" w:themeColor="text1"/>
          <w:sz w:val="28"/>
          <w:szCs w:val="28"/>
        </w:rPr>
        <w:t>Пермской городской Думы</w:t>
      </w:r>
    </w:p>
    <w:p w:rsidR="00E10F52" w:rsidRPr="0062303B" w:rsidRDefault="00E10F52">
      <w:pPr>
        <w:pStyle w:val="ConsPlusNormal"/>
        <w:jc w:val="both"/>
        <w:rPr>
          <w:rFonts w:ascii="Times New Roman" w:hAnsi="Times New Roman" w:cs="Times New Roman"/>
          <w:color w:val="000000" w:themeColor="text1"/>
          <w:sz w:val="28"/>
          <w:szCs w:val="28"/>
        </w:rPr>
      </w:pPr>
    </w:p>
    <w:p w:rsidR="00044606" w:rsidRPr="0062303B" w:rsidRDefault="00044606">
      <w:pPr>
        <w:pStyle w:val="ConsPlusTitle"/>
        <w:jc w:val="center"/>
        <w:rPr>
          <w:rFonts w:ascii="Times New Roman" w:hAnsi="Times New Roman" w:cs="Times New Roman"/>
          <w:b w:val="0"/>
          <w:color w:val="000000" w:themeColor="text1"/>
          <w:sz w:val="28"/>
          <w:szCs w:val="28"/>
        </w:rPr>
      </w:pPr>
      <w:r w:rsidRPr="0062303B">
        <w:rPr>
          <w:rFonts w:ascii="Times New Roman" w:hAnsi="Times New Roman" w:cs="Times New Roman"/>
          <w:b w:val="0"/>
          <w:color w:val="000000" w:themeColor="text1"/>
          <w:sz w:val="28"/>
          <w:szCs w:val="28"/>
        </w:rPr>
        <w:t>Случаи</w:t>
      </w:r>
    </w:p>
    <w:p w:rsidR="00427FF1" w:rsidRPr="00664A74" w:rsidRDefault="00044606" w:rsidP="00044606">
      <w:pPr>
        <w:pStyle w:val="ConsPlusTitle"/>
        <w:jc w:val="center"/>
        <w:rPr>
          <w:rFonts w:ascii="Times New Roman" w:hAnsi="Times New Roman" w:cs="Times New Roman"/>
          <w:b w:val="0"/>
          <w:sz w:val="28"/>
          <w:szCs w:val="28"/>
        </w:rPr>
      </w:pPr>
      <w:r w:rsidRPr="0062303B">
        <w:rPr>
          <w:rFonts w:ascii="Times New Roman" w:hAnsi="Times New Roman" w:cs="Times New Roman"/>
          <w:b w:val="0"/>
          <w:color w:val="000000" w:themeColor="text1"/>
          <w:sz w:val="28"/>
          <w:szCs w:val="28"/>
        </w:rPr>
        <w:t xml:space="preserve">предоставления из бюджета города Перми </w:t>
      </w:r>
      <w:r w:rsidRPr="00664A74">
        <w:rPr>
          <w:rFonts w:ascii="Times New Roman" w:hAnsi="Times New Roman" w:cs="Times New Roman"/>
          <w:b w:val="0"/>
          <w:sz w:val="28"/>
          <w:szCs w:val="28"/>
        </w:rPr>
        <w:t>субсидий</w:t>
      </w:r>
    </w:p>
    <w:p w:rsidR="00044606" w:rsidRPr="009C0B30" w:rsidRDefault="00044606" w:rsidP="00044606">
      <w:pPr>
        <w:pStyle w:val="ConsPlusTitle"/>
        <w:jc w:val="center"/>
        <w:rPr>
          <w:rFonts w:ascii="Times New Roman" w:hAnsi="Times New Roman" w:cs="Times New Roman"/>
          <w:b w:val="0"/>
          <w:sz w:val="28"/>
          <w:szCs w:val="28"/>
        </w:rPr>
      </w:pPr>
      <w:r w:rsidRPr="00664A74">
        <w:rPr>
          <w:rFonts w:ascii="Times New Roman" w:hAnsi="Times New Roman" w:cs="Times New Roman"/>
          <w:b w:val="0"/>
          <w:sz w:val="28"/>
          <w:szCs w:val="28"/>
        </w:rPr>
        <w:t>юридическим лицам (за исключением субсидий государственным (муниципальным) учреждениям), индивидуальным предпринимателям</w:t>
      </w:r>
      <w:r w:rsidRPr="0062303B">
        <w:rPr>
          <w:rFonts w:ascii="Times New Roman" w:hAnsi="Times New Roman" w:cs="Times New Roman"/>
          <w:b w:val="0"/>
          <w:color w:val="000000" w:themeColor="text1"/>
          <w:sz w:val="28"/>
          <w:szCs w:val="28"/>
        </w:rPr>
        <w:t>, а также физическим лицам – производителям товаров, работ, услуг и некоммерческим организациям</w:t>
      </w:r>
      <w:r w:rsidR="00664A74">
        <w:rPr>
          <w:rFonts w:ascii="Times New Roman" w:hAnsi="Times New Roman" w:cs="Times New Roman"/>
          <w:b w:val="0"/>
          <w:color w:val="000000" w:themeColor="text1"/>
          <w:sz w:val="28"/>
          <w:szCs w:val="28"/>
        </w:rPr>
        <w:t xml:space="preserve">, </w:t>
      </w:r>
      <w:bookmarkStart w:id="0" w:name="_GoBack"/>
      <w:r w:rsidR="00664A74" w:rsidRPr="009C0B30">
        <w:rPr>
          <w:rFonts w:ascii="Times New Roman" w:hAnsi="Times New Roman" w:cs="Times New Roman"/>
          <w:b w:val="0"/>
          <w:sz w:val="28"/>
          <w:szCs w:val="28"/>
        </w:rPr>
        <w:t>грантов в форме субсидий</w:t>
      </w:r>
    </w:p>
    <w:bookmarkEnd w:id="0"/>
    <w:p w:rsidR="00044606" w:rsidRPr="0062303B" w:rsidRDefault="00044606">
      <w:pPr>
        <w:pStyle w:val="ConsPlusTitle"/>
        <w:jc w:val="center"/>
        <w:rPr>
          <w:rFonts w:ascii="Times New Roman" w:hAnsi="Times New Roman" w:cs="Times New Roman"/>
          <w:b w:val="0"/>
          <w:color w:val="000000" w:themeColor="text1"/>
          <w:sz w:val="28"/>
          <w:szCs w:val="28"/>
        </w:rPr>
      </w:pPr>
    </w:p>
    <w:p w:rsidR="00E10F52" w:rsidRPr="0062303B" w:rsidRDefault="00E10F52">
      <w:pPr>
        <w:pStyle w:val="ConsPlusNormal"/>
        <w:jc w:val="both"/>
        <w:rPr>
          <w:rFonts w:ascii="Times New Roman" w:hAnsi="Times New Roman" w:cs="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072"/>
      </w:tblGrid>
      <w:tr w:rsidR="007644F4" w:rsidRPr="006A02DB" w:rsidTr="001A2E27">
        <w:trPr>
          <w:tblHeader/>
        </w:trPr>
        <w:tc>
          <w:tcPr>
            <w:tcW w:w="851" w:type="dxa"/>
            <w:shd w:val="clear" w:color="auto" w:fill="auto"/>
            <w:tcMar>
              <w:top w:w="57" w:type="dxa"/>
              <w:bottom w:w="57" w:type="dxa"/>
            </w:tcMar>
          </w:tcPr>
          <w:p w:rsidR="00E10F52" w:rsidRPr="006A02DB" w:rsidRDefault="00044606" w:rsidP="00E450CE">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w:t>
            </w:r>
          </w:p>
        </w:tc>
        <w:tc>
          <w:tcPr>
            <w:tcW w:w="9072" w:type="dxa"/>
            <w:shd w:val="clear" w:color="auto" w:fill="auto"/>
            <w:tcMar>
              <w:top w:w="57" w:type="dxa"/>
              <w:bottom w:w="57" w:type="dxa"/>
            </w:tcMar>
            <w:vAlign w:val="center"/>
          </w:tcPr>
          <w:p w:rsidR="00E10F52" w:rsidRPr="006A02DB" w:rsidRDefault="00E10F52" w:rsidP="00EE1AB3">
            <w:pPr>
              <w:pStyle w:val="ConsPlusNormal"/>
              <w:jc w:val="center"/>
              <w:rPr>
                <w:rFonts w:ascii="Times New Roman" w:hAnsi="Times New Roman" w:cs="Times New Roman"/>
                <w:color w:val="000000" w:themeColor="text1"/>
                <w:sz w:val="28"/>
                <w:szCs w:val="28"/>
              </w:rPr>
            </w:pPr>
            <w:r w:rsidRPr="006A02DB">
              <w:rPr>
                <w:rFonts w:ascii="Times New Roman" w:hAnsi="Times New Roman" w:cs="Times New Roman"/>
                <w:color w:val="000000" w:themeColor="text1"/>
                <w:sz w:val="28"/>
                <w:szCs w:val="28"/>
              </w:rPr>
              <w:t>Случаи предоставления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хозяйствующим субъектам (за исключением государственных (муниципальных) учреждений) независимо от организационно-правовой </w:t>
            </w:r>
            <w:r w:rsidRPr="006A02DB">
              <w:rPr>
                <w:rFonts w:ascii="Times New Roman" w:hAnsi="Times New Roman" w:cs="Times New Roman"/>
                <w:sz w:val="28"/>
                <w:szCs w:val="28"/>
              </w:rPr>
              <w:lastRenderedPageBreak/>
              <w:t>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организации освещения территории </w:t>
            </w:r>
            <w:r w:rsidR="00B9521B">
              <w:rPr>
                <w:rFonts w:ascii="Times New Roman" w:hAnsi="Times New Roman" w:cs="Times New Roman"/>
                <w:sz w:val="28"/>
                <w:szCs w:val="28"/>
              </w:rPr>
              <w:t xml:space="preserve">города </w:t>
            </w:r>
            <w:r w:rsidRPr="00561429">
              <w:rPr>
                <w:rFonts w:ascii="Times New Roman" w:hAnsi="Times New Roman" w:cs="Times New Roman"/>
                <w:sz w:val="28"/>
                <w:szCs w:val="28"/>
              </w:rPr>
              <w:t>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6333E8">
              <w:rPr>
                <w:rFonts w:ascii="Times New Roman" w:hAnsi="Times New Roman" w:cs="Times New Roman"/>
                <w:sz w:val="28"/>
                <w:szCs w:val="28"/>
              </w:rPr>
              <w:t>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w:t>
            </w:r>
            <w:r w:rsidRPr="00561429">
              <w:rPr>
                <w:rFonts w:ascii="Times New Roman" w:hAnsi="Times New Roman" w:cs="Times New Roman"/>
                <w:sz w:val="28"/>
                <w:szCs w:val="28"/>
              </w:rPr>
              <w:lastRenderedPageBreak/>
              <w:t>собственности и (или) государственная собственность на которые не разграничена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B9521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w:t>
            </w:r>
            <w:r w:rsidR="00B9521B">
              <w:rPr>
                <w:rFonts w:ascii="Times New Roman" w:hAnsi="Times New Roman" w:cs="Times New Roman"/>
                <w:sz w:val="28"/>
                <w:szCs w:val="28"/>
              </w:rPr>
              <w:t xml:space="preserve"> фасадов многоквартирных домов </w:t>
            </w:r>
            <w:r w:rsidRPr="00561429">
              <w:rPr>
                <w:rFonts w:ascii="Times New Roman" w:hAnsi="Times New Roman" w:cs="Times New Roman"/>
                <w:sz w:val="28"/>
                <w:szCs w:val="28"/>
              </w:rPr>
              <w:t>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юридическим лицам (за исключением государственных (муниципальных) учреждений) в целях финансового обеспечения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A02DB" w:rsidRPr="00CD68E5" w:rsidRDefault="006A02DB" w:rsidP="006A02DB">
            <w:pPr>
              <w:autoSpaceDE w:val="0"/>
              <w:autoSpaceDN w:val="0"/>
              <w:adjustRightInd w:val="0"/>
              <w:spacing w:after="0" w:line="240" w:lineRule="auto"/>
              <w:jc w:val="both"/>
              <w:rPr>
                <w:rFonts w:ascii="Times New Roman" w:hAnsi="Times New Roman" w:cs="Times New Roman"/>
                <w:sz w:val="28"/>
                <w:szCs w:val="28"/>
                <w:highlight w:val="yellow"/>
              </w:rPr>
            </w:pPr>
            <w:r w:rsidRPr="006A02DB">
              <w:rPr>
                <w:rFonts w:ascii="Times New Roman" w:hAnsi="Times New Roman" w:cs="Times New Roman"/>
                <w:sz w:val="28"/>
                <w:szCs w:val="28"/>
              </w:rPr>
              <w:t xml:space="preserve">муниципальному унитарному предприятию </w:t>
            </w:r>
            <w:r>
              <w:rPr>
                <w:rFonts w:ascii="Times New Roman" w:hAnsi="Times New Roman" w:cs="Times New Roman"/>
                <w:sz w:val="28"/>
                <w:szCs w:val="28"/>
              </w:rPr>
              <w:t>«</w:t>
            </w:r>
            <w:r w:rsidRPr="006A02DB">
              <w:rPr>
                <w:rFonts w:ascii="Times New Roman" w:hAnsi="Times New Roman" w:cs="Times New Roman"/>
                <w:sz w:val="28"/>
                <w:szCs w:val="28"/>
              </w:rPr>
              <w:t>Пермгорэлектротранс</w:t>
            </w:r>
            <w:r>
              <w:rPr>
                <w:rFonts w:ascii="Times New Roman" w:hAnsi="Times New Roman" w:cs="Times New Roman"/>
                <w:sz w:val="28"/>
                <w:szCs w:val="28"/>
              </w:rPr>
              <w:t>»</w:t>
            </w:r>
            <w:r w:rsidRPr="006A02DB">
              <w:rPr>
                <w:rFonts w:ascii="Times New Roman" w:hAnsi="Times New Roman" w:cs="Times New Roman"/>
                <w:sz w:val="28"/>
                <w:szCs w:val="28"/>
              </w:rPr>
              <w:t xml:space="preserve"> на финансовое обеспечение затрат, связанных с приобретением городского наземного электрического транспорта и автомобильного транспорта по договорам поставки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1.16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561429" w:rsidRDefault="006A02DB" w:rsidP="006A02DB">
            <w:pPr>
              <w:autoSpaceDE w:val="0"/>
              <w:autoSpaceDN w:val="0"/>
              <w:adjustRightInd w:val="0"/>
              <w:spacing w:after="0" w:line="240" w:lineRule="auto"/>
              <w:jc w:val="both"/>
              <w:rPr>
                <w:rFonts w:ascii="Times New Roman" w:hAnsi="Times New Roman" w:cs="Times New Roman"/>
                <w:sz w:val="28"/>
                <w:szCs w:val="28"/>
              </w:rPr>
            </w:pPr>
            <w:r w:rsidRPr="00561429">
              <w:rPr>
                <w:rFonts w:ascii="Times New Roman" w:hAnsi="Times New Roman" w:cs="Times New Roman"/>
                <w:sz w:val="28"/>
                <w:szCs w:val="28"/>
              </w:rPr>
              <w:t xml:space="preserve">муниципальному унитарному предприятию </w:t>
            </w:r>
            <w:r>
              <w:rPr>
                <w:rFonts w:ascii="Times New Roman" w:hAnsi="Times New Roman" w:cs="Times New Roman"/>
                <w:sz w:val="28"/>
                <w:szCs w:val="28"/>
              </w:rPr>
              <w:t>«</w:t>
            </w:r>
            <w:r w:rsidRPr="00561429">
              <w:rPr>
                <w:rFonts w:ascii="Times New Roman" w:hAnsi="Times New Roman" w:cs="Times New Roman"/>
                <w:sz w:val="28"/>
                <w:szCs w:val="28"/>
              </w:rPr>
              <w:t>Пермгорэлектротранс</w:t>
            </w:r>
            <w:r>
              <w:rPr>
                <w:rFonts w:ascii="Times New Roman" w:hAnsi="Times New Roman" w:cs="Times New Roman"/>
                <w:sz w:val="28"/>
                <w:szCs w:val="28"/>
              </w:rPr>
              <w:t>»</w:t>
            </w:r>
            <w:r w:rsidRPr="00561429">
              <w:rPr>
                <w:rFonts w:ascii="Times New Roman" w:hAnsi="Times New Roman" w:cs="Times New Roman"/>
                <w:sz w:val="28"/>
                <w:szCs w:val="28"/>
              </w:rPr>
              <w:t xml:space="preserve"> на финансовое обеспечение затрат, связанных с осуществлением текущего ремонта трамвайных путей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Субсидии некоммерческим организациям, не являющимся государственными (муниципальными) учреждениями: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w:t>
            </w:r>
            <w:r w:rsidRPr="006A02DB">
              <w:rPr>
                <w:rFonts w:ascii="Times New Roman" w:hAnsi="Times New Roman" w:cs="Times New Roman"/>
                <w:sz w:val="28"/>
                <w:szCs w:val="28"/>
              </w:rPr>
              <w:lastRenderedPageBreak/>
              <w:t>интересов ветеранов (пенсионеров) войны, труда, Вооруженных Сил и правоохранительных органов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lastRenderedPageBreak/>
              <w:t>2.7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2.12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w:t>
            </w:r>
            <w:r w:rsidRPr="006A02DB">
              <w:rPr>
                <w:rFonts w:ascii="Times New Roman" w:hAnsi="Times New Roman" w:cs="Times New Roman"/>
                <w:sz w:val="28"/>
                <w:szCs w:val="28"/>
              </w:rPr>
              <w:lastRenderedPageBreak/>
              <w:t>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2.14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2.16</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2.17</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2.18</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t>2.19</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территориальным общественным самоуправлениям на финансовое обеспечение затрат, связанных с реализацией проектов победителями конкурса проектов территориальных общественных самоуправлений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0</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учащимся с ограниченными возможностями здоровья</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 xml:space="preserve">некоммерческим организациям, не являющимся государственными </w:t>
            </w:r>
            <w:r w:rsidRPr="006A02DB">
              <w:rPr>
                <w:rFonts w:ascii="Times New Roman" w:hAnsi="Times New Roman" w:cs="Times New Roman"/>
                <w:sz w:val="28"/>
                <w:szCs w:val="28"/>
              </w:rPr>
              <w:lastRenderedPageBreak/>
              <w:t>(муниципальными)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333E8" w:rsidP="006A02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2.22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333E8">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2.2</w:t>
            </w:r>
            <w:r w:rsidR="006333E8">
              <w:rPr>
                <w:rFonts w:ascii="Times New Roman" w:hAnsi="Times New Roman" w:cs="Times New Roman"/>
                <w:sz w:val="28"/>
                <w:szCs w:val="28"/>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both"/>
              <w:rPr>
                <w:rFonts w:ascii="Times New Roman" w:hAnsi="Times New Roman" w:cs="Times New Roman"/>
                <w:sz w:val="28"/>
                <w:szCs w:val="28"/>
              </w:rPr>
            </w:pPr>
            <w:r w:rsidRPr="006A02DB">
              <w:rPr>
                <w:rFonts w:ascii="Times New Roman" w:hAnsi="Times New Roman" w:cs="Times New Roman"/>
                <w:sz w:val="28"/>
                <w:szCs w:val="28"/>
              </w:rPr>
              <w:t>Гранты в форме субсидий некоммерческим организациям, не являющимся государственными (муниципальными) учреждениями,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3.1</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autoSpaceDE w:val="0"/>
              <w:autoSpaceDN w:val="0"/>
              <w:adjustRightInd w:val="0"/>
              <w:spacing w:after="0" w:line="240" w:lineRule="auto"/>
              <w:jc w:val="both"/>
              <w:rPr>
                <w:rFonts w:ascii="Times New Roman" w:hAnsi="Times New Roman" w:cs="Times New Roman"/>
                <w:sz w:val="28"/>
                <w:szCs w:val="28"/>
              </w:rPr>
            </w:pPr>
            <w:r w:rsidRPr="006A02DB">
              <w:rPr>
                <w:rFonts w:ascii="Times New Roman" w:hAnsi="Times New Roman" w:cs="Times New Roman"/>
                <w:sz w:val="28"/>
                <w:szCs w:val="28"/>
              </w:rPr>
              <w:t>частным образовательным организациям, индивидуальным предпринимателям, осуществляющим образовательную деятельность, в целях возмещения затрат, связанных с созданием дополнительных мест для детей дошкольного возраста</w:t>
            </w:r>
          </w:p>
        </w:tc>
      </w:tr>
      <w:tr w:rsidR="006A02DB" w:rsidRPr="006A02DB" w:rsidTr="001A2E27">
        <w:tc>
          <w:tcPr>
            <w:tcW w:w="851"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pStyle w:val="ConsPlusNormal"/>
              <w:jc w:val="center"/>
              <w:rPr>
                <w:rFonts w:ascii="Times New Roman" w:hAnsi="Times New Roman" w:cs="Times New Roman"/>
                <w:sz w:val="28"/>
                <w:szCs w:val="28"/>
              </w:rPr>
            </w:pPr>
            <w:r w:rsidRPr="006A02DB">
              <w:rPr>
                <w:rFonts w:ascii="Times New Roman" w:hAnsi="Times New Roman" w:cs="Times New Roman"/>
                <w:sz w:val="28"/>
                <w:szCs w:val="28"/>
              </w:rPr>
              <w:t>3.2</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6A02DB" w:rsidRPr="006A02DB" w:rsidRDefault="006A02DB" w:rsidP="006A02DB">
            <w:pPr>
              <w:autoSpaceDE w:val="0"/>
              <w:autoSpaceDN w:val="0"/>
              <w:adjustRightInd w:val="0"/>
              <w:spacing w:after="0" w:line="240" w:lineRule="auto"/>
              <w:jc w:val="both"/>
              <w:rPr>
                <w:rFonts w:ascii="Times New Roman" w:hAnsi="Times New Roman" w:cs="Times New Roman"/>
                <w:sz w:val="28"/>
                <w:szCs w:val="28"/>
              </w:rPr>
            </w:pPr>
            <w:r w:rsidRPr="006A02DB">
              <w:rPr>
                <w:rFonts w:ascii="Times New Roman" w:hAnsi="Times New Roman" w:cs="Times New Roman"/>
                <w:sz w:val="28"/>
                <w:szCs w:val="28"/>
              </w:rPr>
              <w:t>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bl>
    <w:p w:rsidR="008E38D7" w:rsidRPr="007644F4" w:rsidRDefault="008E38D7">
      <w:pPr>
        <w:rPr>
          <w:rFonts w:ascii="Times New Roman" w:hAnsi="Times New Roman" w:cs="Times New Roman"/>
          <w:color w:val="000000" w:themeColor="text1"/>
          <w:sz w:val="28"/>
          <w:szCs w:val="28"/>
        </w:rPr>
      </w:pPr>
    </w:p>
    <w:sectPr w:rsidR="008E38D7" w:rsidRPr="007644F4" w:rsidSect="006333E8">
      <w:headerReference w:type="default" r:id="rId6"/>
      <w:pgSz w:w="11906" w:h="16838"/>
      <w:pgMar w:top="1134" w:right="566" w:bottom="113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A5" w:rsidRDefault="001D09A5" w:rsidP="008B6AF3">
      <w:pPr>
        <w:spacing w:after="0" w:line="240" w:lineRule="auto"/>
      </w:pPr>
      <w:r>
        <w:separator/>
      </w:r>
    </w:p>
  </w:endnote>
  <w:endnote w:type="continuationSeparator" w:id="0">
    <w:p w:rsidR="001D09A5" w:rsidRDefault="001D09A5" w:rsidP="008B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A5" w:rsidRDefault="001D09A5" w:rsidP="008B6AF3">
      <w:pPr>
        <w:spacing w:after="0" w:line="240" w:lineRule="auto"/>
      </w:pPr>
      <w:r>
        <w:separator/>
      </w:r>
    </w:p>
  </w:footnote>
  <w:footnote w:type="continuationSeparator" w:id="0">
    <w:p w:rsidR="001D09A5" w:rsidRDefault="001D09A5" w:rsidP="008B6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30508"/>
      <w:docPartObj>
        <w:docPartGallery w:val="Page Numbers (Top of Page)"/>
        <w:docPartUnique/>
      </w:docPartObj>
    </w:sdtPr>
    <w:sdtEndPr>
      <w:rPr>
        <w:rFonts w:ascii="Times New Roman" w:hAnsi="Times New Roman" w:cs="Times New Roman"/>
        <w:sz w:val="28"/>
        <w:szCs w:val="28"/>
      </w:rPr>
    </w:sdtEndPr>
    <w:sdtContent>
      <w:p w:rsidR="008B6AF3" w:rsidRPr="008B6AF3" w:rsidRDefault="008B6AF3">
        <w:pPr>
          <w:pStyle w:val="a3"/>
          <w:jc w:val="center"/>
          <w:rPr>
            <w:rFonts w:ascii="Times New Roman" w:hAnsi="Times New Roman" w:cs="Times New Roman"/>
            <w:sz w:val="28"/>
            <w:szCs w:val="28"/>
          </w:rPr>
        </w:pPr>
        <w:r w:rsidRPr="008B6AF3">
          <w:rPr>
            <w:rFonts w:ascii="Times New Roman" w:hAnsi="Times New Roman" w:cs="Times New Roman"/>
            <w:sz w:val="28"/>
            <w:szCs w:val="28"/>
          </w:rPr>
          <w:fldChar w:fldCharType="begin"/>
        </w:r>
        <w:r w:rsidRPr="008B6AF3">
          <w:rPr>
            <w:rFonts w:ascii="Times New Roman" w:hAnsi="Times New Roman" w:cs="Times New Roman"/>
            <w:sz w:val="28"/>
            <w:szCs w:val="28"/>
          </w:rPr>
          <w:instrText>PAGE   \* MERGEFORMAT</w:instrText>
        </w:r>
        <w:r w:rsidRPr="008B6AF3">
          <w:rPr>
            <w:rFonts w:ascii="Times New Roman" w:hAnsi="Times New Roman" w:cs="Times New Roman"/>
            <w:sz w:val="28"/>
            <w:szCs w:val="28"/>
          </w:rPr>
          <w:fldChar w:fldCharType="separate"/>
        </w:r>
        <w:r w:rsidR="009C0B30">
          <w:rPr>
            <w:rFonts w:ascii="Times New Roman" w:hAnsi="Times New Roman" w:cs="Times New Roman"/>
            <w:noProof/>
            <w:sz w:val="28"/>
            <w:szCs w:val="28"/>
          </w:rPr>
          <w:t>4</w:t>
        </w:r>
        <w:r w:rsidRPr="008B6AF3">
          <w:rPr>
            <w:rFonts w:ascii="Times New Roman" w:hAnsi="Times New Roman" w:cs="Times New Roman"/>
            <w:sz w:val="28"/>
            <w:szCs w:val="28"/>
          </w:rPr>
          <w:fldChar w:fldCharType="end"/>
        </w:r>
      </w:p>
    </w:sdtContent>
  </w:sdt>
  <w:p w:rsidR="008B6AF3" w:rsidRDefault="008B6A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2"/>
    <w:rsid w:val="00005A22"/>
    <w:rsid w:val="00044606"/>
    <w:rsid w:val="0005779E"/>
    <w:rsid w:val="000A3ABE"/>
    <w:rsid w:val="000D0ABE"/>
    <w:rsid w:val="00167919"/>
    <w:rsid w:val="001A005D"/>
    <w:rsid w:val="001A2E27"/>
    <w:rsid w:val="001C6F55"/>
    <w:rsid w:val="001D09A5"/>
    <w:rsid w:val="001E1CC4"/>
    <w:rsid w:val="001F6217"/>
    <w:rsid w:val="002812C5"/>
    <w:rsid w:val="002D1CF9"/>
    <w:rsid w:val="002F2C50"/>
    <w:rsid w:val="002F5571"/>
    <w:rsid w:val="003012F2"/>
    <w:rsid w:val="0039322B"/>
    <w:rsid w:val="003A49B8"/>
    <w:rsid w:val="003C4BCE"/>
    <w:rsid w:val="00427FF1"/>
    <w:rsid w:val="0043028A"/>
    <w:rsid w:val="00471B50"/>
    <w:rsid w:val="004B2B39"/>
    <w:rsid w:val="004E2A6D"/>
    <w:rsid w:val="00533527"/>
    <w:rsid w:val="005C5241"/>
    <w:rsid w:val="005E515D"/>
    <w:rsid w:val="006214C8"/>
    <w:rsid w:val="0062303B"/>
    <w:rsid w:val="00623348"/>
    <w:rsid w:val="006333E8"/>
    <w:rsid w:val="006340DE"/>
    <w:rsid w:val="006341A3"/>
    <w:rsid w:val="00653C9E"/>
    <w:rsid w:val="00663849"/>
    <w:rsid w:val="00664A74"/>
    <w:rsid w:val="006A02DB"/>
    <w:rsid w:val="006E1A1D"/>
    <w:rsid w:val="00700645"/>
    <w:rsid w:val="00757893"/>
    <w:rsid w:val="007644F4"/>
    <w:rsid w:val="007D3BFE"/>
    <w:rsid w:val="00891779"/>
    <w:rsid w:val="008B6AF3"/>
    <w:rsid w:val="008C44C3"/>
    <w:rsid w:val="008D0111"/>
    <w:rsid w:val="008D5BB3"/>
    <w:rsid w:val="008D7EF6"/>
    <w:rsid w:val="008E38D7"/>
    <w:rsid w:val="008E4F56"/>
    <w:rsid w:val="009020EE"/>
    <w:rsid w:val="00957365"/>
    <w:rsid w:val="00980FF2"/>
    <w:rsid w:val="009958FD"/>
    <w:rsid w:val="009C0B30"/>
    <w:rsid w:val="00A02744"/>
    <w:rsid w:val="00A20380"/>
    <w:rsid w:val="00A64785"/>
    <w:rsid w:val="00A85427"/>
    <w:rsid w:val="00B1042E"/>
    <w:rsid w:val="00B42119"/>
    <w:rsid w:val="00B44C85"/>
    <w:rsid w:val="00B63C76"/>
    <w:rsid w:val="00B664F1"/>
    <w:rsid w:val="00B74664"/>
    <w:rsid w:val="00B9521B"/>
    <w:rsid w:val="00BB0B5E"/>
    <w:rsid w:val="00BD23E2"/>
    <w:rsid w:val="00C1193F"/>
    <w:rsid w:val="00C931C5"/>
    <w:rsid w:val="00CD5ADF"/>
    <w:rsid w:val="00CF6612"/>
    <w:rsid w:val="00DE4B38"/>
    <w:rsid w:val="00E10F52"/>
    <w:rsid w:val="00E44770"/>
    <w:rsid w:val="00E450CE"/>
    <w:rsid w:val="00E603DB"/>
    <w:rsid w:val="00E6141A"/>
    <w:rsid w:val="00E7367E"/>
    <w:rsid w:val="00EE1AB3"/>
    <w:rsid w:val="00F05E46"/>
    <w:rsid w:val="00F924AA"/>
    <w:rsid w:val="00FA0C57"/>
    <w:rsid w:val="00FF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F2CFC7-95CD-40C3-8A60-3CEF6048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F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0F5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6A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AF3"/>
  </w:style>
  <w:style w:type="paragraph" w:styleId="a5">
    <w:name w:val="footer"/>
    <w:basedOn w:val="a"/>
    <w:link w:val="a6"/>
    <w:uiPriority w:val="99"/>
    <w:unhideWhenUsed/>
    <w:rsid w:val="008B6A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AF3"/>
  </w:style>
  <w:style w:type="paragraph" w:styleId="a7">
    <w:name w:val="Balloon Text"/>
    <w:basedOn w:val="a"/>
    <w:link w:val="a8"/>
    <w:uiPriority w:val="99"/>
    <w:semiHidden/>
    <w:unhideWhenUsed/>
    <w:rsid w:val="008917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1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72791">
      <w:bodyDiv w:val="1"/>
      <w:marLeft w:val="0"/>
      <w:marRight w:val="0"/>
      <w:marTop w:val="0"/>
      <w:marBottom w:val="0"/>
      <w:divBdr>
        <w:top w:val="none" w:sz="0" w:space="0" w:color="auto"/>
        <w:left w:val="none" w:sz="0" w:space="0" w:color="auto"/>
        <w:bottom w:val="none" w:sz="0" w:space="0" w:color="auto"/>
        <w:right w:val="none" w:sz="0" w:space="0" w:color="auto"/>
      </w:divBdr>
    </w:div>
    <w:div w:id="18881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7</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администрации г.Перми</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Рэнада Ивановна</dc:creator>
  <cp:keywords/>
  <dc:description/>
  <cp:lastModifiedBy>Хибовская Ольга Николаевна</cp:lastModifiedBy>
  <cp:revision>65</cp:revision>
  <cp:lastPrinted>2021-10-19T12:40:00Z</cp:lastPrinted>
  <dcterms:created xsi:type="dcterms:W3CDTF">2018-10-08T09:32:00Z</dcterms:created>
  <dcterms:modified xsi:type="dcterms:W3CDTF">2021-10-20T05:34:00Z</dcterms:modified>
</cp:coreProperties>
</file>