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4228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2666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4228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26666">
                        <w:rPr>
                          <w:sz w:val="28"/>
                          <w:szCs w:val="28"/>
                          <w:u w:val="single"/>
                        </w:rPr>
                        <w:t xml:space="preserve"> 225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4228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4228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9502B" w:rsidRDefault="0099502B" w:rsidP="0099502B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99502B">
        <w:rPr>
          <w:b/>
          <w:sz w:val="28"/>
          <w:szCs w:val="28"/>
        </w:rPr>
        <w:t xml:space="preserve">Об организации бесплатного горячего питания </w:t>
      </w:r>
      <w:proofErr w:type="gramStart"/>
      <w:r w:rsidRPr="0099502B">
        <w:rPr>
          <w:b/>
          <w:sz w:val="28"/>
          <w:szCs w:val="28"/>
        </w:rPr>
        <w:t>обучающихся</w:t>
      </w:r>
      <w:proofErr w:type="gramEnd"/>
      <w:r w:rsidRPr="0099502B">
        <w:rPr>
          <w:b/>
          <w:sz w:val="28"/>
          <w:szCs w:val="28"/>
        </w:rPr>
        <w:t xml:space="preserve">, получающих начальное общее образование в муниципальных образовательных </w:t>
      </w:r>
    </w:p>
    <w:p w:rsidR="0099502B" w:rsidRPr="0099502B" w:rsidRDefault="0099502B" w:rsidP="0099502B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proofErr w:type="gramStart"/>
      <w:r w:rsidRPr="0099502B">
        <w:rPr>
          <w:b/>
          <w:sz w:val="28"/>
          <w:szCs w:val="28"/>
        </w:rPr>
        <w:t>организациях</w:t>
      </w:r>
      <w:proofErr w:type="gramEnd"/>
      <w:r w:rsidRPr="0099502B">
        <w:rPr>
          <w:b/>
          <w:sz w:val="28"/>
          <w:szCs w:val="28"/>
        </w:rPr>
        <w:t xml:space="preserve"> города Перми</w:t>
      </w:r>
    </w:p>
    <w:p w:rsidR="0099502B" w:rsidRPr="0099502B" w:rsidRDefault="0099502B" w:rsidP="00995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9502B">
        <w:rPr>
          <w:sz w:val="28"/>
          <w:szCs w:val="28"/>
        </w:rPr>
        <w:t>Заслушав и обсудив информацию администрации города Перми об</w:t>
      </w:r>
      <w:r w:rsidRPr="0099502B">
        <w:t xml:space="preserve"> </w:t>
      </w:r>
      <w:r w:rsidRPr="0099502B">
        <w:rPr>
          <w:sz w:val="28"/>
          <w:szCs w:val="28"/>
        </w:rPr>
        <w:t>орган</w:t>
      </w:r>
      <w:r w:rsidRPr="0099502B">
        <w:rPr>
          <w:sz w:val="28"/>
          <w:szCs w:val="28"/>
        </w:rPr>
        <w:t>и</w:t>
      </w:r>
      <w:r w:rsidRPr="0099502B">
        <w:rPr>
          <w:sz w:val="28"/>
          <w:szCs w:val="28"/>
        </w:rPr>
        <w:t>зации бесплатного горячего питания обучающихся, получающих начальное общее образование в муниципальных образовательных организациях города Перми,</w:t>
      </w:r>
      <w:proofErr w:type="gramEnd"/>
    </w:p>
    <w:p w:rsidR="0099502B" w:rsidRPr="0099502B" w:rsidRDefault="0099502B" w:rsidP="0099502B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99502B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99502B">
        <w:rPr>
          <w:b/>
          <w:color w:val="000000"/>
          <w:sz w:val="28"/>
          <w:szCs w:val="28"/>
        </w:rPr>
        <w:t>р</w:t>
      </w:r>
      <w:proofErr w:type="gramEnd"/>
      <w:r w:rsidRPr="0099502B">
        <w:rPr>
          <w:b/>
          <w:color w:val="000000"/>
          <w:sz w:val="28"/>
          <w:szCs w:val="28"/>
        </w:rPr>
        <w:t xml:space="preserve"> е ш и л а:</w:t>
      </w:r>
    </w:p>
    <w:p w:rsidR="0099502B" w:rsidRPr="0099502B" w:rsidRDefault="0099502B" w:rsidP="0099502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9502B">
        <w:rPr>
          <w:sz w:val="28"/>
          <w:szCs w:val="28"/>
        </w:rPr>
        <w:t>1. Информацию принять к сведению.</w:t>
      </w:r>
    </w:p>
    <w:p w:rsidR="0099502B" w:rsidRPr="0099502B" w:rsidRDefault="0099502B" w:rsidP="0099502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9502B">
        <w:rPr>
          <w:sz w:val="28"/>
          <w:szCs w:val="28"/>
        </w:rPr>
        <w:t xml:space="preserve">2. Рекомендовать администрации города Перми до 01.08.2022 направить </w:t>
      </w:r>
      <w:r w:rsidRPr="0099502B">
        <w:rPr>
          <w:sz w:val="28"/>
          <w:szCs w:val="28"/>
        </w:rPr>
        <w:br/>
        <w:t>в Пермскую городскую Думу информацию о проведенных в 2021-2022 учебном году внешних проверках организации бесплатного горячего питания обучающи</w:t>
      </w:r>
      <w:r w:rsidRPr="0099502B">
        <w:rPr>
          <w:sz w:val="28"/>
          <w:szCs w:val="28"/>
        </w:rPr>
        <w:t>х</w:t>
      </w:r>
      <w:r w:rsidRPr="0099502B">
        <w:rPr>
          <w:sz w:val="28"/>
          <w:szCs w:val="28"/>
        </w:rPr>
        <w:t>ся, получающих начальное общее образование в муниципальных образовател</w:t>
      </w:r>
      <w:r w:rsidRPr="0099502B">
        <w:rPr>
          <w:sz w:val="28"/>
          <w:szCs w:val="28"/>
        </w:rPr>
        <w:t>ь</w:t>
      </w:r>
      <w:r w:rsidRPr="0099502B">
        <w:rPr>
          <w:sz w:val="28"/>
          <w:szCs w:val="28"/>
        </w:rPr>
        <w:t>ных организациях города Перми.</w:t>
      </w:r>
    </w:p>
    <w:p w:rsidR="0099502B" w:rsidRPr="0099502B" w:rsidRDefault="0099502B" w:rsidP="0099502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9502B">
        <w:rPr>
          <w:sz w:val="28"/>
          <w:szCs w:val="28"/>
        </w:rPr>
        <w:t>3. Настоящее решение вступает в силу со дня его подписания.</w:t>
      </w:r>
    </w:p>
    <w:p w:rsidR="0099502B" w:rsidRPr="0099502B" w:rsidRDefault="0099502B" w:rsidP="0099502B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99502B">
        <w:rPr>
          <w:sz w:val="28"/>
          <w:szCs w:val="28"/>
        </w:rPr>
        <w:t xml:space="preserve">4. </w:t>
      </w:r>
      <w:proofErr w:type="gramStart"/>
      <w:r w:rsidRPr="0099502B">
        <w:rPr>
          <w:sz w:val="28"/>
          <w:szCs w:val="28"/>
        </w:rPr>
        <w:t>Контроль за</w:t>
      </w:r>
      <w:proofErr w:type="gramEnd"/>
      <w:r w:rsidRPr="0099502B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2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pauOvcHI83KI/dOc+Pbctq9G3U=" w:salt="Pmi2NaXEpYORTyuaPnar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26666"/>
    <w:rsid w:val="00741CCA"/>
    <w:rsid w:val="00742288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502B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2021-10-27T05:51:00Z</cp:lastPrinted>
  <dcterms:created xsi:type="dcterms:W3CDTF">2021-10-21T10:55:00Z</dcterms:created>
  <dcterms:modified xsi:type="dcterms:W3CDTF">2021-10-27T05:51:00Z</dcterms:modified>
</cp:coreProperties>
</file>