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2F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05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2F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050C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2F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2F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D4902" w:rsidRDefault="00CD4902" w:rsidP="00CD490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Кылосовой</w:t>
      </w:r>
      <w:proofErr w:type="spellEnd"/>
      <w:r>
        <w:rPr>
          <w:b/>
          <w:sz w:val="28"/>
          <w:szCs w:val="28"/>
        </w:rPr>
        <w:t xml:space="preserve"> О.Н.</w:t>
      </w:r>
    </w:p>
    <w:p w:rsidR="00CD4902" w:rsidRDefault="00CD4902" w:rsidP="00CD49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D4902" w:rsidRDefault="00CD4902" w:rsidP="00CD490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CD4902" w:rsidRDefault="00CD4902" w:rsidP="00CD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Кылосову Ольгу 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ну, директора муниципального автономного учреждения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города Перми «Детская школа искусств № 15 «</w:t>
      </w:r>
      <w:proofErr w:type="spellStart"/>
      <w:r>
        <w:rPr>
          <w:sz w:val="28"/>
          <w:szCs w:val="28"/>
        </w:rPr>
        <w:t>АРТика</w:t>
      </w:r>
      <w:proofErr w:type="spellEnd"/>
      <w:r>
        <w:rPr>
          <w:sz w:val="28"/>
          <w:szCs w:val="28"/>
        </w:rPr>
        <w:t xml:space="preserve">», за значительный вклад в развитие дополнительного образования в сфере искусства и культуры в городе Перми и в связи с 65-летием со дня рождения. </w:t>
      </w:r>
    </w:p>
    <w:p w:rsidR="00CD4902" w:rsidRDefault="00CD4902" w:rsidP="00CD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Кылосовой</w:t>
      </w:r>
      <w:proofErr w:type="spellEnd"/>
      <w:r>
        <w:rPr>
          <w:sz w:val="28"/>
          <w:szCs w:val="28"/>
        </w:rPr>
        <w:t xml:space="preserve"> О.Н.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D4902" w:rsidRDefault="00CD4902" w:rsidP="00CD49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D4902" w:rsidRDefault="00CD4902" w:rsidP="00CD49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CD4902" w:rsidRDefault="00CD4902" w:rsidP="00CD49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C9UzSNEBtATiFII50w0cdDpPCU=" w:salt="+V1oSNeIOZNp7VWE8J6I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2F8E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902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50C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2021-10-26T06:29:00Z</cp:lastPrinted>
  <dcterms:created xsi:type="dcterms:W3CDTF">2021-10-19T05:32:00Z</dcterms:created>
  <dcterms:modified xsi:type="dcterms:W3CDTF">2021-10-26T06:30:00Z</dcterms:modified>
</cp:coreProperties>
</file>