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A7C5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F25D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A7C5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F25DA">
                        <w:rPr>
                          <w:sz w:val="28"/>
                          <w:szCs w:val="28"/>
                          <w:u w:val="single"/>
                        </w:rPr>
                        <w:t xml:space="preserve"> 260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A7C5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A7C5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30682" w:rsidRDefault="00430682" w:rsidP="00430682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депутата Пермской городской Думы </w:t>
      </w:r>
      <w:r w:rsidR="00DA70ED">
        <w:rPr>
          <w:b/>
          <w:sz w:val="28"/>
          <w:szCs w:val="28"/>
          <w:lang w:val="en-US"/>
        </w:rPr>
        <w:t>VII</w:t>
      </w:r>
      <w:r w:rsidR="00DA70ED">
        <w:rPr>
          <w:b/>
          <w:sz w:val="28"/>
          <w:szCs w:val="28"/>
        </w:rPr>
        <w:t xml:space="preserve"> созыва </w:t>
      </w:r>
      <w:r>
        <w:rPr>
          <w:b/>
          <w:sz w:val="28"/>
          <w:szCs w:val="28"/>
        </w:rPr>
        <w:t xml:space="preserve">в состав </w:t>
      </w:r>
      <w:r w:rsidR="00DA70ED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комиссии по подготовке проекта правил землепользования и застройки </w:t>
      </w:r>
      <w:r>
        <w:rPr>
          <w:b/>
          <w:sz w:val="28"/>
          <w:szCs w:val="28"/>
        </w:rPr>
        <w:br/>
        <w:t xml:space="preserve">Пермского городского округа </w:t>
      </w:r>
    </w:p>
    <w:p w:rsidR="00430682" w:rsidRDefault="00430682" w:rsidP="00430682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430682" w:rsidRDefault="00430682" w:rsidP="00430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Направить в состав комиссии по подготовке проекта правил землепольз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застройки Пермского городского округа депутата Пермской городской Думы Черепанова Михаила Юрьевича.</w:t>
      </w:r>
    </w:p>
    <w:p w:rsidR="00430682" w:rsidRDefault="00430682" w:rsidP="00430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430682" w:rsidRDefault="00430682" w:rsidP="00430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68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+SCHIbfGdfbAAEa1bx5yaIpOTw=" w:salt="ZL9mEbmur99O8tbh43Yi6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0682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25DA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A7C5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A70E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43068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4306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582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2021-10-27T08:22:00Z</cp:lastPrinted>
  <dcterms:created xsi:type="dcterms:W3CDTF">2021-10-26T08:46:00Z</dcterms:created>
  <dcterms:modified xsi:type="dcterms:W3CDTF">2021-10-27T08:22:00Z</dcterms:modified>
</cp:coreProperties>
</file>