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EC73F" wp14:editId="1E9EA397">
                <wp:simplePos x="0" y="0"/>
                <wp:positionH relativeFrom="column">
                  <wp:posOffset>96163</wp:posOffset>
                </wp:positionH>
                <wp:positionV relativeFrom="paragraph">
                  <wp:posOffset>-483784</wp:posOffset>
                </wp:positionV>
                <wp:extent cx="6060604" cy="1582220"/>
                <wp:effectExtent l="0" t="0" r="0" b="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604" cy="158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5E4" w:rsidRDefault="00B665E4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870" cy="453372"/>
                                  <wp:effectExtent l="0" t="0" r="4445" b="444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65E4" w:rsidRPr="00AA1D16" w:rsidRDefault="00B665E4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B665E4" w:rsidRPr="00AA1D16" w:rsidRDefault="00B665E4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B665E4" w:rsidRDefault="00B665E4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EC7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.55pt;margin-top:-38.1pt;width:477.2pt;height:12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" stroked="f">
                <v:textbox inset="0,0,0,0">
                  <w:txbxContent>
                    <w:p w:rsidR="00B665E4" w:rsidRDefault="00B665E4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870" cy="453372"/>
                            <wp:effectExtent l="0" t="0" r="4445" b="444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65E4" w:rsidRPr="00AA1D16" w:rsidRDefault="00B665E4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B665E4" w:rsidRPr="00AA1D16" w:rsidRDefault="00B665E4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B665E4" w:rsidRDefault="00B665E4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2A530BF0" wp14:editId="4EFDAEFC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5E4" w:rsidRPr="00A43577" w:rsidRDefault="00B665E4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5E4" w:rsidRPr="00A43577" w:rsidRDefault="00B665E4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30BF0"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B665E4" w:rsidRPr="00A43577" w:rsidRDefault="00B665E4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B665E4" w:rsidRPr="00A43577" w:rsidRDefault="00B665E4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B30E1B" w:rsidP="00B30E1B">
      <w:pPr>
        <w:pStyle w:val="1"/>
        <w:suppressAutoHyphens/>
        <w:spacing w:line="240" w:lineRule="exact"/>
        <w:ind w:right="-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30E1B">
        <w:rPr>
          <w:rFonts w:ascii="Times New Roman" w:hAnsi="Times New Roman" w:cs="Times New Roman"/>
          <w:b w:val="0"/>
          <w:color w:val="000000" w:themeColor="text1"/>
          <w:u w:val="single"/>
        </w:rPr>
        <w:t>30.11.2021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30E1B">
        <w:rPr>
          <w:rFonts w:ascii="Times New Roman" w:hAnsi="Times New Roman" w:cs="Times New Roman"/>
          <w:b w:val="0"/>
          <w:color w:val="000000" w:themeColor="text1"/>
          <w:u w:val="single"/>
        </w:rPr>
        <w:t>№ 1084</w:t>
      </w: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в </w:t>
      </w:r>
      <w:r w:rsidR="00F36DE1">
        <w:rPr>
          <w:rFonts w:ascii="Times New Roman" w:hAnsi="Times New Roman" w:cs="Times New Roman"/>
          <w:color w:val="auto"/>
        </w:rPr>
        <w:t>п</w:t>
      </w:r>
      <w:r w:rsidRPr="00AA1D16">
        <w:rPr>
          <w:rFonts w:ascii="Times New Roman" w:hAnsi="Times New Roman" w:cs="Times New Roman"/>
          <w:color w:val="auto"/>
        </w:rPr>
        <w:t>остановление администрации города Перми от 18.12.2017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>1141 «Об утверждении Административного регламента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436635">
        <w:rPr>
          <w:rFonts w:ascii="Times New Roman" w:hAnsi="Times New Roman" w:cs="Times New Roman"/>
          <w:color w:val="auto"/>
        </w:rPr>
        <w:t>»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65E4">
        <w:rPr>
          <w:rFonts w:ascii="Times New Roman" w:hAnsi="Times New Roman" w:cs="Times New Roman"/>
          <w:sz w:val="28"/>
          <w:szCs w:val="28"/>
        </w:rPr>
        <w:t>Ф</w:t>
      </w:r>
      <w:r w:rsidRPr="006426DD">
        <w:rPr>
          <w:rFonts w:ascii="Times New Roman" w:hAnsi="Times New Roman" w:cs="Times New Roman"/>
          <w:sz w:val="28"/>
          <w:szCs w:val="28"/>
        </w:rPr>
        <w:t>едеральным</w:t>
      </w:r>
      <w:r w:rsidR="00282CC0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82CC0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</w:t>
      </w:r>
      <w:r w:rsidR="00282CC0" w:rsidRPr="006426D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282CC0">
        <w:rPr>
          <w:rFonts w:ascii="Times New Roman" w:hAnsi="Times New Roman" w:cs="Times New Roman"/>
          <w:sz w:val="28"/>
          <w:szCs w:val="28"/>
        </w:rPr>
        <w:t>,</w:t>
      </w:r>
      <w:r w:rsidR="00282CC0" w:rsidRPr="006426DD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Пермской городской Думы от 24 февраля 2015 г. № 39 «Об утверждении Положения о департаменте земельных отношений администрации города Перми», 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</w:t>
      </w:r>
      <w:r w:rsidR="00282CC0">
        <w:rPr>
          <w:rFonts w:ascii="Times New Roman" w:hAnsi="Times New Roman" w:cs="Times New Roman"/>
          <w:sz w:val="28"/>
          <w:szCs w:val="28"/>
        </w:rPr>
        <w:t>ставления муниципальных услуг»</w:t>
      </w: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7D7131" w:rsidRDefault="007D7131" w:rsidP="007D7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7D713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732F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D17EF">
        <w:rPr>
          <w:rFonts w:ascii="Times New Roman" w:hAnsi="Times New Roman" w:cs="Times New Roman"/>
          <w:sz w:val="28"/>
          <w:szCs w:val="28"/>
        </w:rPr>
        <w:t>в</w:t>
      </w:r>
      <w:r w:rsidR="00F732F0" w:rsidRPr="007D7131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F732F0">
        <w:rPr>
          <w:rFonts w:ascii="Times New Roman" w:hAnsi="Times New Roman" w:cs="Times New Roman"/>
          <w:sz w:val="28"/>
          <w:szCs w:val="28"/>
        </w:rPr>
        <w:t>ый</w:t>
      </w:r>
      <w:r w:rsidR="00F732F0" w:rsidRPr="007D7131">
        <w:rPr>
          <w:rFonts w:ascii="Times New Roman" w:hAnsi="Times New Roman" w:cs="Times New Roman"/>
          <w:sz w:val="28"/>
          <w:szCs w:val="28"/>
        </w:rPr>
        <w:t xml:space="preserve">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F732F0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25139" w:rsidRPr="007D7131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>
        <w:rPr>
          <w:rFonts w:ascii="Times New Roman" w:hAnsi="Times New Roman" w:cs="Times New Roman"/>
          <w:sz w:val="28"/>
          <w:szCs w:val="28"/>
        </w:rPr>
        <w:t>м</w:t>
      </w:r>
      <w:r w:rsidR="00025139" w:rsidRPr="007D7131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7D7131">
        <w:rPr>
          <w:rFonts w:ascii="Times New Roman" w:hAnsi="Times New Roman" w:cs="Times New Roman"/>
          <w:sz w:val="28"/>
          <w:szCs w:val="28"/>
        </w:rPr>
        <w:t>дм</w:t>
      </w:r>
      <w:r w:rsidR="006A5558" w:rsidRPr="007D7131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7D7131">
        <w:rPr>
          <w:rFonts w:ascii="Times New Roman" w:hAnsi="Times New Roman" w:cs="Times New Roman"/>
          <w:sz w:val="28"/>
          <w:szCs w:val="28"/>
        </w:rPr>
        <w:t xml:space="preserve"> Перми от 18 декабря 2017</w:t>
      </w:r>
      <w:r w:rsidR="006A5558" w:rsidRPr="007D7131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7D7131">
        <w:rPr>
          <w:rFonts w:ascii="Times New Roman" w:hAnsi="Times New Roman" w:cs="Times New Roman"/>
          <w:sz w:val="28"/>
          <w:szCs w:val="28"/>
        </w:rPr>
        <w:t xml:space="preserve">№ 1141 (ред. </w:t>
      </w:r>
      <w:r w:rsidR="00853A28" w:rsidRPr="007D7131">
        <w:rPr>
          <w:rFonts w:ascii="Times New Roman" w:hAnsi="Times New Roman" w:cs="Times New Roman"/>
          <w:sz w:val="28"/>
          <w:szCs w:val="28"/>
        </w:rPr>
        <w:t xml:space="preserve">от 18.06.2019 </w:t>
      </w:r>
      <w:hyperlink r:id="rId9" w:history="1">
        <w:r w:rsidR="00025139" w:rsidRPr="007D7131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7D7131">
          <w:rPr>
            <w:rFonts w:ascii="Times New Roman" w:hAnsi="Times New Roman" w:cs="Times New Roman"/>
            <w:sz w:val="28"/>
            <w:szCs w:val="28"/>
          </w:rPr>
          <w:t xml:space="preserve"> 284</w:t>
        </w:r>
      </w:hyperlink>
      <w:r w:rsidR="00853A28" w:rsidRPr="007D7131">
        <w:rPr>
          <w:rFonts w:ascii="Times New Roman" w:hAnsi="Times New Roman" w:cs="Times New Roman"/>
          <w:sz w:val="28"/>
          <w:szCs w:val="28"/>
        </w:rPr>
        <w:t xml:space="preserve">, от 15.10.2019 </w:t>
      </w:r>
      <w:hyperlink r:id="rId10" w:history="1">
        <w:r w:rsidR="00025139" w:rsidRPr="007D7131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7D7131">
          <w:rPr>
            <w:rFonts w:ascii="Times New Roman" w:hAnsi="Times New Roman" w:cs="Times New Roman"/>
            <w:sz w:val="28"/>
            <w:szCs w:val="28"/>
          </w:rPr>
          <w:t xml:space="preserve"> 688</w:t>
        </w:r>
      </w:hyperlink>
      <w:r w:rsidR="00853A28" w:rsidRPr="007D7131">
        <w:rPr>
          <w:rFonts w:ascii="Times New Roman" w:hAnsi="Times New Roman" w:cs="Times New Roman"/>
          <w:sz w:val="28"/>
          <w:szCs w:val="28"/>
        </w:rPr>
        <w:t xml:space="preserve">, от 08.06.2020 </w:t>
      </w:r>
      <w:hyperlink r:id="rId11" w:history="1">
        <w:r w:rsidR="00025139" w:rsidRPr="007D7131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7D7131">
          <w:rPr>
            <w:rFonts w:ascii="Times New Roman" w:hAnsi="Times New Roman" w:cs="Times New Roman"/>
            <w:sz w:val="28"/>
            <w:szCs w:val="28"/>
          </w:rPr>
          <w:t xml:space="preserve"> 499</w:t>
        </w:r>
      </w:hyperlink>
      <w:r w:rsidR="00853A28" w:rsidRPr="007D7131">
        <w:rPr>
          <w:rFonts w:ascii="Times New Roman" w:hAnsi="Times New Roman" w:cs="Times New Roman"/>
          <w:sz w:val="28"/>
          <w:szCs w:val="28"/>
        </w:rPr>
        <w:t xml:space="preserve">, от 15.06.2021 </w:t>
      </w:r>
      <w:hyperlink r:id="rId12" w:history="1">
        <w:r w:rsidR="003D17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D17EF">
        <w:rPr>
          <w:rFonts w:ascii="Times New Roman" w:hAnsi="Times New Roman" w:cs="Times New Roman"/>
          <w:sz w:val="28"/>
          <w:szCs w:val="28"/>
        </w:rPr>
        <w:t xml:space="preserve"> 436)</w:t>
      </w:r>
      <w:r w:rsidR="006A5558" w:rsidRPr="007D7131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3D17EF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 w:rsidR="00AA1D16" w:rsidRPr="007D71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3089F" w:rsidRPr="007D7131" w:rsidRDefault="007D7131" w:rsidP="007D7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6A5558" w:rsidRPr="007D7131"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D17141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постановления обеспечить:</w:t>
      </w:r>
    </w:p>
    <w:p w:rsidR="00A3089F" w:rsidRDefault="00A3089F" w:rsidP="009C7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изменение информации о муниципальной услуге в Реестре муниципальных услуг (функций)</w:t>
      </w:r>
      <w:r w:rsidR="007C0279">
        <w:rPr>
          <w:rFonts w:ascii="Times New Roman" w:eastAsia="Times New Roman" w:hAnsi="Times New Roman"/>
          <w:sz w:val="28"/>
          <w:szCs w:val="24"/>
          <w:lang w:eastAsia="ru-RU"/>
        </w:rPr>
        <w:t>, предоставляемых (осуществляемых)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</w:t>
      </w:r>
      <w:r w:rsidR="007C0279">
        <w:rPr>
          <w:rFonts w:ascii="Times New Roman" w:eastAsia="Times New Roman" w:hAnsi="Times New Roman"/>
          <w:sz w:val="28"/>
          <w:szCs w:val="24"/>
          <w:lang w:eastAsia="ru-RU"/>
        </w:rPr>
        <w:t>ей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города Перми в порядке, установленном администрацией города Перми; </w:t>
      </w:r>
    </w:p>
    <w:p w:rsidR="00A3089F" w:rsidRPr="00A3089F" w:rsidRDefault="00A3089F" w:rsidP="009C7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ПГМУ), и их направление в адрес ГБУ ПК «Пермский краевой МФЦ ПГМУ»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089F" w:rsidRPr="00A3089F" w:rsidRDefault="00A3089F" w:rsidP="009C7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3. Департаменту земельных отношений администрации города Перми обеспечить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календарных дней со дня официального опубликования настоящего постановления</w:t>
      </w:r>
      <w:r w:rsidR="009C7811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33DB9" w:rsidRPr="00733DB9" w:rsidRDefault="00A3089F" w:rsidP="00733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DB9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F732F0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2F0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33DB9" w:rsidRPr="00AA1D16">
        <w:rPr>
          <w:rFonts w:ascii="Times New Roman" w:hAnsi="Times New Roman" w:cs="Times New Roman"/>
          <w:sz w:val="28"/>
          <w:szCs w:val="28"/>
        </w:rPr>
        <w:t>.</w:t>
      </w:r>
    </w:p>
    <w:p w:rsidR="00AA1D16" w:rsidRPr="00AA1D16" w:rsidRDefault="00A3089F" w:rsidP="00733DB9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A1D16" w:rsidRPr="00AA1D16" w:rsidRDefault="00A3089F" w:rsidP="00733DB9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AA1D16" w:rsidRPr="00AA1D16" w:rsidRDefault="00A3089F" w:rsidP="00733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1D16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>на исполняющего обязанности заместителя главы администрации города Перми-начальника департамента земельных отношений администрации города Перми Гонцову Е.Н.</w:t>
      </w:r>
    </w:p>
    <w:p w:rsidR="00AA1D16" w:rsidRPr="00AA1D16" w:rsidRDefault="00AA1D16" w:rsidP="00566D3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566D3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566D3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AA1D16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 xml:space="preserve">Глава города Перми </w:t>
      </w:r>
      <w:r w:rsidRPr="00AA1D16">
        <w:rPr>
          <w:rFonts w:ascii="Times New Roman" w:hAnsi="Times New Roman" w:cs="Times New Roman"/>
          <w:sz w:val="28"/>
          <w:szCs w:val="28"/>
        </w:rPr>
        <w:tab/>
        <w:t>А.Н. Дёмкин</w:t>
      </w:r>
    </w:p>
    <w:p w:rsidR="0004007E" w:rsidRPr="00AA1D16" w:rsidRDefault="0004007E" w:rsidP="00103B26">
      <w:pPr>
        <w:rPr>
          <w:rFonts w:ascii="Times New Roman" w:hAnsi="Times New Roman" w:cs="Times New Roman"/>
          <w:sz w:val="28"/>
          <w:szCs w:val="28"/>
        </w:rPr>
      </w:pPr>
    </w:p>
    <w:p w:rsidR="000B4BED" w:rsidRDefault="000B4BED" w:rsidP="00103B2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0B4BED" w:rsidSect="00B665E4">
          <w:headerReference w:type="default" r:id="rId13"/>
          <w:footerReference w:type="default" r:id="rId14"/>
          <w:headerReference w:type="first" r:id="rId15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9D3EA9" w:rsidRDefault="009D3EA9" w:rsidP="000B4BED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43FD1" w:rsidRPr="00F36DE1" w:rsidRDefault="003D17EF" w:rsidP="007A5A75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Приложение </w:t>
      </w:r>
    </w:p>
    <w:p w:rsidR="00D704FA" w:rsidRPr="00F36DE1" w:rsidRDefault="00D704FA" w:rsidP="007A5A75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000000" w:themeColor="text1"/>
        </w:rPr>
      </w:pPr>
      <w:r w:rsidRPr="00F36DE1">
        <w:rPr>
          <w:rFonts w:ascii="Times New Roman" w:hAnsi="Times New Roman" w:cs="Times New Roman"/>
          <w:b w:val="0"/>
          <w:color w:val="000000" w:themeColor="text1"/>
        </w:rPr>
        <w:t xml:space="preserve">к постановлению администрации </w:t>
      </w:r>
    </w:p>
    <w:p w:rsidR="00D704FA" w:rsidRDefault="00D704FA" w:rsidP="007A5A75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000000" w:themeColor="text1"/>
        </w:rPr>
      </w:pPr>
      <w:r w:rsidRPr="00F36DE1">
        <w:rPr>
          <w:rFonts w:ascii="Times New Roman" w:hAnsi="Times New Roman" w:cs="Times New Roman"/>
          <w:b w:val="0"/>
          <w:color w:val="000000" w:themeColor="text1"/>
        </w:rPr>
        <w:t>города Перми</w:t>
      </w:r>
    </w:p>
    <w:p w:rsidR="00F36DE1" w:rsidRPr="00F36DE1" w:rsidRDefault="00F36DE1" w:rsidP="00F36DE1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36DE1">
        <w:rPr>
          <w:rFonts w:ascii="Times New Roman" w:hAnsi="Times New Roman" w:cs="Times New Roman"/>
          <w:sz w:val="28"/>
          <w:szCs w:val="28"/>
        </w:rPr>
        <w:t>от</w:t>
      </w:r>
      <w:r w:rsidR="00B30E1B">
        <w:rPr>
          <w:rFonts w:ascii="Times New Roman" w:hAnsi="Times New Roman" w:cs="Times New Roman"/>
          <w:sz w:val="28"/>
          <w:szCs w:val="28"/>
        </w:rPr>
        <w:t xml:space="preserve"> 30.11.2021 № 1084</w:t>
      </w:r>
      <w:bookmarkStart w:id="0" w:name="_GoBack"/>
      <w:bookmarkEnd w:id="0"/>
    </w:p>
    <w:p w:rsidR="00D704FA" w:rsidRPr="00B065AE" w:rsidRDefault="00D704FA" w:rsidP="007A5A75">
      <w:pPr>
        <w:spacing w:line="240" w:lineRule="exact"/>
      </w:pPr>
    </w:p>
    <w:p w:rsidR="00343FD1" w:rsidRPr="00510D36" w:rsidRDefault="00343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FD1" w:rsidRPr="00510D36" w:rsidRDefault="00343FD1" w:rsidP="00F36DE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510D3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43FD1" w:rsidRPr="00510D36" w:rsidRDefault="00510D36" w:rsidP="00F36DE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земельных отношений администрации </w:t>
      </w:r>
      <w:r w:rsidR="00F36DE1">
        <w:rPr>
          <w:rFonts w:ascii="Times New Roman" w:hAnsi="Times New Roman" w:cs="Times New Roman"/>
          <w:sz w:val="28"/>
          <w:szCs w:val="28"/>
        </w:rPr>
        <w:br/>
      </w:r>
      <w:r w:rsidRPr="00510D36">
        <w:rPr>
          <w:rFonts w:ascii="Times New Roman" w:hAnsi="Times New Roman" w:cs="Times New Roman"/>
          <w:sz w:val="28"/>
          <w:szCs w:val="28"/>
        </w:rPr>
        <w:t xml:space="preserve">города Перми муниципальной услуги «Утверждение схемы расположения </w:t>
      </w:r>
      <w:r w:rsidR="001E500A">
        <w:rPr>
          <w:rFonts w:ascii="Times New Roman" w:hAnsi="Times New Roman" w:cs="Times New Roman"/>
          <w:sz w:val="28"/>
          <w:szCs w:val="28"/>
        </w:rPr>
        <w:br/>
      </w:r>
      <w:r w:rsidRPr="00510D36">
        <w:rPr>
          <w:rFonts w:ascii="Times New Roman" w:hAnsi="Times New Roman" w:cs="Times New Roman"/>
          <w:sz w:val="28"/>
          <w:szCs w:val="28"/>
        </w:rPr>
        <w:t>земельного участка или земельных</w:t>
      </w:r>
      <w:r w:rsidR="00DE51D8">
        <w:rPr>
          <w:rFonts w:ascii="Times New Roman" w:hAnsi="Times New Roman" w:cs="Times New Roman"/>
          <w:sz w:val="28"/>
          <w:szCs w:val="28"/>
        </w:rPr>
        <w:t xml:space="preserve"> </w:t>
      </w:r>
      <w:r w:rsidRPr="00510D36">
        <w:rPr>
          <w:rFonts w:ascii="Times New Roman" w:hAnsi="Times New Roman" w:cs="Times New Roman"/>
          <w:sz w:val="28"/>
          <w:szCs w:val="28"/>
        </w:rPr>
        <w:t xml:space="preserve">участков на кадастровом плане </w:t>
      </w:r>
      <w:r w:rsidR="00F36DE1">
        <w:rPr>
          <w:rFonts w:ascii="Times New Roman" w:hAnsi="Times New Roman" w:cs="Times New Roman"/>
          <w:sz w:val="28"/>
          <w:szCs w:val="28"/>
        </w:rPr>
        <w:br/>
      </w:r>
      <w:r w:rsidRPr="00510D36">
        <w:rPr>
          <w:rFonts w:ascii="Times New Roman" w:hAnsi="Times New Roman" w:cs="Times New Roman"/>
          <w:sz w:val="28"/>
          <w:szCs w:val="28"/>
        </w:rPr>
        <w:t>территории»</w:t>
      </w:r>
    </w:p>
    <w:p w:rsidR="00343FD1" w:rsidRPr="00510D36" w:rsidRDefault="00343FD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43FD1" w:rsidRPr="00510D36" w:rsidRDefault="00343FD1" w:rsidP="00F36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департаментом земельных отношений администрации гор</w:t>
      </w:r>
      <w:r w:rsidR="0045153D" w:rsidRPr="00510D36"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510D36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земельного участка или земельных участков </w:t>
      </w:r>
      <w:r w:rsidR="0045153D" w:rsidRPr="00510D36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  <w:r w:rsidRPr="00510D3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510D36">
        <w:rPr>
          <w:rFonts w:ascii="Times New Roman" w:hAnsi="Times New Roman" w:cs="Times New Roman"/>
          <w:sz w:val="28"/>
          <w:szCs w:val="28"/>
        </w:rPr>
        <w:t xml:space="preserve">Регламент, муниципальная услуга) определяет стандарт и порядок предоставления муниципальной услуги в администрации города Перми </w:t>
      </w:r>
      <w:r w:rsidRPr="00540855">
        <w:rPr>
          <w:rFonts w:ascii="Times New Roman" w:hAnsi="Times New Roman" w:cs="Times New Roman"/>
          <w:sz w:val="28"/>
          <w:szCs w:val="28"/>
        </w:rPr>
        <w:t>с целью раздела</w:t>
      </w:r>
      <w:r w:rsidR="0045153D" w:rsidRPr="00540855">
        <w:rPr>
          <w:rFonts w:ascii="Times New Roman" w:hAnsi="Times New Roman" w:cs="Times New Roman"/>
          <w:sz w:val="28"/>
          <w:szCs w:val="28"/>
        </w:rPr>
        <w:t xml:space="preserve"> </w:t>
      </w:r>
      <w:r w:rsidRPr="00540855">
        <w:rPr>
          <w:rFonts w:ascii="Times New Roman" w:hAnsi="Times New Roman" w:cs="Times New Roman"/>
          <w:sz w:val="28"/>
          <w:szCs w:val="28"/>
        </w:rPr>
        <w:t>земельного участка или земельных участков, находящегося(ихся</w:t>
      </w:r>
      <w:r w:rsidR="00DB7010" w:rsidRPr="00540855">
        <w:rPr>
          <w:rFonts w:ascii="Times New Roman" w:hAnsi="Times New Roman" w:cs="Times New Roman"/>
          <w:sz w:val="28"/>
          <w:szCs w:val="28"/>
        </w:rPr>
        <w:t xml:space="preserve">) в муниципальной собственности </w:t>
      </w:r>
      <w:r w:rsidR="00DB7010" w:rsidRPr="00540855">
        <w:rPr>
          <w:rFonts w:ascii="Times New Roman" w:hAnsi="Times New Roman" w:cs="Times New Roman"/>
          <w:bCs/>
          <w:sz w:val="28"/>
          <w:szCs w:val="28"/>
        </w:rPr>
        <w:t>и земельных участков, государственная собственн</w:t>
      </w:r>
      <w:r w:rsidR="00853A28">
        <w:rPr>
          <w:rFonts w:ascii="Times New Roman" w:hAnsi="Times New Roman" w:cs="Times New Roman"/>
          <w:bCs/>
          <w:sz w:val="28"/>
          <w:szCs w:val="28"/>
        </w:rPr>
        <w:t>ость на которые не разграничена,</w:t>
      </w:r>
      <w:r w:rsidR="0045153D" w:rsidRPr="0054085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D0A48" w:rsidRPr="00540855">
        <w:rPr>
          <w:rFonts w:ascii="Times New Roman" w:hAnsi="Times New Roman" w:cs="Times New Roman"/>
          <w:sz w:val="28"/>
          <w:szCs w:val="28"/>
        </w:rPr>
        <w:t>в целях</w:t>
      </w:r>
      <w:r w:rsidR="0045153D" w:rsidRPr="00540855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1D0A48" w:rsidRPr="00540855">
        <w:rPr>
          <w:rFonts w:ascii="Times New Roman" w:hAnsi="Times New Roman" w:cs="Times New Roman"/>
          <w:sz w:val="28"/>
          <w:szCs w:val="28"/>
        </w:rPr>
        <w:t>я</w:t>
      </w:r>
      <w:r w:rsidR="0045153D" w:rsidRPr="00540855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A17543" w:rsidRPr="00540855">
        <w:rPr>
          <w:rFonts w:ascii="Times New Roman" w:hAnsi="Times New Roman" w:cs="Times New Roman"/>
          <w:sz w:val="28"/>
          <w:szCs w:val="28"/>
        </w:rPr>
        <w:t>,</w:t>
      </w:r>
      <w:r w:rsidR="0045153D" w:rsidRPr="00540855">
        <w:rPr>
          <w:rFonts w:ascii="Times New Roman" w:hAnsi="Times New Roman" w:cs="Times New Roman"/>
          <w:sz w:val="28"/>
          <w:szCs w:val="28"/>
        </w:rPr>
        <w:t xml:space="preserve"> </w:t>
      </w:r>
      <w:r w:rsidR="00F107EE" w:rsidRPr="00540855">
        <w:rPr>
          <w:rFonts w:ascii="Times New Roman" w:hAnsi="Times New Roman" w:cs="Times New Roman"/>
          <w:sz w:val="28"/>
          <w:szCs w:val="28"/>
        </w:rPr>
        <w:t>находящ</w:t>
      </w:r>
      <w:r w:rsidR="0045153D" w:rsidRPr="00540855">
        <w:rPr>
          <w:rFonts w:ascii="Times New Roman" w:hAnsi="Times New Roman" w:cs="Times New Roman"/>
          <w:sz w:val="28"/>
          <w:szCs w:val="28"/>
        </w:rPr>
        <w:t>ихся</w:t>
      </w:r>
      <w:r w:rsidR="00F107EE" w:rsidRPr="00540855">
        <w:rPr>
          <w:rFonts w:ascii="Times New Roman" w:hAnsi="Times New Roman" w:cs="Times New Roman"/>
          <w:sz w:val="28"/>
          <w:szCs w:val="28"/>
        </w:rPr>
        <w:t xml:space="preserve"> </w:t>
      </w:r>
      <w:r w:rsidR="00DB7010" w:rsidRPr="00540855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1178BC" w:rsidRPr="005408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7010" w:rsidRPr="00540855">
        <w:rPr>
          <w:rFonts w:ascii="Times New Roman" w:hAnsi="Times New Roman" w:cs="Times New Roman"/>
          <w:bCs/>
          <w:sz w:val="28"/>
          <w:szCs w:val="28"/>
        </w:rPr>
        <w:t>земельных участков, государственная собственность на которые не разграничена.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510D36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510D36">
        <w:rPr>
          <w:rFonts w:ascii="Times New Roman" w:hAnsi="Times New Roman" w:cs="Times New Roman"/>
          <w:sz w:val="28"/>
          <w:szCs w:val="28"/>
        </w:rPr>
        <w:t>Заявитель).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Указанные лица являются получателями муниципальной услуги, если земельный участок или земельные участки предоставлены им на праве постоянного (бессрочного) пользования, аренды или безвозмездного пользования.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510D36">
        <w:rPr>
          <w:rFonts w:ascii="Times New Roman" w:hAnsi="Times New Roman" w:cs="Times New Roman"/>
          <w:sz w:val="28"/>
          <w:szCs w:val="28"/>
        </w:rPr>
        <w:t>1.3. Орган, предоставляющий муниципальную услугу,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510D36">
        <w:rPr>
          <w:rFonts w:ascii="Times New Roman" w:hAnsi="Times New Roman" w:cs="Times New Roman"/>
          <w:sz w:val="28"/>
          <w:szCs w:val="28"/>
        </w:rPr>
        <w:t>департамент земельных отношений администрации города Перми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510D36">
        <w:rPr>
          <w:rFonts w:ascii="Times New Roman" w:hAnsi="Times New Roman" w:cs="Times New Roman"/>
          <w:sz w:val="28"/>
          <w:szCs w:val="28"/>
        </w:rPr>
        <w:t>Департамент).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Место нахождения Департамента: 614000, г. Пермь, ул. Сибирская, д. 15.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График работы Департамента: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понедельник-четверг: с 09.00 час. до 18.00 час.;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пятница: с 09.00 час. до 17.00 час.;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перерыв: с 13.00 час. до 13.48 час.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1.4. Заявление на оказание муниципальной услуги</w:t>
      </w:r>
      <w:r w:rsidR="00657C3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23722">
        <w:rPr>
          <w:rFonts w:ascii="Times New Roman" w:hAnsi="Times New Roman" w:cs="Times New Roman"/>
          <w:sz w:val="28"/>
          <w:szCs w:val="28"/>
        </w:rPr>
        <w:t xml:space="preserve"> Заявление)</w:t>
      </w:r>
      <w:r w:rsidRPr="00510D36">
        <w:rPr>
          <w:rFonts w:ascii="Times New Roman" w:hAnsi="Times New Roman" w:cs="Times New Roman"/>
          <w:sz w:val="28"/>
          <w:szCs w:val="28"/>
        </w:rPr>
        <w:t xml:space="preserve"> может быть подано следующим способом: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 xml:space="preserve">доставкой по почте по адресу, указанному </w:t>
      </w:r>
      <w:r w:rsidRPr="005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56" w:history="1">
        <w:r w:rsidRPr="00510D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5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color w:val="000000" w:themeColor="text1"/>
          <w:sz w:val="28"/>
          <w:szCs w:val="28"/>
        </w:rPr>
        <w:t>через государственное бюдже</w:t>
      </w:r>
      <w:r w:rsidR="004A60F3" w:rsidRPr="005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тное учреждение Пермского </w:t>
      </w:r>
      <w:r w:rsidR="004A60F3" w:rsidRPr="00510D36">
        <w:rPr>
          <w:rFonts w:ascii="Times New Roman" w:hAnsi="Times New Roman" w:cs="Times New Roman"/>
          <w:sz w:val="28"/>
          <w:szCs w:val="28"/>
        </w:rPr>
        <w:t>края «</w:t>
      </w:r>
      <w:r w:rsidRPr="00510D36">
        <w:rPr>
          <w:rFonts w:ascii="Times New Roman" w:hAnsi="Times New Roman" w:cs="Times New Roman"/>
          <w:sz w:val="28"/>
          <w:szCs w:val="28"/>
        </w:rPr>
        <w:t>Пермский краевой многофункциональный центр предоставления государственных и муниципальных услуг</w:t>
      </w:r>
      <w:r w:rsidR="004A60F3" w:rsidRPr="00510D36">
        <w:rPr>
          <w:rFonts w:ascii="Times New Roman" w:hAnsi="Times New Roman" w:cs="Times New Roman"/>
          <w:sz w:val="28"/>
          <w:szCs w:val="28"/>
        </w:rPr>
        <w:t>»</w:t>
      </w:r>
      <w:r w:rsidRPr="00510D3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510D36">
        <w:rPr>
          <w:rFonts w:ascii="Times New Roman" w:hAnsi="Times New Roman" w:cs="Times New Roman"/>
          <w:sz w:val="28"/>
          <w:szCs w:val="28"/>
        </w:rPr>
        <w:t>МФЦ) в соответствии с соглашением о взаимодействии между МФЦ и Департаментом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510D36">
        <w:rPr>
          <w:rFonts w:ascii="Times New Roman" w:hAnsi="Times New Roman" w:cs="Times New Roman"/>
          <w:sz w:val="28"/>
          <w:szCs w:val="28"/>
        </w:rPr>
        <w:t>Соглашение).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Информация о местонахождении, справочных телефонах и графиках работы филиалов МФЦ, расположенных на территории Пермского края, содержится на официальном сайте МФЦ: http://mfc-perm.ru;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:rsidR="00343FD1" w:rsidRPr="00540855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55">
        <w:rPr>
          <w:rFonts w:ascii="Times New Roman" w:hAnsi="Times New Roman" w:cs="Times New Roman"/>
          <w:sz w:val="28"/>
          <w:szCs w:val="28"/>
        </w:rPr>
        <w:lastRenderedPageBreak/>
        <w:t>посредством федеральной государс</w:t>
      </w:r>
      <w:r w:rsidR="00F107EE" w:rsidRPr="00540855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540855">
        <w:rPr>
          <w:rFonts w:ascii="Times New Roman" w:hAnsi="Times New Roman" w:cs="Times New Roman"/>
          <w:sz w:val="28"/>
          <w:szCs w:val="28"/>
        </w:rPr>
        <w:t>Единый портал государственных и м</w:t>
      </w:r>
      <w:r w:rsidR="00F107EE" w:rsidRPr="00540855">
        <w:rPr>
          <w:rFonts w:ascii="Times New Roman" w:hAnsi="Times New Roman" w:cs="Times New Roman"/>
          <w:sz w:val="28"/>
          <w:szCs w:val="28"/>
        </w:rPr>
        <w:t>униципальных услуг (функций)»</w:t>
      </w:r>
      <w:r w:rsidRPr="0054085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540855">
        <w:rPr>
          <w:rFonts w:ascii="Times New Roman" w:hAnsi="Times New Roman" w:cs="Times New Roman"/>
          <w:sz w:val="28"/>
          <w:szCs w:val="28"/>
        </w:rPr>
        <w:t>Единый портал);</w:t>
      </w:r>
    </w:p>
    <w:p w:rsidR="00343FD1" w:rsidRPr="00540855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855">
        <w:rPr>
          <w:rFonts w:ascii="Times New Roman" w:hAnsi="Times New Roman" w:cs="Times New Roman"/>
          <w:color w:val="000000" w:themeColor="text1"/>
          <w:sz w:val="28"/>
          <w:szCs w:val="28"/>
        </w:rPr>
        <w:t>путем направления электронного документа посредством электронной почты на адрес: dzo@gorodperm.ru.</w:t>
      </w:r>
    </w:p>
    <w:p w:rsidR="00650A79" w:rsidRPr="00540855" w:rsidRDefault="00650A79" w:rsidP="00F36DE1">
      <w:pPr>
        <w:tabs>
          <w:tab w:val="left" w:pos="808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8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доступна для предоставления в электронном виде на всей территории Российской Федерации.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1.</w:t>
      </w:r>
      <w:r w:rsidR="00116FE1" w:rsidRPr="00510D36">
        <w:rPr>
          <w:rFonts w:ascii="Times New Roman" w:hAnsi="Times New Roman" w:cs="Times New Roman"/>
          <w:sz w:val="28"/>
          <w:szCs w:val="28"/>
        </w:rPr>
        <w:t>5</w:t>
      </w:r>
      <w:r w:rsidRPr="00510D36">
        <w:rPr>
          <w:rFonts w:ascii="Times New Roman" w:hAnsi="Times New Roman" w:cs="Times New Roman"/>
          <w:sz w:val="28"/>
          <w:szCs w:val="28"/>
        </w:rPr>
        <w:t>. Информацию о предоставлении муниципальной услуги можно получить: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1.</w:t>
      </w:r>
      <w:r w:rsidR="00116FE1" w:rsidRPr="00510D36">
        <w:rPr>
          <w:rFonts w:ascii="Times New Roman" w:hAnsi="Times New Roman" w:cs="Times New Roman"/>
          <w:sz w:val="28"/>
          <w:szCs w:val="28"/>
        </w:rPr>
        <w:t>5</w:t>
      </w:r>
      <w:r w:rsidRPr="00510D36">
        <w:rPr>
          <w:rFonts w:ascii="Times New Roman" w:hAnsi="Times New Roman" w:cs="Times New Roman"/>
          <w:sz w:val="28"/>
          <w:szCs w:val="28"/>
        </w:rPr>
        <w:t>.1. в Департаменте: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по телефонам;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:rsidR="00343FD1" w:rsidRPr="00650A79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79">
        <w:rPr>
          <w:rFonts w:ascii="Times New Roman" w:hAnsi="Times New Roman" w:cs="Times New Roman"/>
          <w:sz w:val="28"/>
          <w:szCs w:val="28"/>
        </w:rPr>
        <w:t>по электронной почте: dzo@gorodperm.ru;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510D36">
        <w:rPr>
          <w:rFonts w:ascii="Times New Roman" w:hAnsi="Times New Roman" w:cs="Times New Roman"/>
          <w:sz w:val="28"/>
          <w:szCs w:val="28"/>
        </w:rPr>
        <w:t>1.</w:t>
      </w:r>
      <w:r w:rsidR="00116FE1" w:rsidRPr="00510D36">
        <w:rPr>
          <w:rFonts w:ascii="Times New Roman" w:hAnsi="Times New Roman" w:cs="Times New Roman"/>
          <w:sz w:val="28"/>
          <w:szCs w:val="28"/>
        </w:rPr>
        <w:t>5</w:t>
      </w:r>
      <w:r w:rsidRPr="00510D36">
        <w:rPr>
          <w:rFonts w:ascii="Times New Roman" w:hAnsi="Times New Roman" w:cs="Times New Roman"/>
          <w:sz w:val="28"/>
          <w:szCs w:val="28"/>
        </w:rPr>
        <w:t>.2. в МФЦ: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по телефону</w:t>
      </w:r>
      <w:r w:rsidR="00080850">
        <w:rPr>
          <w:rFonts w:ascii="Times New Roman" w:hAnsi="Times New Roman" w:cs="Times New Roman"/>
          <w:sz w:val="28"/>
          <w:szCs w:val="28"/>
        </w:rPr>
        <w:t>:</w:t>
      </w:r>
      <w:r w:rsidRPr="00510D36">
        <w:rPr>
          <w:rFonts w:ascii="Times New Roman" w:hAnsi="Times New Roman" w:cs="Times New Roman"/>
          <w:sz w:val="28"/>
          <w:szCs w:val="28"/>
        </w:rPr>
        <w:t xml:space="preserve"> (342) 270-11-20;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1.</w:t>
      </w:r>
      <w:r w:rsidR="00116FE1" w:rsidRPr="00510D36">
        <w:rPr>
          <w:rFonts w:ascii="Times New Roman" w:hAnsi="Times New Roman" w:cs="Times New Roman"/>
          <w:sz w:val="28"/>
          <w:szCs w:val="28"/>
        </w:rPr>
        <w:t>5</w:t>
      </w:r>
      <w:r w:rsidRPr="00510D36">
        <w:rPr>
          <w:rFonts w:ascii="Times New Roman" w:hAnsi="Times New Roman" w:cs="Times New Roman"/>
          <w:sz w:val="28"/>
          <w:szCs w:val="28"/>
        </w:rPr>
        <w:t>.3. на официальном сайте муниципального образования город Пермь в информационно-телекоммуникационной сети Интернет http://www.gorodperm.ru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510D36">
        <w:rPr>
          <w:rFonts w:ascii="Times New Roman" w:hAnsi="Times New Roman" w:cs="Times New Roman"/>
          <w:sz w:val="28"/>
          <w:szCs w:val="28"/>
        </w:rPr>
        <w:t>официальный сайт);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1.</w:t>
      </w:r>
      <w:r w:rsidR="00116FE1" w:rsidRPr="00510D36">
        <w:rPr>
          <w:rFonts w:ascii="Times New Roman" w:hAnsi="Times New Roman" w:cs="Times New Roman"/>
          <w:sz w:val="28"/>
          <w:szCs w:val="28"/>
        </w:rPr>
        <w:t>5</w:t>
      </w:r>
      <w:r w:rsidRPr="00510D36">
        <w:rPr>
          <w:rFonts w:ascii="Times New Roman" w:hAnsi="Times New Roman" w:cs="Times New Roman"/>
          <w:sz w:val="28"/>
          <w:szCs w:val="28"/>
        </w:rPr>
        <w:t>.4. на Едином портале.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1.</w:t>
      </w:r>
      <w:r w:rsidR="00116FE1" w:rsidRPr="00510D36">
        <w:rPr>
          <w:rFonts w:ascii="Times New Roman" w:hAnsi="Times New Roman" w:cs="Times New Roman"/>
          <w:sz w:val="28"/>
          <w:szCs w:val="28"/>
        </w:rPr>
        <w:t>6</w:t>
      </w:r>
      <w:r w:rsidRPr="00510D36">
        <w:rPr>
          <w:rFonts w:ascii="Times New Roman" w:hAnsi="Times New Roman" w:cs="Times New Roman"/>
          <w:sz w:val="28"/>
          <w:szCs w:val="28"/>
        </w:rPr>
        <w:t>. На информационных стендах Департамента размещается следующая информация: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текст настоящего Регламента;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режим приема Заявителей должностными лицами Департамента.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1.</w:t>
      </w:r>
      <w:r w:rsidR="00116FE1" w:rsidRPr="00510D36">
        <w:rPr>
          <w:rFonts w:ascii="Times New Roman" w:hAnsi="Times New Roman" w:cs="Times New Roman"/>
          <w:sz w:val="28"/>
          <w:szCs w:val="28"/>
        </w:rPr>
        <w:t>7</w:t>
      </w:r>
      <w:r w:rsidRPr="00510D36">
        <w:rPr>
          <w:rFonts w:ascii="Times New Roman" w:hAnsi="Times New Roman" w:cs="Times New Roman"/>
          <w:sz w:val="28"/>
          <w:szCs w:val="28"/>
        </w:rPr>
        <w:t>. На официальном сайте размещаются следующие сведения: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текст настоящего Регламента;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:rsidR="006E494E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</w:t>
      </w:r>
      <w:r w:rsidR="00167069" w:rsidRPr="00510D36">
        <w:rPr>
          <w:rFonts w:ascii="Times New Roman" w:hAnsi="Times New Roman" w:cs="Times New Roman"/>
          <w:sz w:val="28"/>
          <w:szCs w:val="28"/>
        </w:rPr>
        <w:t>дминистрации города Перми.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1.</w:t>
      </w:r>
      <w:r w:rsidR="007F245C">
        <w:rPr>
          <w:rFonts w:ascii="Times New Roman" w:hAnsi="Times New Roman" w:cs="Times New Roman"/>
          <w:sz w:val="28"/>
          <w:szCs w:val="28"/>
        </w:rPr>
        <w:t>8</w:t>
      </w:r>
      <w:r w:rsidRPr="00510D36">
        <w:rPr>
          <w:rFonts w:ascii="Times New Roman" w:hAnsi="Times New Roman" w:cs="Times New Roman"/>
          <w:sz w:val="28"/>
          <w:szCs w:val="28"/>
        </w:rPr>
        <w:t xml:space="preserve"> . На Едином портале размещается следующая информация: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способы подачи заявки;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способы получения результата;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стоимость и порядок оплаты;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сроки оказания услуги;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основания для оказания услуги, основания для отказа;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результат оказания услуги;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контакты;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lastRenderedPageBreak/>
        <w:t>документы, необходимые для получения услуги;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документы, предоставляемые по завершении оказания услуги;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сведения о муниципальной услуге;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порядок обжалования;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межведомственное взаимодействие;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нормативные правовые акты;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Административный регламент;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административные процедуры;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показатели доступности и качества.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3"/>
      <w:bookmarkEnd w:id="5"/>
      <w:r w:rsidRPr="00510D36">
        <w:rPr>
          <w:rFonts w:ascii="Times New Roman" w:hAnsi="Times New Roman" w:cs="Times New Roman"/>
          <w:sz w:val="28"/>
          <w:szCs w:val="28"/>
        </w:rPr>
        <w:t>1.</w:t>
      </w:r>
      <w:r w:rsidR="007F245C">
        <w:rPr>
          <w:rFonts w:ascii="Times New Roman" w:hAnsi="Times New Roman" w:cs="Times New Roman"/>
          <w:sz w:val="28"/>
          <w:szCs w:val="28"/>
        </w:rPr>
        <w:t>9</w:t>
      </w:r>
      <w:r w:rsidRPr="00510D36">
        <w:rPr>
          <w:rFonts w:ascii="Times New Roman" w:hAnsi="Times New Roman" w:cs="Times New Roman"/>
          <w:sz w:val="28"/>
          <w:szCs w:val="28"/>
        </w:rPr>
        <w:t>. Информирование о предоставлении муниципальной услуги осуществляется по телефонам: (342) 212-68-36, (342) 212-55-51.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343FD1" w:rsidRPr="00510D36" w:rsidRDefault="007F245C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343FD1" w:rsidRPr="00510D36">
        <w:rPr>
          <w:rFonts w:ascii="Times New Roman" w:hAnsi="Times New Roman" w:cs="Times New Roman"/>
          <w:sz w:val="28"/>
          <w:szCs w:val="28"/>
        </w:rPr>
        <w:t>. Информирование Заявителей о стадии предоставления муниципальной услуги осуществляется: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 xml:space="preserve">специалистами Департамента по указанным в </w:t>
      </w:r>
      <w:hyperlink w:anchor="P113" w:history="1">
        <w:r w:rsidRPr="00510D36">
          <w:rPr>
            <w:rFonts w:ascii="Times New Roman" w:hAnsi="Times New Roman" w:cs="Times New Roman"/>
            <w:sz w:val="28"/>
            <w:szCs w:val="28"/>
          </w:rPr>
          <w:t>пункте 1.9</w:t>
        </w:r>
      </w:hyperlink>
      <w:r w:rsidRPr="00510D36">
        <w:rPr>
          <w:rFonts w:ascii="Times New Roman" w:hAnsi="Times New Roman" w:cs="Times New Roman"/>
          <w:sz w:val="28"/>
          <w:szCs w:val="28"/>
        </w:rPr>
        <w:t xml:space="preserve"> настоящего Регламента телефонным номерам;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 xml:space="preserve">специалистами МФЦ по указанному в </w:t>
      </w:r>
      <w:hyperlink w:anchor="P78" w:history="1">
        <w:r w:rsidRPr="00510D36">
          <w:rPr>
            <w:rFonts w:ascii="Times New Roman" w:hAnsi="Times New Roman" w:cs="Times New Roman"/>
            <w:sz w:val="28"/>
            <w:szCs w:val="28"/>
          </w:rPr>
          <w:t>пункте 1.</w:t>
        </w:r>
        <w:r w:rsidR="00BB391B">
          <w:rPr>
            <w:rFonts w:ascii="Times New Roman" w:hAnsi="Times New Roman" w:cs="Times New Roman"/>
            <w:sz w:val="28"/>
            <w:szCs w:val="28"/>
          </w:rPr>
          <w:t>5</w:t>
        </w:r>
        <w:r w:rsidRPr="00510D36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510D36">
        <w:rPr>
          <w:rFonts w:ascii="Times New Roman" w:hAnsi="Times New Roman" w:cs="Times New Roman"/>
          <w:sz w:val="28"/>
          <w:szCs w:val="28"/>
        </w:rPr>
        <w:t xml:space="preserve"> настоящего Регламента тел</w:t>
      </w:r>
      <w:r w:rsidR="00323722">
        <w:rPr>
          <w:rFonts w:ascii="Times New Roman" w:hAnsi="Times New Roman" w:cs="Times New Roman"/>
          <w:sz w:val="28"/>
          <w:szCs w:val="28"/>
        </w:rPr>
        <w:t>ефонному номеру в случае, если З</w:t>
      </w:r>
      <w:r w:rsidRPr="00510D36">
        <w:rPr>
          <w:rFonts w:ascii="Times New Roman" w:hAnsi="Times New Roman" w:cs="Times New Roman"/>
          <w:sz w:val="28"/>
          <w:szCs w:val="28"/>
        </w:rPr>
        <w:t>аявление было подано через МФЦ;</w:t>
      </w:r>
    </w:p>
    <w:p w:rsidR="00343FD1" w:rsidRPr="00510D36" w:rsidRDefault="00343FD1" w:rsidP="00F36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чере</w:t>
      </w:r>
      <w:r w:rsidR="00323722">
        <w:rPr>
          <w:rFonts w:ascii="Times New Roman" w:hAnsi="Times New Roman" w:cs="Times New Roman"/>
          <w:sz w:val="28"/>
          <w:szCs w:val="28"/>
        </w:rPr>
        <w:t>з Единый портал в случае, если З</w:t>
      </w:r>
      <w:r w:rsidRPr="00510D36">
        <w:rPr>
          <w:rFonts w:ascii="Times New Roman" w:hAnsi="Times New Roman" w:cs="Times New Roman"/>
          <w:sz w:val="28"/>
          <w:szCs w:val="28"/>
        </w:rPr>
        <w:t>аявление было подано через Единый портал.</w:t>
      </w:r>
    </w:p>
    <w:p w:rsidR="00343FD1" w:rsidRPr="00510D36" w:rsidRDefault="00343FD1" w:rsidP="004A60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FD1" w:rsidRPr="00510D36" w:rsidRDefault="00343FD1" w:rsidP="004A60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20"/>
      <w:bookmarkEnd w:id="6"/>
      <w:r w:rsidRPr="00510D36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343FD1" w:rsidRPr="00510D36" w:rsidRDefault="00343FD1" w:rsidP="004A60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FD1" w:rsidRPr="00510D36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2.1. Муниципальная услуга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510D36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343FD1" w:rsidRPr="00510D36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Департаментом.</w:t>
      </w:r>
    </w:p>
    <w:p w:rsidR="001D0A48" w:rsidRPr="006E494E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94E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Результатом предоставления муниципальной услуги является</w:t>
      </w:r>
      <w:r w:rsidR="001D0A48" w:rsidRPr="006E49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47C0" w:rsidRPr="00F117B6" w:rsidRDefault="009847C0" w:rsidP="009847C0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color w:val="000000" w:themeColor="text1"/>
          <w:lang w:eastAsia="ru-RU" w:bidi="ru-RU"/>
        </w:rPr>
      </w:pPr>
      <w:r w:rsidRPr="00F117B6">
        <w:rPr>
          <w:b w:val="0"/>
          <w:color w:val="000000" w:themeColor="text1"/>
        </w:rPr>
        <w:t>решение о</w:t>
      </w:r>
      <w:r w:rsidRPr="00F117B6">
        <w:rPr>
          <w:b w:val="0"/>
          <w:color w:val="000000" w:themeColor="text1"/>
          <w:lang w:eastAsia="ru-RU" w:bidi="ru-RU"/>
        </w:rPr>
        <w:t xml:space="preserve">б утверждении схемы расположения земельных участков на кадастровом плане территории, образованных в результате раздела </w:t>
      </w:r>
      <w:r w:rsidRPr="00F117B6">
        <w:rPr>
          <w:b w:val="0"/>
        </w:rPr>
        <w:t xml:space="preserve">в форме распоряжения </w:t>
      </w:r>
      <w:r w:rsidR="002D5D70">
        <w:rPr>
          <w:b w:val="0"/>
        </w:rPr>
        <w:t>руководителя</w:t>
      </w:r>
      <w:r w:rsidRPr="00F117B6">
        <w:rPr>
          <w:b w:val="0"/>
        </w:rPr>
        <w:t xml:space="preserve"> Департамента</w:t>
      </w:r>
      <w:r w:rsidRPr="00F117B6">
        <w:rPr>
          <w:b w:val="0"/>
          <w:color w:val="000000" w:themeColor="text1"/>
          <w:lang w:eastAsia="ru-RU" w:bidi="ru-RU"/>
        </w:rPr>
        <w:t xml:space="preserve"> </w:t>
      </w:r>
      <w:r w:rsidR="00080850">
        <w:rPr>
          <w:b w:val="0"/>
          <w:color w:val="000000" w:themeColor="text1"/>
        </w:rPr>
        <w:t>(далее –</w:t>
      </w:r>
      <w:r w:rsidRPr="00F117B6">
        <w:rPr>
          <w:b w:val="0"/>
          <w:color w:val="000000" w:themeColor="text1"/>
        </w:rPr>
        <w:t xml:space="preserve"> решение об утверждении схемы);</w:t>
      </w:r>
    </w:p>
    <w:p w:rsidR="009847C0" w:rsidRPr="00F117B6" w:rsidRDefault="009847C0" w:rsidP="009847C0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color w:val="000000" w:themeColor="text1"/>
        </w:rPr>
      </w:pPr>
      <w:bookmarkStart w:id="7" w:name="bookmark116"/>
      <w:r w:rsidRPr="00F117B6">
        <w:rPr>
          <w:b w:val="0"/>
          <w:color w:val="000000" w:themeColor="text1"/>
          <w:lang w:eastAsia="ru-RU" w:bidi="ru-RU"/>
        </w:rPr>
        <w:t>решение об утверждении схемы расположения земельного участка на кадастровом плане территории, образованного в результате</w:t>
      </w:r>
      <w:bookmarkEnd w:id="7"/>
      <w:r w:rsidRPr="00F117B6">
        <w:rPr>
          <w:b w:val="0"/>
          <w:color w:val="000000" w:themeColor="text1"/>
          <w:lang w:eastAsia="ru-RU" w:bidi="ru-RU"/>
        </w:rPr>
        <w:t xml:space="preserve"> объединения </w:t>
      </w:r>
      <w:r w:rsidRPr="00F117B6">
        <w:rPr>
          <w:b w:val="0"/>
        </w:rPr>
        <w:t xml:space="preserve">в форме распоряжения </w:t>
      </w:r>
      <w:r w:rsidR="002D5D70">
        <w:rPr>
          <w:b w:val="0"/>
        </w:rPr>
        <w:t>руководителя</w:t>
      </w:r>
      <w:r w:rsidRPr="00F117B6">
        <w:rPr>
          <w:b w:val="0"/>
        </w:rPr>
        <w:t xml:space="preserve"> Департамента</w:t>
      </w:r>
      <w:r w:rsidRPr="00F117B6">
        <w:rPr>
          <w:b w:val="0"/>
          <w:color w:val="000000" w:themeColor="text1"/>
        </w:rPr>
        <w:t xml:space="preserve"> </w:t>
      </w:r>
      <w:r w:rsidR="00080850">
        <w:rPr>
          <w:b w:val="0"/>
          <w:color w:val="000000" w:themeColor="text1"/>
        </w:rPr>
        <w:t>(далее –</w:t>
      </w:r>
      <w:r w:rsidRPr="00F117B6">
        <w:rPr>
          <w:b w:val="0"/>
          <w:color w:val="000000" w:themeColor="text1"/>
        </w:rPr>
        <w:t xml:space="preserve"> решение об утверждении схемы);</w:t>
      </w:r>
    </w:p>
    <w:p w:rsidR="00343FD1" w:rsidRPr="00510D36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4E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A77A0D" w:rsidRPr="006E494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E4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утверждении схемы расположения земельного участка </w:t>
      </w:r>
      <w:r w:rsidRPr="006E494E">
        <w:rPr>
          <w:rFonts w:ascii="Times New Roman" w:hAnsi="Times New Roman" w:cs="Times New Roman"/>
          <w:sz w:val="28"/>
          <w:szCs w:val="28"/>
        </w:rPr>
        <w:t>или земельных участков на кадастровом плане территории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6E494E">
        <w:rPr>
          <w:rFonts w:ascii="Times New Roman" w:hAnsi="Times New Roman" w:cs="Times New Roman"/>
          <w:sz w:val="28"/>
          <w:szCs w:val="28"/>
        </w:rPr>
        <w:t>решение об отказе в утверждении схемы).</w:t>
      </w:r>
    </w:p>
    <w:p w:rsidR="00343FD1" w:rsidRPr="00510D36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2.4</w:t>
      </w:r>
      <w:r w:rsidRPr="00510D3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10D36">
        <w:rPr>
          <w:rFonts w:ascii="Times New Roman" w:hAnsi="Times New Roman" w:cs="Times New Roman"/>
          <w:sz w:val="28"/>
          <w:szCs w:val="28"/>
        </w:rPr>
        <w:t>Срок оказания муниципальной услуги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510D36">
        <w:rPr>
          <w:rFonts w:ascii="Times New Roman" w:hAnsi="Times New Roman" w:cs="Times New Roman"/>
          <w:sz w:val="28"/>
          <w:szCs w:val="28"/>
        </w:rPr>
        <w:t>14 календарных дней со дня по</w:t>
      </w:r>
      <w:r w:rsidR="007639B9">
        <w:rPr>
          <w:rFonts w:ascii="Times New Roman" w:hAnsi="Times New Roman" w:cs="Times New Roman"/>
          <w:sz w:val="28"/>
          <w:szCs w:val="28"/>
        </w:rPr>
        <w:t>ступления З</w:t>
      </w:r>
      <w:r w:rsidRPr="00510D36">
        <w:rPr>
          <w:rFonts w:ascii="Times New Roman" w:hAnsi="Times New Roman" w:cs="Times New Roman"/>
          <w:sz w:val="28"/>
          <w:szCs w:val="28"/>
        </w:rPr>
        <w:t>аявления в Департамент.</w:t>
      </w:r>
    </w:p>
    <w:p w:rsidR="00343FD1" w:rsidRPr="00510D36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6"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</w:t>
      </w:r>
      <w:r w:rsidR="006B019B" w:rsidRPr="00FD5FD2">
        <w:rPr>
          <w:rFonts w:ascii="Times New Roman" w:hAnsi="Times New Roman" w:cs="Times New Roman"/>
          <w:sz w:val="28"/>
          <w:szCs w:val="28"/>
        </w:rPr>
        <w:t>оставление муниципальной услуги:</w:t>
      </w:r>
    </w:p>
    <w:p w:rsidR="00F107EE" w:rsidRPr="00FD5FD2" w:rsidRDefault="00F107EE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6" w:history="1">
        <w:r w:rsidRPr="00FD5FD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7" w:history="1">
        <w:r w:rsidRPr="00FD5FD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107EE" w:rsidRPr="00FD5FD2" w:rsidRDefault="00F107EE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Федераль</w:t>
      </w:r>
      <w:r w:rsidR="004B36F0" w:rsidRPr="00FD5FD2">
        <w:rPr>
          <w:rFonts w:ascii="Times New Roman" w:hAnsi="Times New Roman" w:cs="Times New Roman"/>
          <w:sz w:val="28"/>
          <w:szCs w:val="28"/>
        </w:rPr>
        <w:t>ный закон от 18</w:t>
      </w:r>
      <w:r w:rsidR="00AB099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B36F0" w:rsidRPr="00FD5FD2">
        <w:rPr>
          <w:rFonts w:ascii="Times New Roman" w:hAnsi="Times New Roman" w:cs="Times New Roman"/>
          <w:sz w:val="28"/>
          <w:szCs w:val="28"/>
        </w:rPr>
        <w:t>2001</w:t>
      </w:r>
      <w:r w:rsidR="00AB0991">
        <w:rPr>
          <w:rFonts w:ascii="Times New Roman" w:hAnsi="Times New Roman" w:cs="Times New Roman"/>
          <w:sz w:val="28"/>
          <w:szCs w:val="28"/>
        </w:rPr>
        <w:t xml:space="preserve"> г.</w:t>
      </w:r>
      <w:r w:rsidR="004B36F0" w:rsidRPr="00FD5FD2">
        <w:rPr>
          <w:rFonts w:ascii="Times New Roman" w:hAnsi="Times New Roman" w:cs="Times New Roman"/>
          <w:sz w:val="28"/>
          <w:szCs w:val="28"/>
        </w:rPr>
        <w:t xml:space="preserve"> № 78-ФЗ</w:t>
      </w:r>
      <w:r w:rsidRPr="00FD5FD2">
        <w:rPr>
          <w:rFonts w:ascii="Times New Roman" w:hAnsi="Times New Roman" w:cs="Times New Roman"/>
          <w:sz w:val="28"/>
          <w:szCs w:val="28"/>
        </w:rPr>
        <w:t xml:space="preserve"> «О землеустройстве»;</w:t>
      </w:r>
    </w:p>
    <w:p w:rsidR="00F107EE" w:rsidRPr="00FD5FD2" w:rsidRDefault="00F107EE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Федеральный закон от 24</w:t>
      </w:r>
      <w:r w:rsidR="00AB099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D5FD2">
        <w:rPr>
          <w:rFonts w:ascii="Times New Roman" w:hAnsi="Times New Roman" w:cs="Times New Roman"/>
          <w:sz w:val="28"/>
          <w:szCs w:val="28"/>
        </w:rPr>
        <w:t xml:space="preserve">2007 </w:t>
      </w:r>
      <w:r w:rsidR="00AB0991">
        <w:rPr>
          <w:rFonts w:ascii="Times New Roman" w:hAnsi="Times New Roman" w:cs="Times New Roman"/>
          <w:sz w:val="28"/>
          <w:szCs w:val="28"/>
        </w:rPr>
        <w:t xml:space="preserve">г. </w:t>
      </w:r>
      <w:r w:rsidRPr="00FD5FD2">
        <w:rPr>
          <w:rFonts w:ascii="Times New Roman" w:hAnsi="Times New Roman" w:cs="Times New Roman"/>
          <w:sz w:val="28"/>
          <w:szCs w:val="28"/>
        </w:rPr>
        <w:t>№ 221-ФЗ «О кадастровой деятельности»;</w:t>
      </w:r>
    </w:p>
    <w:p w:rsidR="00F107EE" w:rsidRPr="00FD5FD2" w:rsidRDefault="00F107EE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Федеральны</w:t>
      </w:r>
      <w:r w:rsidR="004B36F0" w:rsidRPr="00FD5FD2">
        <w:rPr>
          <w:rFonts w:ascii="Times New Roman" w:hAnsi="Times New Roman" w:cs="Times New Roman"/>
          <w:sz w:val="28"/>
          <w:szCs w:val="28"/>
        </w:rPr>
        <w:t>й закон от 13</w:t>
      </w:r>
      <w:r w:rsidR="00AB099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B36F0" w:rsidRPr="00FD5FD2">
        <w:rPr>
          <w:rFonts w:ascii="Times New Roman" w:hAnsi="Times New Roman" w:cs="Times New Roman"/>
          <w:sz w:val="28"/>
          <w:szCs w:val="28"/>
        </w:rPr>
        <w:t xml:space="preserve">2015 </w:t>
      </w:r>
      <w:r w:rsidR="00AB0991">
        <w:rPr>
          <w:rFonts w:ascii="Times New Roman" w:hAnsi="Times New Roman" w:cs="Times New Roman"/>
          <w:sz w:val="28"/>
          <w:szCs w:val="28"/>
        </w:rPr>
        <w:t xml:space="preserve">г. </w:t>
      </w:r>
      <w:r w:rsidR="004B36F0" w:rsidRPr="00FD5FD2">
        <w:rPr>
          <w:rFonts w:ascii="Times New Roman" w:hAnsi="Times New Roman" w:cs="Times New Roman"/>
          <w:sz w:val="28"/>
          <w:szCs w:val="28"/>
        </w:rPr>
        <w:t xml:space="preserve">№ 218-ФЗ </w:t>
      </w:r>
      <w:r w:rsidRPr="00FD5FD2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FD5FD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8D62C3" w:rsidRPr="00FD5FD2">
        <w:rPr>
          <w:rFonts w:ascii="Times New Roman" w:hAnsi="Times New Roman" w:cs="Times New Roman"/>
          <w:sz w:val="28"/>
          <w:szCs w:val="28"/>
        </w:rPr>
        <w:t>№ 210-ФЗ «</w:t>
      </w:r>
      <w:r w:rsidRPr="00FD5FD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D62C3" w:rsidRPr="00FD5FD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D5FD2">
        <w:rPr>
          <w:rFonts w:ascii="Times New Roman" w:hAnsi="Times New Roman" w:cs="Times New Roman"/>
          <w:sz w:val="28"/>
          <w:szCs w:val="28"/>
        </w:rPr>
        <w:t>;</w:t>
      </w:r>
    </w:p>
    <w:p w:rsidR="006B019B" w:rsidRPr="00FD5FD2" w:rsidRDefault="00AB099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019B" w:rsidRPr="00FD5FD2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B019B" w:rsidRPr="00FD5FD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6B019B" w:rsidRPr="00FD5FD2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B019B" w:rsidRPr="00FD5FD2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="006B019B" w:rsidRPr="00FD5FD2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6B019B" w:rsidRPr="00FD5FD2" w:rsidRDefault="00AB099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019B" w:rsidRPr="00FD5FD2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Pr="00FD5F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D5FD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D5FD2">
        <w:rPr>
          <w:rFonts w:ascii="Times New Roman" w:hAnsi="Times New Roman" w:cs="Times New Roman"/>
          <w:sz w:val="28"/>
          <w:szCs w:val="28"/>
        </w:rPr>
        <w:t xml:space="preserve"> </w:t>
      </w:r>
      <w:r w:rsidR="006B019B" w:rsidRPr="00FD5FD2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B019B" w:rsidRPr="00FD5FD2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B019B" w:rsidRPr="00FD5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B019B" w:rsidRPr="00FD5FD2">
        <w:rPr>
          <w:rFonts w:ascii="Times New Roman" w:hAnsi="Times New Roman" w:cs="Times New Roman"/>
          <w:sz w:val="28"/>
          <w:szCs w:val="28"/>
        </w:rPr>
        <w:t>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43FD1" w:rsidRPr="00FD5FD2" w:rsidRDefault="00B30E1B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B0991">
          <w:rPr>
            <w:rFonts w:ascii="Times New Roman" w:hAnsi="Times New Roman" w:cs="Times New Roman"/>
            <w:sz w:val="28"/>
            <w:szCs w:val="28"/>
          </w:rPr>
          <w:t>п</w:t>
        </w:r>
        <w:r w:rsidR="00343FD1" w:rsidRPr="00FD5FD2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="00343FD1" w:rsidRPr="00FD5FD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</w:t>
      </w:r>
      <w:r w:rsidR="00AB0991">
        <w:rPr>
          <w:rFonts w:ascii="Times New Roman" w:hAnsi="Times New Roman" w:cs="Times New Roman"/>
          <w:sz w:val="28"/>
          <w:szCs w:val="28"/>
        </w:rPr>
        <w:br/>
      </w:r>
      <w:r w:rsidR="00343FD1" w:rsidRPr="00FD5FD2">
        <w:rPr>
          <w:rFonts w:ascii="Times New Roman" w:hAnsi="Times New Roman" w:cs="Times New Roman"/>
          <w:sz w:val="28"/>
          <w:szCs w:val="28"/>
        </w:rPr>
        <w:t xml:space="preserve">от 27 ноября 2014 г. </w:t>
      </w:r>
      <w:r w:rsidR="008D62C3" w:rsidRPr="00FD5FD2">
        <w:rPr>
          <w:rFonts w:ascii="Times New Roman" w:hAnsi="Times New Roman" w:cs="Times New Roman"/>
          <w:sz w:val="28"/>
          <w:szCs w:val="28"/>
        </w:rPr>
        <w:t>№ 762 «</w:t>
      </w:r>
      <w:r w:rsidR="00343FD1" w:rsidRPr="00FD5FD2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8D62C3" w:rsidRPr="00FD5FD2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носителе»</w:t>
      </w:r>
      <w:r w:rsidR="00343FD1" w:rsidRPr="00FD5FD2">
        <w:rPr>
          <w:rFonts w:ascii="Times New Roman" w:hAnsi="Times New Roman" w:cs="Times New Roman"/>
          <w:sz w:val="28"/>
          <w:szCs w:val="28"/>
        </w:rPr>
        <w:t>;</w:t>
      </w:r>
    </w:p>
    <w:p w:rsidR="00F107EE" w:rsidRPr="00FD5FD2" w:rsidRDefault="00AB099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07EE" w:rsidRPr="00FD5FD2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657C32" w:rsidRPr="00FD5FD2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Российской Федерации </w:t>
      </w:r>
      <w:r w:rsidR="00657C32">
        <w:rPr>
          <w:rFonts w:ascii="Times New Roman" w:hAnsi="Times New Roman" w:cs="Times New Roman"/>
          <w:sz w:val="28"/>
          <w:szCs w:val="28"/>
        </w:rPr>
        <w:br/>
      </w:r>
      <w:r w:rsidR="00F107EE" w:rsidRPr="00FD5FD2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107EE" w:rsidRPr="00FD5FD2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107EE" w:rsidRPr="00FD5FD2">
        <w:rPr>
          <w:rFonts w:ascii="Times New Roman" w:hAnsi="Times New Roman" w:cs="Times New Roman"/>
          <w:sz w:val="28"/>
          <w:szCs w:val="28"/>
        </w:rPr>
        <w:t>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F107EE" w:rsidRPr="00FD5FD2">
        <w:rPr>
          <w:rFonts w:ascii="Times New Roman" w:hAnsi="Times New Roman" w:cs="Times New Roman"/>
          <w:sz w:val="28"/>
          <w:szCs w:val="28"/>
        </w:rPr>
        <w:t>, а</w:t>
      </w:r>
      <w:r w:rsidR="006B019B" w:rsidRPr="00FD5FD2">
        <w:rPr>
          <w:rFonts w:ascii="Times New Roman" w:hAnsi="Times New Roman" w:cs="Times New Roman"/>
          <w:sz w:val="28"/>
          <w:szCs w:val="28"/>
        </w:rPr>
        <w:t xml:space="preserve"> также требований к их формату»;</w:t>
      </w:r>
    </w:p>
    <w:p w:rsidR="006B019B" w:rsidRPr="00FD5FD2" w:rsidRDefault="00AB099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019B" w:rsidRPr="00FD5FD2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601FF3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6B019B" w:rsidRPr="00FD5FD2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B019B" w:rsidRPr="00FD5FD2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B019B" w:rsidRPr="00FD5FD2">
        <w:rPr>
          <w:rFonts w:ascii="Times New Roman" w:hAnsi="Times New Roman" w:cs="Times New Roman"/>
          <w:sz w:val="28"/>
          <w:szCs w:val="28"/>
        </w:rPr>
        <w:t>№ П/0412 «Об утверждении классификатора видов разрешенного использования земельных участков»</w:t>
      </w:r>
      <w:r w:rsidR="009B1DC4" w:rsidRPr="00FD5FD2">
        <w:rPr>
          <w:rFonts w:ascii="Times New Roman" w:hAnsi="Times New Roman" w:cs="Times New Roman"/>
          <w:sz w:val="28"/>
          <w:szCs w:val="28"/>
        </w:rPr>
        <w:t>;</w:t>
      </w:r>
    </w:p>
    <w:p w:rsidR="00343FD1" w:rsidRPr="00FD5FD2" w:rsidRDefault="00B30E1B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43FD1" w:rsidRPr="00FD5FD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43FD1" w:rsidRPr="00FD5FD2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 февраля 2015 г. </w:t>
      </w:r>
      <w:r w:rsidR="00F107EE" w:rsidRPr="00FD5FD2">
        <w:rPr>
          <w:rFonts w:ascii="Times New Roman" w:hAnsi="Times New Roman" w:cs="Times New Roman"/>
          <w:sz w:val="28"/>
          <w:szCs w:val="28"/>
        </w:rPr>
        <w:t>№ 39 «</w:t>
      </w:r>
      <w:r w:rsidR="00343FD1" w:rsidRPr="00FD5FD2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земельных отнош</w:t>
      </w:r>
      <w:r w:rsidR="00F107EE" w:rsidRPr="00FD5FD2">
        <w:rPr>
          <w:rFonts w:ascii="Times New Roman" w:hAnsi="Times New Roman" w:cs="Times New Roman"/>
          <w:sz w:val="28"/>
          <w:szCs w:val="28"/>
        </w:rPr>
        <w:t>ений администрации города Перми»</w:t>
      </w:r>
      <w:r w:rsidR="00343FD1" w:rsidRPr="00FD5FD2">
        <w:rPr>
          <w:rFonts w:ascii="Times New Roman" w:hAnsi="Times New Roman" w:cs="Times New Roman"/>
          <w:sz w:val="28"/>
          <w:szCs w:val="28"/>
        </w:rPr>
        <w:t>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6"/>
      <w:bookmarkEnd w:id="8"/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</w:t>
      </w:r>
      <w:r w:rsidR="007639B9">
        <w:rPr>
          <w:rFonts w:ascii="Times New Roman" w:hAnsi="Times New Roman" w:cs="Times New Roman"/>
          <w:sz w:val="28"/>
          <w:szCs w:val="28"/>
        </w:rPr>
        <w:t>З</w:t>
      </w:r>
      <w:r w:rsidRPr="00FD5FD2">
        <w:rPr>
          <w:rFonts w:ascii="Times New Roman" w:hAnsi="Times New Roman" w:cs="Times New Roman"/>
          <w:sz w:val="28"/>
          <w:szCs w:val="28"/>
        </w:rPr>
        <w:t xml:space="preserve">аявление и документы, установленные </w:t>
      </w:r>
      <w:hyperlink r:id="rId21" w:history="1">
        <w:r w:rsidRPr="00FD5FD2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8D62C3" w:rsidRPr="00FD5FD2">
        <w:rPr>
          <w:rFonts w:ascii="Times New Roman" w:hAnsi="Times New Roman" w:cs="Times New Roman"/>
          <w:sz w:val="28"/>
          <w:szCs w:val="28"/>
        </w:rPr>
        <w:t>№ 210-ФЗ «</w:t>
      </w:r>
      <w:r w:rsidRPr="00FD5FD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D62C3" w:rsidRPr="00FD5FD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7639B9">
        <w:rPr>
          <w:rFonts w:ascii="Times New Roman" w:hAnsi="Times New Roman" w:cs="Times New Roman"/>
          <w:sz w:val="28"/>
          <w:szCs w:val="28"/>
        </w:rPr>
        <w:t xml:space="preserve"> и представляемые З</w:t>
      </w:r>
      <w:r w:rsidRPr="00FD5FD2">
        <w:rPr>
          <w:rFonts w:ascii="Times New Roman" w:hAnsi="Times New Roman" w:cs="Times New Roman"/>
          <w:sz w:val="28"/>
          <w:szCs w:val="28"/>
        </w:rPr>
        <w:t>аявителем лично:</w:t>
      </w:r>
    </w:p>
    <w:p w:rsidR="00F152AA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37"/>
      <w:bookmarkEnd w:id="9"/>
      <w:r w:rsidRPr="00FD5FD2">
        <w:rPr>
          <w:rFonts w:ascii="Times New Roman" w:hAnsi="Times New Roman" w:cs="Times New Roman"/>
          <w:sz w:val="28"/>
          <w:szCs w:val="28"/>
        </w:rPr>
        <w:t xml:space="preserve">направленное в Департамент в письменной форме или в форме электронного документа </w:t>
      </w:r>
      <w:hyperlink w:anchor="P434" w:history="1">
        <w:r w:rsidR="007639B9">
          <w:rPr>
            <w:rFonts w:ascii="Times New Roman" w:hAnsi="Times New Roman" w:cs="Times New Roman"/>
            <w:sz w:val="28"/>
            <w:szCs w:val="28"/>
          </w:rPr>
          <w:t>З</w:t>
        </w:r>
        <w:r w:rsidRPr="00FD5FD2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Регламенту</w:t>
      </w:r>
      <w:r w:rsidR="0046117A" w:rsidRPr="00FD5FD2">
        <w:rPr>
          <w:rFonts w:ascii="Times New Roman" w:hAnsi="Times New Roman" w:cs="Times New Roman"/>
          <w:sz w:val="28"/>
          <w:szCs w:val="28"/>
        </w:rPr>
        <w:t xml:space="preserve"> </w:t>
      </w:r>
      <w:r w:rsidR="0046117A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(в случа</w:t>
      </w:r>
      <w:r w:rsidR="00A47AF7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обращения через Единый портал </w:t>
      </w:r>
      <w:r w:rsidR="007639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E494E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 </w:t>
      </w:r>
      <w:r w:rsidR="0046117A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заполняется с помощью интерактивной формы на Едином портале)</w:t>
      </w:r>
      <w:r w:rsidR="00F152AA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DE5564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физического</w:t>
      </w:r>
      <w:r w:rsidR="007639B9">
        <w:rPr>
          <w:rFonts w:ascii="Times New Roman" w:hAnsi="Times New Roman" w:cs="Times New Roman"/>
          <w:sz w:val="28"/>
          <w:szCs w:val="28"/>
        </w:rPr>
        <w:t xml:space="preserve"> или юридического лица, если с З</w:t>
      </w:r>
      <w:r w:rsidRPr="00FD5FD2">
        <w:rPr>
          <w:rFonts w:ascii="Times New Roman" w:hAnsi="Times New Roman" w:cs="Times New Roman"/>
          <w:sz w:val="28"/>
          <w:szCs w:val="28"/>
        </w:rPr>
        <w:t>аявлением обращается представитель Заявителя (Заявителей);</w:t>
      </w:r>
    </w:p>
    <w:p w:rsidR="00DE5564" w:rsidRPr="00FD5FD2" w:rsidRDefault="009847C0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в </w:t>
      </w:r>
      <w:r w:rsidR="007639B9">
        <w:rPr>
          <w:rFonts w:ascii="Times New Roman" w:hAnsi="Times New Roman" w:cs="Times New Roman"/>
          <w:color w:val="000000" w:themeColor="text1"/>
          <w:sz w:val="28"/>
          <w:szCs w:val="28"/>
        </w:rPr>
        <w:t>форме электронного документа к З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аявлению также прилагается копия документа, удостоверяющего личность Заявителя (удостоверяющего личность</w:t>
      </w:r>
      <w:r w:rsidR="0076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Заявителя, если З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аявление представляется представителем Заявителя), в виде электронного образа такого документа. Представление указанного документа не тр</w:t>
      </w:r>
      <w:r w:rsidR="007639B9">
        <w:rPr>
          <w:rFonts w:ascii="Times New Roman" w:hAnsi="Times New Roman" w:cs="Times New Roman"/>
          <w:color w:val="000000" w:themeColor="text1"/>
          <w:sz w:val="28"/>
          <w:szCs w:val="28"/>
        </w:rPr>
        <w:t>ебуется в случае представления З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посредством отправки чер</w:t>
      </w:r>
      <w:r w:rsidR="007639B9">
        <w:rPr>
          <w:rFonts w:ascii="Times New Roman" w:hAnsi="Times New Roman" w:cs="Times New Roman"/>
          <w:color w:val="000000" w:themeColor="text1"/>
          <w:sz w:val="28"/>
          <w:szCs w:val="28"/>
        </w:rPr>
        <w:t>ез Единый портал, а также если З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аявление подписано усиленной квалифицированной электронной по</w:t>
      </w:r>
      <w:r w:rsidR="007639B9">
        <w:rPr>
          <w:rFonts w:ascii="Times New Roman" w:hAnsi="Times New Roman" w:cs="Times New Roman"/>
          <w:color w:val="000000" w:themeColor="text1"/>
          <w:sz w:val="28"/>
          <w:szCs w:val="28"/>
        </w:rPr>
        <w:t>дписью. В случае представления З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представителем Заявителя, действующи</w:t>
      </w:r>
      <w:r w:rsidR="007639B9">
        <w:rPr>
          <w:rFonts w:ascii="Times New Roman" w:hAnsi="Times New Roman" w:cs="Times New Roman"/>
          <w:color w:val="000000" w:themeColor="text1"/>
          <w:sz w:val="28"/>
          <w:szCs w:val="28"/>
        </w:rPr>
        <w:t>м на основании доверенности, к З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аявлению также прилагается доверенность в виде электронного образа такого документа;</w:t>
      </w:r>
    </w:p>
    <w:p w:rsidR="00FE01D9" w:rsidRPr="00FD5FD2" w:rsidRDefault="0046337D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копия </w:t>
      </w:r>
      <w:r w:rsidR="00FE01D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согласи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FE01D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землепользователей, землевладельцев, арендаторов на</w:t>
      </w:r>
      <w:r w:rsidR="0065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образование земельных участков</w:t>
      </w:r>
      <w:r w:rsidR="00FE01D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случае, если права собственности на исходные земельные участки ограничены;</w:t>
      </w:r>
    </w:p>
    <w:p w:rsidR="00FE01D9" w:rsidRPr="00FD5FD2" w:rsidRDefault="0046337D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копия </w:t>
      </w:r>
      <w:r w:rsidR="00FE01D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согласи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FE01D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залогодержате</w:t>
      </w:r>
      <w:r w:rsidR="0065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лей исходных земельных участков</w:t>
      </w:r>
      <w:r w:rsidR="00FE01D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случае, если права собственности на такой земельный участок обременены залогом.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2"/>
      <w:bookmarkEnd w:id="10"/>
      <w:r w:rsidRPr="00FD5FD2">
        <w:rPr>
          <w:rFonts w:ascii="Times New Roman" w:hAnsi="Times New Roman" w:cs="Times New Roman"/>
          <w:sz w:val="28"/>
          <w:szCs w:val="28"/>
        </w:rPr>
        <w:t xml:space="preserve">2.6.2. документы, являющиеся результатом услуг необходимых и обязательных, включенные в соответствующий </w:t>
      </w:r>
      <w:hyperlink r:id="rId22" w:history="1">
        <w:r w:rsidRPr="00FD5FD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, утвержденный решением Пермской городской Думы от 25 марта 2014 г. </w:t>
      </w:r>
      <w:r w:rsidR="00FE01D9" w:rsidRPr="00FD5FD2">
        <w:rPr>
          <w:rFonts w:ascii="Times New Roman" w:hAnsi="Times New Roman" w:cs="Times New Roman"/>
          <w:sz w:val="28"/>
          <w:szCs w:val="28"/>
        </w:rPr>
        <w:t>№ 70 «</w:t>
      </w:r>
      <w:r w:rsidRPr="00FD5FD2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</w:t>
      </w:r>
      <w:r w:rsidR="00FE01D9" w:rsidRPr="00FD5FD2">
        <w:rPr>
          <w:rFonts w:ascii="Times New Roman" w:hAnsi="Times New Roman" w:cs="Times New Roman"/>
          <w:sz w:val="28"/>
          <w:szCs w:val="28"/>
        </w:rPr>
        <w:t>нами администрации города Перми»</w:t>
      </w:r>
      <w:r w:rsidRPr="00FD5FD2">
        <w:rPr>
          <w:rFonts w:ascii="Times New Roman" w:hAnsi="Times New Roman" w:cs="Times New Roman"/>
          <w:sz w:val="28"/>
          <w:szCs w:val="28"/>
        </w:rPr>
        <w:t>: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схема расположения земельного участка или земельных участков на кадастровом плане территории, которые предполагается образовать и (или) изменить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FD5FD2">
        <w:rPr>
          <w:rFonts w:ascii="Times New Roman" w:hAnsi="Times New Roman" w:cs="Times New Roman"/>
          <w:sz w:val="28"/>
          <w:szCs w:val="28"/>
        </w:rPr>
        <w:t>Схема);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4"/>
      <w:bookmarkEnd w:id="11"/>
      <w:r w:rsidRPr="00FD5FD2">
        <w:rPr>
          <w:rFonts w:ascii="Times New Roman" w:hAnsi="Times New Roman" w:cs="Times New Roman"/>
          <w:sz w:val="28"/>
          <w:szCs w:val="28"/>
        </w:rPr>
        <w:t>2.6.3. сведения и документы, получаемые в рамках межведомственного</w:t>
      </w:r>
      <w:r w:rsidR="000E13DA" w:rsidRPr="00FD5FD2">
        <w:rPr>
          <w:rFonts w:ascii="Times New Roman" w:hAnsi="Times New Roman" w:cs="Times New Roman"/>
          <w:sz w:val="28"/>
          <w:szCs w:val="28"/>
        </w:rPr>
        <w:t xml:space="preserve"> </w:t>
      </w:r>
      <w:r w:rsidRPr="00FD5FD2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объекты недвижимости либо уведомление об отсутствии в Едином государственном реестре недвижимости запрашиваемых сведений;</w:t>
      </w:r>
    </w:p>
    <w:p w:rsidR="00F107EE" w:rsidRPr="00FD5FD2" w:rsidRDefault="00F107EE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правоустанавливающих документах на объекты недвижимости либо уведомление об отсутствии в Едином государственном реестре недвижимости запрашиваемых сведений;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 w:rsidR="00F107EE" w:rsidRPr="00FD5FD2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FD5FD2">
        <w:rPr>
          <w:rFonts w:ascii="Times New Roman" w:hAnsi="Times New Roman" w:cs="Times New Roman"/>
          <w:sz w:val="28"/>
          <w:szCs w:val="28"/>
        </w:rPr>
        <w:t xml:space="preserve"> (если заявителем является </w:t>
      </w:r>
      <w:r w:rsidR="00F107EE" w:rsidRPr="00FD5FD2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FD5FD2">
        <w:rPr>
          <w:rFonts w:ascii="Times New Roman" w:hAnsi="Times New Roman" w:cs="Times New Roman"/>
          <w:sz w:val="28"/>
          <w:szCs w:val="28"/>
        </w:rPr>
        <w:t>);</w:t>
      </w:r>
    </w:p>
    <w:p w:rsidR="00F107EE" w:rsidRPr="00FD5FD2" w:rsidRDefault="00F107EE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(если заявителем является юридическое лицо);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в Департамент по собственной инициативе.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2.7. Департамент не вправе требовать от заявителя: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 w:rsidRPr="00FD5FD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8D62C3" w:rsidRPr="00FD5FD2">
        <w:rPr>
          <w:rFonts w:ascii="Times New Roman" w:hAnsi="Times New Roman" w:cs="Times New Roman"/>
          <w:sz w:val="28"/>
          <w:szCs w:val="28"/>
        </w:rPr>
        <w:t>№ 210-ФЗ «</w:t>
      </w:r>
      <w:r w:rsidRPr="00FD5FD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D62C3" w:rsidRPr="00FD5FD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D5FD2">
        <w:rPr>
          <w:rFonts w:ascii="Times New Roman" w:hAnsi="Times New Roman" w:cs="Times New Roman"/>
          <w:sz w:val="28"/>
          <w:szCs w:val="28"/>
        </w:rPr>
        <w:t>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FD5FD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B0991">
        <w:rPr>
          <w:rFonts w:ascii="Times New Roman" w:hAnsi="Times New Roman" w:cs="Times New Roman"/>
          <w:sz w:val="28"/>
          <w:szCs w:val="28"/>
        </w:rPr>
        <w:t xml:space="preserve"> </w:t>
      </w:r>
      <w:r w:rsidRPr="00FD5FD2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8D62C3" w:rsidRPr="00FD5FD2">
        <w:rPr>
          <w:rFonts w:ascii="Times New Roman" w:hAnsi="Times New Roman" w:cs="Times New Roman"/>
          <w:sz w:val="28"/>
          <w:szCs w:val="28"/>
        </w:rPr>
        <w:t>№ 210-ФЗ «</w:t>
      </w:r>
      <w:r w:rsidRPr="00FD5FD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</w:t>
      </w:r>
      <w:r w:rsidR="008D62C3" w:rsidRPr="00FD5FD2">
        <w:rPr>
          <w:rFonts w:ascii="Times New Roman" w:hAnsi="Times New Roman" w:cs="Times New Roman"/>
          <w:sz w:val="28"/>
          <w:szCs w:val="28"/>
        </w:rPr>
        <w:t>ипальных услуг»</w:t>
      </w:r>
      <w:r w:rsidRPr="00FD5FD2">
        <w:rPr>
          <w:rFonts w:ascii="Times New Roman" w:hAnsi="Times New Roman" w:cs="Times New Roman"/>
          <w:sz w:val="28"/>
          <w:szCs w:val="28"/>
        </w:rPr>
        <w:t>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2.8. Требования к оформлению и подаче </w:t>
      </w:r>
      <w:r w:rsidR="00080850">
        <w:rPr>
          <w:rFonts w:ascii="Times New Roman" w:hAnsi="Times New Roman" w:cs="Times New Roman"/>
          <w:sz w:val="28"/>
          <w:szCs w:val="28"/>
        </w:rPr>
        <w:t>З</w:t>
      </w:r>
      <w:r w:rsidRPr="00FD5FD2">
        <w:rPr>
          <w:rFonts w:ascii="Times New Roman" w:hAnsi="Times New Roman" w:cs="Times New Roman"/>
          <w:sz w:val="28"/>
          <w:szCs w:val="28"/>
        </w:rPr>
        <w:t>аявления.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подготовлено машинописным способом.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</w:t>
      </w:r>
      <w:hyperlink w:anchor="P137" w:history="1">
        <w:r w:rsidRPr="00FD5FD2">
          <w:rPr>
            <w:rFonts w:ascii="Times New Roman" w:hAnsi="Times New Roman" w:cs="Times New Roman"/>
            <w:sz w:val="28"/>
            <w:szCs w:val="28"/>
          </w:rPr>
          <w:t>абзацем вторым пункта 2.6.1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7" w:history="1">
        <w:r w:rsidRPr="00FD5FD2">
          <w:rPr>
            <w:rFonts w:ascii="Times New Roman" w:hAnsi="Times New Roman" w:cs="Times New Roman"/>
            <w:sz w:val="28"/>
            <w:szCs w:val="28"/>
          </w:rPr>
          <w:t>пунктами 2.8.1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 w:history="1">
        <w:r w:rsidRPr="00FD5FD2">
          <w:rPr>
            <w:rFonts w:ascii="Times New Roman" w:hAnsi="Times New Roman" w:cs="Times New Roman"/>
            <w:sz w:val="28"/>
            <w:szCs w:val="28"/>
          </w:rPr>
          <w:t>2.8.2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Заявление, направленное в форме электронного документа на электронную почту, должно соответствовать требованиям, установленным абзацем вторым пункта 2.6.1, пунктами 2.8.1, 2.8.3, 2.8.4 настоящего Регламента.</w:t>
      </w:r>
    </w:p>
    <w:p w:rsidR="00343FD1" w:rsidRPr="00FD5FD2" w:rsidRDefault="00B438DA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Заявление, направленное 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портала, должно соответствовать требованиям, установленным абзацем вторым пункта 2.6.1, пунктами 2.8.1, 2.8.4 настоящего Регламента;</w:t>
      </w:r>
    </w:p>
    <w:p w:rsidR="00023BFE" w:rsidRPr="00FD5FD2" w:rsidRDefault="00CA0F9B" w:rsidP="000808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57"/>
      <w:bookmarkEnd w:id="12"/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2.8.1. </w:t>
      </w:r>
      <w:r w:rsidR="009847C0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в З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аявлении также указывается </w:t>
      </w:r>
      <w:r w:rsidR="00080850">
        <w:rPr>
          <w:rFonts w:ascii="Times New Roman" w:hAnsi="Times New Roman" w:cs="Times New Roman"/>
          <w:color w:val="000000" w:themeColor="text1"/>
          <w:sz w:val="28"/>
          <w:szCs w:val="28"/>
        </w:rPr>
        <w:t>один из следующих способов пред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став</w:t>
      </w:r>
      <w:r w:rsidR="009847C0">
        <w:rPr>
          <w:rFonts w:ascii="Times New Roman" w:hAnsi="Times New Roman" w:cs="Times New Roman"/>
          <w:color w:val="000000" w:themeColor="text1"/>
          <w:sz w:val="28"/>
          <w:szCs w:val="28"/>
        </w:rPr>
        <w:t>ления результатов рассмотрения З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3FD1" w:rsidRPr="00FD5FD2" w:rsidRDefault="00343FD1" w:rsidP="000808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23BFE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бумажного документа, который Заявитель получает непосредственно при личном обращении;</w:t>
      </w:r>
    </w:p>
    <w:p w:rsidR="00343FD1" w:rsidRPr="00FD5FD2" w:rsidRDefault="00343FD1" w:rsidP="00080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в </w:t>
      </w:r>
      <w:r w:rsidR="00023BFE" w:rsidRPr="00FD5FD2">
        <w:rPr>
          <w:rFonts w:ascii="Times New Roman" w:hAnsi="Times New Roman" w:cs="Times New Roman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sz w:val="28"/>
          <w:szCs w:val="28"/>
        </w:rPr>
        <w:t xml:space="preserve"> бумажного документа, который направляется Заявителю посредством почтового отправления;</w:t>
      </w:r>
    </w:p>
    <w:p w:rsidR="00CA0F9B" w:rsidRPr="00FD5FD2" w:rsidRDefault="00CA0F9B" w:rsidP="000808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23BFE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документа, который направляется уполномоченным органом Заявителю посредством электронной почты;</w:t>
      </w:r>
    </w:p>
    <w:p w:rsidR="00CA0F9B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A0F9B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документа,</w:t>
      </w:r>
      <w:r w:rsidR="00CA0F9B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подписанного усиленной электронной подписью </w:t>
      </w:r>
      <w:r w:rsidR="00023BFE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должностного лица</w:t>
      </w:r>
      <w:r w:rsidR="00CA0F9B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размещенног</w:t>
      </w:r>
      <w:r w:rsidR="00CA0F9B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о на Едином портале.</w:t>
      </w:r>
    </w:p>
    <w:p w:rsidR="009478FE" w:rsidRPr="00FD5FD2" w:rsidRDefault="009478FE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Заявления в форме электронного документа в дополнение к способам, указанным в абзацах втором-пятом настоящего пункта, указывается способ </w:t>
      </w:r>
      <w:r w:rsidR="00080850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результатов рассмотрения Заявления в виде бумажного документа, который Заявитель получает непосредственно при личном обращении либо который направляется Заявителю по</w:t>
      </w:r>
      <w:r w:rsidR="0008085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почтового отправления.</w:t>
      </w:r>
    </w:p>
    <w:p w:rsidR="009478FE" w:rsidRPr="00FD5FD2" w:rsidRDefault="009478FE" w:rsidP="007639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Резул</w:t>
      </w:r>
      <w:r w:rsidR="00080850">
        <w:rPr>
          <w:rFonts w:ascii="Times New Roman" w:hAnsi="Times New Roman" w:cs="Times New Roman"/>
          <w:color w:val="000000" w:themeColor="text1"/>
          <w:sz w:val="28"/>
          <w:szCs w:val="28"/>
        </w:rPr>
        <w:t>ьтат пред</w:t>
      </w:r>
      <w:r w:rsidR="0027146D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</w:t>
      </w:r>
      <w:r w:rsidR="0027146D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0808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органа, уполномоч</w:t>
      </w:r>
      <w:r w:rsidR="00080850">
        <w:rPr>
          <w:rFonts w:ascii="Times New Roman" w:hAnsi="Times New Roman" w:cs="Times New Roman"/>
          <w:color w:val="000000" w:themeColor="text1"/>
          <w:sz w:val="28"/>
          <w:szCs w:val="28"/>
        </w:rPr>
        <w:t>енного на предоставление услуги;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2"/>
      <w:bookmarkEnd w:id="13"/>
      <w:r w:rsidRPr="00FD5FD2">
        <w:rPr>
          <w:rFonts w:ascii="Times New Roman" w:hAnsi="Times New Roman" w:cs="Times New Roman"/>
          <w:sz w:val="28"/>
          <w:szCs w:val="28"/>
        </w:rPr>
        <w:t>2.8.2. требования к документам, представляемым в Департамент: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должны быть написаны разборчиво;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не должны содержать подчисток, приписок, зачеркнутых слов и иных не оговоренных в них исправлений;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не должны быть исполнены карандашом;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должны содержать достоверную информацию.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Листы представляемых документов должны быть пронумерованы.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удостоверяются специалистом МФЦ при условии предъявления оригинала документа при приеме пу</w:t>
      </w:r>
      <w:r w:rsidR="00064D2F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тем проставления на них штампа «копия верна»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личной подписи специалиста</w:t>
      </w:r>
      <w:r w:rsidR="003B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осуществляющего прием документов;</w:t>
      </w:r>
    </w:p>
    <w:p w:rsidR="00343FD1" w:rsidRPr="00FD5FD2" w:rsidRDefault="003B1CE8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1"/>
      <w:bookmarkEnd w:id="14"/>
      <w:r>
        <w:rPr>
          <w:rFonts w:ascii="Times New Roman" w:hAnsi="Times New Roman" w:cs="Times New Roman"/>
          <w:sz w:val="28"/>
          <w:szCs w:val="28"/>
        </w:rPr>
        <w:t>2.8.3. при подаче З</w:t>
      </w:r>
      <w:r w:rsidR="00343FD1" w:rsidRPr="00FD5FD2">
        <w:rPr>
          <w:rFonts w:ascii="Times New Roman" w:hAnsi="Times New Roman" w:cs="Times New Roman"/>
          <w:sz w:val="28"/>
          <w:szCs w:val="28"/>
        </w:rPr>
        <w:t>аявления в форме электронного документа путем направления на электронную почту Департам</w:t>
      </w:r>
      <w:r>
        <w:rPr>
          <w:rFonts w:ascii="Times New Roman" w:hAnsi="Times New Roman" w:cs="Times New Roman"/>
          <w:sz w:val="28"/>
          <w:szCs w:val="28"/>
        </w:rPr>
        <w:t>ента З</w:t>
      </w:r>
      <w:r w:rsidR="00343FD1" w:rsidRPr="00FD5FD2">
        <w:rPr>
          <w:rFonts w:ascii="Times New Roman" w:hAnsi="Times New Roman" w:cs="Times New Roman"/>
          <w:sz w:val="28"/>
          <w:szCs w:val="28"/>
        </w:rPr>
        <w:t>аявление подписывается по выбору Заявителя (если Заявителем является физическое лицо):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электронной подписью Заявителя (представителя Заявителя);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усиленной квалифиц</w:t>
      </w:r>
      <w:r w:rsidR="003B1CE8">
        <w:rPr>
          <w:rFonts w:ascii="Times New Roman" w:hAnsi="Times New Roman" w:cs="Times New Roman"/>
          <w:sz w:val="28"/>
          <w:szCs w:val="28"/>
        </w:rPr>
        <w:t>ированной электронной подписью З</w:t>
      </w:r>
      <w:r w:rsidRPr="00FD5FD2">
        <w:rPr>
          <w:rFonts w:ascii="Times New Roman" w:hAnsi="Times New Roman" w:cs="Times New Roman"/>
          <w:sz w:val="28"/>
          <w:szCs w:val="28"/>
        </w:rPr>
        <w:t>аявителя (представителя Заявителя).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343FD1" w:rsidRPr="00FD5FD2" w:rsidRDefault="003B1CE8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77"/>
      <w:bookmarkEnd w:id="15"/>
      <w:r>
        <w:rPr>
          <w:rFonts w:ascii="Times New Roman" w:hAnsi="Times New Roman" w:cs="Times New Roman"/>
          <w:color w:val="000000" w:themeColor="text1"/>
          <w:sz w:val="28"/>
          <w:szCs w:val="28"/>
        </w:rPr>
        <w:t>2.8.4. З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аявление и прилагаемые к нему документы, представляемые через Единый портал, направляются в виде файлов в формате xml (далее</w:t>
      </w:r>
      <w:r w:rsidR="00F36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43FD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xml-документ), созданных с использованием xml-схем и обеспечивающих считывание и контроль представленных данных.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представляется в виде файлов в формате doc, docx, txt, </w:t>
      </w:r>
      <w:r w:rsidR="003B1CE8">
        <w:rPr>
          <w:rFonts w:ascii="Times New Roman" w:hAnsi="Times New Roman" w:cs="Times New Roman"/>
          <w:color w:val="000000" w:themeColor="text1"/>
          <w:sz w:val="28"/>
          <w:szCs w:val="28"/>
        </w:rPr>
        <w:t>xls, xlsx, rtf, если указанные З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представляются в форме электронного документа посредством электронной почты.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Электронные документы (электронные обр</w:t>
      </w:r>
      <w:r w:rsidR="009847C0">
        <w:rPr>
          <w:rFonts w:ascii="Times New Roman" w:hAnsi="Times New Roman" w:cs="Times New Roman"/>
          <w:sz w:val="28"/>
          <w:szCs w:val="28"/>
        </w:rPr>
        <w:t>азы документов), прилагаемые к З</w:t>
      </w:r>
      <w:r w:rsidRPr="00FD5FD2">
        <w:rPr>
          <w:rFonts w:ascii="Times New Roman" w:hAnsi="Times New Roman" w:cs="Times New Roman"/>
          <w:sz w:val="28"/>
          <w:szCs w:val="28"/>
        </w:rPr>
        <w:t>аявлению, в том числе доверенности, направляются в виде файлов в форматах pdf, tif.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Средства электронной п</w:t>
      </w:r>
      <w:r w:rsidR="003B1CE8">
        <w:rPr>
          <w:rFonts w:ascii="Times New Roman" w:hAnsi="Times New Roman" w:cs="Times New Roman"/>
          <w:sz w:val="28"/>
          <w:szCs w:val="28"/>
        </w:rPr>
        <w:t>одписи, применяемые при подаче З</w:t>
      </w:r>
      <w:r w:rsidRPr="00FD5FD2">
        <w:rPr>
          <w:rFonts w:ascii="Times New Roman" w:hAnsi="Times New Roman" w:cs="Times New Roman"/>
          <w:sz w:val="28"/>
          <w:szCs w:val="28"/>
        </w:rPr>
        <w:t>аявлений и прила</w:t>
      </w:r>
      <w:r w:rsidR="003B1CE8">
        <w:rPr>
          <w:rFonts w:ascii="Times New Roman" w:hAnsi="Times New Roman" w:cs="Times New Roman"/>
          <w:sz w:val="28"/>
          <w:szCs w:val="28"/>
        </w:rPr>
        <w:t>гаемых к З</w:t>
      </w:r>
      <w:r w:rsidRPr="00FD5FD2">
        <w:rPr>
          <w:rFonts w:ascii="Times New Roman" w:hAnsi="Times New Roman" w:cs="Times New Roman"/>
          <w:sz w:val="28"/>
          <w:szCs w:val="28"/>
        </w:rPr>
        <w:t>аявлению электронных документов, должны быть сертифицированы в соответствии с законодательством Российской Федерации.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не предусмотрены</w:t>
      </w:r>
      <w:r w:rsidR="000F6100" w:rsidRPr="00FD5FD2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6844C0" w:rsidRPr="00FD5FD2" w:rsidRDefault="000F6100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2.10.</w:t>
      </w:r>
      <w:r w:rsidR="004E6619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B85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приеме документов:</w:t>
      </w:r>
      <w:r w:rsidR="006844C0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44C0" w:rsidRPr="00FD5FD2" w:rsidRDefault="006844C0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2.10.</w:t>
      </w:r>
      <w:r w:rsidR="004E661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0808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</w:t>
      </w:r>
      <w:r w:rsidR="003B1CE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олное заполнение полей в форме З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аявления, в том числе в интер</w:t>
      </w:r>
      <w:r w:rsidR="009847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активной форме З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аявления на </w:t>
      </w:r>
      <w:r w:rsidR="00F166DA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Едином портале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844C0" w:rsidRPr="00FD5FD2" w:rsidRDefault="006844C0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2.10.</w:t>
      </w:r>
      <w:r w:rsidR="004E661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0808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844C0" w:rsidRPr="00FD5FD2" w:rsidRDefault="006844C0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2.10.</w:t>
      </w:r>
      <w:r w:rsidR="004E661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0808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редставление неполного комплекта документов;</w:t>
      </w:r>
    </w:p>
    <w:p w:rsidR="006844C0" w:rsidRPr="00FD5FD2" w:rsidRDefault="006844C0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2.10.</w:t>
      </w:r>
      <w:r w:rsidR="004E661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0808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844C0" w:rsidRPr="00FD5FD2" w:rsidRDefault="00F166DA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2.10.</w:t>
      </w:r>
      <w:r w:rsidR="004E661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0808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3B1CE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редставленные З</w:t>
      </w:r>
      <w:r w:rsidR="006844C0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аявителем документы содержат 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подчистки и исправления текста, незаверенные в порядке, </w:t>
      </w:r>
      <w:r w:rsidR="006844C0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установленн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ом законодательством Российской </w:t>
      </w:r>
      <w:r w:rsidR="006844C0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Федерации;</w:t>
      </w:r>
    </w:p>
    <w:p w:rsidR="006844C0" w:rsidRPr="00FD5FD2" w:rsidRDefault="00F166DA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2.10.</w:t>
      </w:r>
      <w:r w:rsidR="004E661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0808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6844C0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редставленные документы утратили силу на момент обращения за</w:t>
      </w:r>
      <w:r w:rsidR="004E661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844C0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услугой (документ, удостоверяющий личность; документ, удостоверяющий полн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омочия представителя Заявителя, в случае </w:t>
      </w:r>
      <w:r w:rsidR="006844C0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обращения за предоставлением услуги указанным лицом);</w:t>
      </w:r>
    </w:p>
    <w:p w:rsidR="006844C0" w:rsidRPr="00FD5FD2" w:rsidRDefault="004E6619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2.10.7</w:t>
      </w:r>
      <w:r w:rsidR="00F166DA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0808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6844C0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</w:t>
      </w:r>
      <w:r w:rsidR="003B1CE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ичие противоречивых сведений в З</w:t>
      </w:r>
      <w:r w:rsidR="006844C0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аявлении и приложенных к нему документах;</w:t>
      </w:r>
    </w:p>
    <w:p w:rsidR="006844C0" w:rsidRPr="00FD5FD2" w:rsidRDefault="00F166DA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2.10.</w:t>
      </w:r>
      <w:r w:rsidR="004E6619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6844C0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4E6619" w:rsidRPr="00FD5FD2" w:rsidRDefault="004E6619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2.11. 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предоставлении услуги:</w:t>
      </w:r>
    </w:p>
    <w:p w:rsidR="004E6619" w:rsidRPr="00FD5FD2" w:rsidRDefault="004E6619" w:rsidP="00AB0991">
      <w:pPr>
        <w:pStyle w:val="20"/>
        <w:shd w:val="clear" w:color="auto" w:fill="auto"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FD5FD2">
        <w:rPr>
          <w:color w:val="000000" w:themeColor="text1"/>
          <w:sz w:val="28"/>
          <w:szCs w:val="28"/>
        </w:rPr>
        <w:t xml:space="preserve">2.11.1. </w:t>
      </w:r>
      <w:r w:rsidR="00DE6071" w:rsidRPr="00FD5FD2">
        <w:rPr>
          <w:color w:val="000000"/>
          <w:sz w:val="28"/>
          <w:szCs w:val="28"/>
          <w:lang w:eastAsia="ru-RU" w:bidi="ru-RU"/>
        </w:rPr>
        <w:t>в</w:t>
      </w:r>
      <w:r w:rsidRPr="00FD5FD2">
        <w:rPr>
          <w:color w:val="000000"/>
          <w:sz w:val="28"/>
          <w:szCs w:val="28"/>
          <w:lang w:eastAsia="ru-RU" w:bidi="ru-RU"/>
        </w:rPr>
        <w:t xml:space="preserve"> соответствии с пунктом 12 статьи 11.10 Земельного кодекса Российской Федерации,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</w:t>
      </w:r>
      <w:r w:rsidR="00DE6071" w:rsidRPr="00FD5FD2">
        <w:rPr>
          <w:color w:val="000000"/>
          <w:sz w:val="28"/>
          <w:szCs w:val="28"/>
          <w:lang w:eastAsia="ru-RU" w:bidi="ru-RU"/>
        </w:rPr>
        <w:t>и от 27 ноября</w:t>
      </w:r>
      <w:r w:rsidR="003B1CE8">
        <w:rPr>
          <w:color w:val="000000"/>
          <w:sz w:val="28"/>
          <w:szCs w:val="28"/>
          <w:lang w:eastAsia="ru-RU" w:bidi="ru-RU"/>
        </w:rPr>
        <w:t xml:space="preserve"> 2014 г.</w:t>
      </w:r>
      <w:r w:rsidR="00DE6071" w:rsidRPr="00FD5FD2">
        <w:rPr>
          <w:color w:val="000000"/>
          <w:sz w:val="28"/>
          <w:szCs w:val="28"/>
          <w:lang w:eastAsia="ru-RU" w:bidi="ru-RU"/>
        </w:rPr>
        <w:t xml:space="preserve"> № 762 «</w:t>
      </w:r>
      <w:r w:rsidRPr="00FD5FD2">
        <w:rPr>
          <w:color w:val="000000"/>
          <w:sz w:val="28"/>
          <w:szCs w:val="28"/>
          <w:lang w:eastAsia="ru-RU" w:bidi="ru-RU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</w:t>
      </w:r>
      <w:r w:rsidRPr="00FD5FD2">
        <w:rPr>
          <w:color w:val="000000"/>
          <w:sz w:val="28"/>
          <w:szCs w:val="28"/>
          <w:lang w:bidi="ru-RU"/>
        </w:rPr>
        <w:t xml:space="preserve"> </w:t>
      </w:r>
      <w:r w:rsidRPr="00FD5FD2">
        <w:rPr>
          <w:color w:val="000000"/>
          <w:sz w:val="28"/>
          <w:szCs w:val="28"/>
          <w:lang w:eastAsia="ru-RU" w:bidi="ru-RU"/>
        </w:rPr>
        <w:t>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</w:t>
      </w:r>
      <w:r w:rsidR="003B1CE8">
        <w:rPr>
          <w:color w:val="000000"/>
          <w:sz w:val="28"/>
          <w:szCs w:val="28"/>
          <w:lang w:eastAsia="ru-RU" w:bidi="ru-RU"/>
        </w:rPr>
        <w:t>а на бумажном носителе</w:t>
      </w:r>
      <w:r w:rsidR="00DE6071" w:rsidRPr="00FD5FD2">
        <w:rPr>
          <w:color w:val="000000"/>
          <w:sz w:val="28"/>
          <w:szCs w:val="28"/>
          <w:lang w:eastAsia="ru-RU" w:bidi="ru-RU"/>
        </w:rPr>
        <w:t>»</w:t>
      </w:r>
      <w:r w:rsidRPr="00FD5FD2">
        <w:rPr>
          <w:color w:val="000000"/>
          <w:sz w:val="28"/>
          <w:szCs w:val="28"/>
          <w:lang w:eastAsia="ru-RU" w:bidi="ru-RU"/>
        </w:rPr>
        <w:t>;</w:t>
      </w:r>
    </w:p>
    <w:p w:rsidR="004E6619" w:rsidRPr="00FD5FD2" w:rsidRDefault="004E6619" w:rsidP="00AB0991">
      <w:pPr>
        <w:pStyle w:val="20"/>
        <w:shd w:val="clear" w:color="auto" w:fill="auto"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FD5FD2">
        <w:rPr>
          <w:sz w:val="28"/>
          <w:szCs w:val="28"/>
        </w:rPr>
        <w:t xml:space="preserve">2.11.2. </w:t>
      </w:r>
      <w:r w:rsidR="00DE6071" w:rsidRPr="00FD5FD2">
        <w:rPr>
          <w:color w:val="000000"/>
          <w:sz w:val="28"/>
          <w:szCs w:val="28"/>
          <w:lang w:eastAsia="ru-RU" w:bidi="ru-RU"/>
        </w:rPr>
        <w:t>в</w:t>
      </w:r>
      <w:r w:rsidRPr="00FD5FD2">
        <w:rPr>
          <w:color w:val="000000"/>
          <w:sz w:val="28"/>
          <w:szCs w:val="28"/>
          <w:lang w:eastAsia="ru-RU" w:bidi="ru-RU"/>
        </w:rPr>
        <w:t xml:space="preserve"> соответствии с подпунктом 2 пункта 16 статьи 11.10 Земельного кодекса Российской Федерации,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E6619" w:rsidRPr="00FD5FD2" w:rsidRDefault="004E6619" w:rsidP="00AB0991">
      <w:pPr>
        <w:pStyle w:val="20"/>
        <w:shd w:val="clear" w:color="auto" w:fill="auto"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FD5FD2">
        <w:rPr>
          <w:sz w:val="28"/>
          <w:szCs w:val="28"/>
        </w:rPr>
        <w:t xml:space="preserve">2.11.3. </w:t>
      </w:r>
      <w:r w:rsidR="00DE6071" w:rsidRPr="00FD5FD2">
        <w:rPr>
          <w:color w:val="000000"/>
          <w:sz w:val="28"/>
          <w:szCs w:val="28"/>
          <w:lang w:eastAsia="ru-RU" w:bidi="ru-RU"/>
        </w:rPr>
        <w:t>в</w:t>
      </w:r>
      <w:r w:rsidRPr="00FD5FD2">
        <w:rPr>
          <w:color w:val="000000"/>
          <w:sz w:val="28"/>
          <w:szCs w:val="28"/>
          <w:lang w:eastAsia="ru-RU" w:bidi="ru-RU"/>
        </w:rPr>
        <w:t xml:space="preserve"> соответствии с подпунктом 3 пункта 16 статьи 11.10 Земельного кодекса Российской Федерации,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4E6619" w:rsidRPr="00FD5FD2" w:rsidRDefault="004E6619" w:rsidP="00AB0991">
      <w:pPr>
        <w:pStyle w:val="20"/>
        <w:shd w:val="clear" w:color="auto" w:fill="auto"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FD5FD2">
        <w:rPr>
          <w:sz w:val="28"/>
          <w:szCs w:val="28"/>
        </w:rPr>
        <w:t xml:space="preserve">2.11.4. </w:t>
      </w:r>
      <w:r w:rsidR="00DE6071" w:rsidRPr="00FD5FD2">
        <w:rPr>
          <w:color w:val="000000"/>
          <w:sz w:val="28"/>
          <w:szCs w:val="28"/>
          <w:lang w:eastAsia="ru-RU" w:bidi="ru-RU"/>
        </w:rPr>
        <w:t>в</w:t>
      </w:r>
      <w:r w:rsidRPr="00FD5FD2">
        <w:rPr>
          <w:color w:val="000000"/>
          <w:sz w:val="28"/>
          <w:szCs w:val="28"/>
          <w:lang w:eastAsia="ru-RU" w:bidi="ru-RU"/>
        </w:rPr>
        <w:t xml:space="preserve"> соответствии с подпунктом 4 пункта 16 статьи 11.10 Земельного кодекса Российской Федерации,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E6071" w:rsidRPr="00FD5FD2" w:rsidRDefault="00DE6071" w:rsidP="00AB0991">
      <w:pPr>
        <w:pStyle w:val="20"/>
        <w:shd w:val="clear" w:color="auto" w:fill="auto"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FD5FD2">
        <w:rPr>
          <w:color w:val="000000"/>
          <w:sz w:val="28"/>
          <w:szCs w:val="28"/>
          <w:lang w:eastAsia="ru-RU" w:bidi="ru-RU"/>
        </w:rPr>
        <w:t>2.11.5. в</w:t>
      </w:r>
      <w:r w:rsidR="004E6619" w:rsidRPr="00FD5FD2">
        <w:rPr>
          <w:color w:val="000000"/>
          <w:sz w:val="28"/>
          <w:szCs w:val="28"/>
          <w:lang w:eastAsia="ru-RU" w:bidi="ru-RU"/>
        </w:rPr>
        <w:t xml:space="preserve"> соответствии с подпунктом 5 пункта 16 статьи 11.10 Земельного кодекса Российской Федерации,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DE6071" w:rsidRPr="00FD5FD2" w:rsidRDefault="00DE6071" w:rsidP="00AB0991">
      <w:pPr>
        <w:pStyle w:val="20"/>
        <w:shd w:val="clear" w:color="auto" w:fill="auto"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FD5FD2">
        <w:rPr>
          <w:sz w:val="28"/>
          <w:szCs w:val="28"/>
        </w:rPr>
        <w:t xml:space="preserve">2.11.6. </w:t>
      </w:r>
      <w:r w:rsidRPr="00FD5FD2">
        <w:rPr>
          <w:color w:val="000000"/>
          <w:sz w:val="28"/>
          <w:szCs w:val="28"/>
          <w:lang w:eastAsia="ru-RU" w:bidi="ru-RU"/>
        </w:rPr>
        <w:t>с</w:t>
      </w:r>
      <w:r w:rsidR="003B1CE8">
        <w:rPr>
          <w:color w:val="000000"/>
          <w:sz w:val="28"/>
          <w:szCs w:val="28"/>
          <w:lang w:eastAsia="ru-RU" w:bidi="ru-RU"/>
        </w:rPr>
        <w:t xml:space="preserve"> З</w:t>
      </w:r>
      <w:r w:rsidR="004E6619" w:rsidRPr="00FD5FD2">
        <w:rPr>
          <w:color w:val="000000"/>
          <w:sz w:val="28"/>
          <w:szCs w:val="28"/>
          <w:lang w:eastAsia="ru-RU" w:bidi="ru-RU"/>
        </w:rPr>
        <w:t>аявлением об утверждении схемы расположения земельного участка обратилось лицо, которое в соответствии с земельным законодательством не обладает правами на исходный земельный участок (участки);</w:t>
      </w:r>
      <w:r w:rsidRPr="00FD5FD2">
        <w:rPr>
          <w:sz w:val="28"/>
          <w:szCs w:val="28"/>
        </w:rPr>
        <w:t xml:space="preserve"> </w:t>
      </w:r>
    </w:p>
    <w:p w:rsidR="004E6619" w:rsidRPr="00FD5FD2" w:rsidRDefault="00DE6071" w:rsidP="00AB0991">
      <w:pPr>
        <w:pStyle w:val="20"/>
        <w:shd w:val="clear" w:color="auto" w:fill="auto"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FD5FD2">
        <w:rPr>
          <w:sz w:val="28"/>
          <w:szCs w:val="28"/>
        </w:rPr>
        <w:t xml:space="preserve">2.11.7. </w:t>
      </w:r>
      <w:r w:rsidRPr="00FD5FD2">
        <w:rPr>
          <w:color w:val="000000"/>
          <w:sz w:val="28"/>
          <w:szCs w:val="28"/>
          <w:lang w:eastAsia="ru-RU" w:bidi="ru-RU"/>
        </w:rPr>
        <w:t>н</w:t>
      </w:r>
      <w:r w:rsidR="004E6619" w:rsidRPr="00FD5FD2">
        <w:rPr>
          <w:color w:val="000000"/>
          <w:sz w:val="28"/>
          <w:szCs w:val="28"/>
          <w:lang w:eastAsia="ru-RU" w:bidi="ru-RU"/>
        </w:rPr>
        <w:t>е представлено в письменной форме согласие лиц, указанных в пункте 4 статьи 11.2 Земельного кодекса Российской Федерации.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4"/>
      <w:bookmarkEnd w:id="16"/>
      <w:r w:rsidRPr="00FD5FD2">
        <w:rPr>
          <w:rFonts w:ascii="Times New Roman" w:hAnsi="Times New Roman" w:cs="Times New Roman"/>
          <w:sz w:val="28"/>
          <w:szCs w:val="28"/>
        </w:rPr>
        <w:t>2.12. Муниципальная услуга предоставляется бесплатно.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получении результата оказания муниципальной услуги не должен превышать 15 минут.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2.14. Заявление, поступившее в Департамент, подлежит обязательной регистрации в отделе информационно-организационной работы </w:t>
      </w:r>
      <w:r w:rsidR="00A17543" w:rsidRPr="00FD5FD2">
        <w:rPr>
          <w:rFonts w:ascii="Times New Roman" w:hAnsi="Times New Roman" w:cs="Times New Roman"/>
          <w:sz w:val="28"/>
          <w:szCs w:val="28"/>
        </w:rPr>
        <w:t xml:space="preserve">юридического управления </w:t>
      </w:r>
      <w:r w:rsidRPr="00FD5FD2">
        <w:rPr>
          <w:rFonts w:ascii="Times New Roman" w:hAnsi="Times New Roman" w:cs="Times New Roman"/>
          <w:sz w:val="28"/>
          <w:szCs w:val="28"/>
        </w:rPr>
        <w:t>Департамента</w:t>
      </w:r>
      <w:r w:rsidR="00A17543" w:rsidRPr="00FD5FD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="007815C8">
        <w:rPr>
          <w:rFonts w:ascii="Times New Roman" w:hAnsi="Times New Roman" w:cs="Times New Roman"/>
          <w:sz w:val="28"/>
          <w:szCs w:val="28"/>
        </w:rPr>
        <w:t>ОИОР</w:t>
      </w:r>
      <w:r w:rsidR="00A17543" w:rsidRPr="00FD5FD2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в срок не более 2 календарных дней со дня поступления Заявления в Департамент.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услуга: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2.15.2.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услуги);</w:t>
      </w:r>
    </w:p>
    <w:p w:rsidR="00343FD1" w:rsidRPr="00FD5FD2" w:rsidRDefault="007815C8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З</w:t>
      </w:r>
      <w:r w:rsidR="00343FD1" w:rsidRPr="00FD5FD2">
        <w:rPr>
          <w:rFonts w:ascii="Times New Roman" w:hAnsi="Times New Roman" w:cs="Times New Roman"/>
          <w:sz w:val="28"/>
          <w:szCs w:val="28"/>
        </w:rPr>
        <w:t>аявителями приема должны быть оборудованы скамьями, стульями;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</w:t>
      </w:r>
      <w:r w:rsidR="009847C0">
        <w:rPr>
          <w:rFonts w:ascii="Times New Roman" w:hAnsi="Times New Roman" w:cs="Times New Roman"/>
          <w:sz w:val="28"/>
          <w:szCs w:val="28"/>
        </w:rPr>
        <w:t>аполнения документов, бланками З</w:t>
      </w:r>
      <w:r w:rsidRPr="00FD5FD2">
        <w:rPr>
          <w:rFonts w:ascii="Times New Roman" w:hAnsi="Times New Roman" w:cs="Times New Roman"/>
          <w:sz w:val="28"/>
          <w:szCs w:val="28"/>
        </w:rPr>
        <w:t>аявлений и канцелярскими принадлежностями;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2.15.3. в помещении, в котором оказывается муниципальная услуга, размещаются информационные стенды, имеющие карманы фор</w:t>
      </w:r>
      <w:r w:rsidR="007815C8">
        <w:rPr>
          <w:rFonts w:ascii="Times New Roman" w:hAnsi="Times New Roman" w:cs="Times New Roman"/>
          <w:sz w:val="28"/>
          <w:szCs w:val="28"/>
        </w:rPr>
        <w:t>мата А4, заполняемые образцами З</w:t>
      </w:r>
      <w:r w:rsidRPr="00FD5FD2">
        <w:rPr>
          <w:rFonts w:ascii="Times New Roman" w:hAnsi="Times New Roman" w:cs="Times New Roman"/>
          <w:sz w:val="28"/>
          <w:szCs w:val="28"/>
        </w:rPr>
        <w:t>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оказании муниципальной услуги.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</w:t>
      </w:r>
      <w:r w:rsidR="009847C0">
        <w:rPr>
          <w:rFonts w:ascii="Times New Roman" w:hAnsi="Times New Roman" w:cs="Times New Roman"/>
          <w:sz w:val="28"/>
          <w:szCs w:val="28"/>
        </w:rPr>
        <w:t>а), для возможности оформления З</w:t>
      </w:r>
      <w:r w:rsidRPr="00FD5FD2">
        <w:rPr>
          <w:rFonts w:ascii="Times New Roman" w:hAnsi="Times New Roman" w:cs="Times New Roman"/>
          <w:sz w:val="28"/>
          <w:szCs w:val="28"/>
        </w:rPr>
        <w:t>аявления;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2.15.4.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прилегающей к зданию Департамента;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Департамента;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обеспечение допуска в Департамент собаки-проводника.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 Показателем доступности и качества оказания муниципальной услуги </w:t>
      </w:r>
      <w:r w:rsidR="007815C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возможность подачи З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доставкой по почте, по электронной почте, через Единый портал или МФЦ.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соблюдение сроков выполнения административных процедур, установленных настоящим Регламентом;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количество взаимодействий Заявителя со специалистами Департамента не должно пр</w:t>
      </w:r>
      <w:r w:rsidR="007815C8">
        <w:rPr>
          <w:rFonts w:ascii="Times New Roman" w:hAnsi="Times New Roman" w:cs="Times New Roman"/>
          <w:sz w:val="28"/>
          <w:szCs w:val="28"/>
        </w:rPr>
        <w:t>евышать одного раза при подаче З</w:t>
      </w:r>
      <w:r w:rsidRPr="00FD5FD2">
        <w:rPr>
          <w:rFonts w:ascii="Times New Roman" w:hAnsi="Times New Roman" w:cs="Times New Roman"/>
          <w:sz w:val="28"/>
          <w:szCs w:val="28"/>
        </w:rPr>
        <w:t>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услуги.</w:t>
      </w:r>
    </w:p>
    <w:p w:rsidR="00343FD1" w:rsidRPr="00FD5FD2" w:rsidRDefault="00343FD1" w:rsidP="00AB0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2.17. Специалист Департамента, ответственный за осуществление конкретной административной процедуры, обеспечивает объективное и своевременное исполнение процедуры.</w:t>
      </w:r>
    </w:p>
    <w:p w:rsidR="00343FD1" w:rsidRPr="00FD5FD2" w:rsidRDefault="00343FD1" w:rsidP="004A60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FD1" w:rsidRPr="00FD5FD2" w:rsidRDefault="00343FD1" w:rsidP="004A60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228"/>
      <w:bookmarkEnd w:id="17"/>
      <w:r w:rsidRPr="00FD5FD2">
        <w:rPr>
          <w:rFonts w:ascii="Times New Roman" w:hAnsi="Times New Roman" w:cs="Times New Roman"/>
          <w:sz w:val="28"/>
          <w:szCs w:val="28"/>
        </w:rPr>
        <w:t>III. Административные процедуры</w:t>
      </w:r>
    </w:p>
    <w:p w:rsidR="00343FD1" w:rsidRPr="00FD5FD2" w:rsidRDefault="00343FD1" w:rsidP="004A60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A79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DE6071" w:rsidRPr="00FD5FD2" w:rsidRDefault="005A378E" w:rsidP="0012450B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D5FD2">
        <w:rPr>
          <w:color w:val="000000"/>
          <w:sz w:val="28"/>
          <w:szCs w:val="28"/>
          <w:lang w:eastAsia="ru-RU" w:bidi="ru-RU"/>
        </w:rPr>
        <w:t>п</w:t>
      </w:r>
      <w:r w:rsidR="009847C0">
        <w:rPr>
          <w:color w:val="000000"/>
          <w:sz w:val="28"/>
          <w:szCs w:val="28"/>
          <w:lang w:eastAsia="ru-RU" w:bidi="ru-RU"/>
        </w:rPr>
        <w:t>рием и регистрация З</w:t>
      </w:r>
      <w:r w:rsidR="00DE6071" w:rsidRPr="00FD5FD2">
        <w:rPr>
          <w:color w:val="000000"/>
          <w:sz w:val="28"/>
          <w:szCs w:val="28"/>
          <w:lang w:eastAsia="ru-RU" w:bidi="ru-RU"/>
        </w:rPr>
        <w:t>ая</w:t>
      </w:r>
      <w:r w:rsidRPr="00FD5FD2">
        <w:rPr>
          <w:color w:val="000000"/>
          <w:sz w:val="28"/>
          <w:szCs w:val="28"/>
          <w:lang w:eastAsia="ru-RU" w:bidi="ru-RU"/>
        </w:rPr>
        <w:t>вления и необходимых документов</w:t>
      </w:r>
      <w:r w:rsidR="00DE6071" w:rsidRPr="00FD5FD2">
        <w:rPr>
          <w:color w:val="000000"/>
          <w:sz w:val="28"/>
          <w:szCs w:val="28"/>
          <w:lang w:eastAsia="ru-RU" w:bidi="ru-RU"/>
        </w:rPr>
        <w:t>;</w:t>
      </w:r>
    </w:p>
    <w:p w:rsidR="00DE6071" w:rsidRPr="00FD5FD2" w:rsidRDefault="005A378E" w:rsidP="0012450B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D5FD2">
        <w:rPr>
          <w:color w:val="000000"/>
          <w:sz w:val="28"/>
          <w:szCs w:val="28"/>
          <w:lang w:eastAsia="ru-RU" w:bidi="ru-RU"/>
        </w:rPr>
        <w:t>р</w:t>
      </w:r>
      <w:r w:rsidR="00DE6071" w:rsidRPr="00FD5FD2">
        <w:rPr>
          <w:color w:val="000000"/>
          <w:sz w:val="28"/>
          <w:szCs w:val="28"/>
          <w:lang w:eastAsia="ru-RU" w:bidi="ru-RU"/>
        </w:rPr>
        <w:t>ассмотрение принятых документов и направ</w:t>
      </w:r>
      <w:r w:rsidRPr="00FD5FD2">
        <w:rPr>
          <w:color w:val="000000"/>
          <w:sz w:val="28"/>
          <w:szCs w:val="28"/>
          <w:lang w:eastAsia="ru-RU" w:bidi="ru-RU"/>
        </w:rPr>
        <w:t>ление межведомственных запросов</w:t>
      </w:r>
      <w:r w:rsidR="00DE6071" w:rsidRPr="00FD5FD2">
        <w:rPr>
          <w:color w:val="000000"/>
          <w:sz w:val="28"/>
          <w:szCs w:val="28"/>
          <w:lang w:eastAsia="ru-RU" w:bidi="ru-RU"/>
        </w:rPr>
        <w:t>;</w:t>
      </w:r>
    </w:p>
    <w:p w:rsidR="00DE6071" w:rsidRPr="00FD5FD2" w:rsidRDefault="005A378E" w:rsidP="0012450B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D5FD2">
        <w:rPr>
          <w:color w:val="000000"/>
          <w:sz w:val="28"/>
          <w:szCs w:val="28"/>
          <w:lang w:eastAsia="ru-RU" w:bidi="ru-RU"/>
        </w:rPr>
        <w:t>п</w:t>
      </w:r>
      <w:r w:rsidR="00DE6071" w:rsidRPr="00FD5FD2">
        <w:rPr>
          <w:color w:val="000000"/>
          <w:sz w:val="28"/>
          <w:szCs w:val="28"/>
          <w:lang w:eastAsia="ru-RU" w:bidi="ru-RU"/>
        </w:rPr>
        <w:t>ринятие решения о предоставлении государственной услуги либо об отказе в предос</w:t>
      </w:r>
      <w:r w:rsidRPr="00FD5FD2">
        <w:rPr>
          <w:color w:val="000000"/>
          <w:sz w:val="28"/>
          <w:szCs w:val="28"/>
          <w:lang w:eastAsia="ru-RU" w:bidi="ru-RU"/>
        </w:rPr>
        <w:t>тавлении государственной услуги</w:t>
      </w:r>
      <w:r w:rsidR="00DE6071" w:rsidRPr="00FD5FD2">
        <w:rPr>
          <w:color w:val="000000"/>
          <w:sz w:val="28"/>
          <w:szCs w:val="28"/>
          <w:lang w:eastAsia="ru-RU" w:bidi="ru-RU"/>
        </w:rPr>
        <w:t>;</w:t>
      </w:r>
    </w:p>
    <w:p w:rsidR="00DE6071" w:rsidRPr="00FD5FD2" w:rsidRDefault="005A378E" w:rsidP="0012450B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D5FD2">
        <w:rPr>
          <w:color w:val="000000"/>
          <w:sz w:val="28"/>
          <w:szCs w:val="28"/>
          <w:lang w:eastAsia="ru-RU" w:bidi="ru-RU"/>
        </w:rPr>
        <w:t>п</w:t>
      </w:r>
      <w:r w:rsidR="00DE6071" w:rsidRPr="00FD5FD2">
        <w:rPr>
          <w:color w:val="000000"/>
          <w:sz w:val="28"/>
          <w:szCs w:val="28"/>
          <w:lang w:eastAsia="ru-RU" w:bidi="ru-RU"/>
        </w:rPr>
        <w:t>редоставление результата оказания государственной услуги или отказа в предоставлении государственной услуг</w:t>
      </w:r>
      <w:r w:rsidRPr="00FD5FD2">
        <w:rPr>
          <w:color w:val="000000"/>
          <w:sz w:val="28"/>
          <w:szCs w:val="28"/>
          <w:lang w:eastAsia="ru-RU" w:bidi="ru-RU"/>
        </w:rPr>
        <w:t>и</w:t>
      </w:r>
      <w:r w:rsidR="00DE6071" w:rsidRPr="00FD5FD2">
        <w:rPr>
          <w:color w:val="000000"/>
          <w:sz w:val="28"/>
          <w:szCs w:val="28"/>
          <w:lang w:eastAsia="ru-RU" w:bidi="ru-RU"/>
        </w:rPr>
        <w:t>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3.2. </w:t>
      </w:r>
      <w:r w:rsidR="002D0C82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Прием и регистрация заявления и необходимых документов</w:t>
      </w:r>
      <w:r w:rsidRPr="00FD5FD2">
        <w:rPr>
          <w:rFonts w:ascii="Times New Roman" w:hAnsi="Times New Roman" w:cs="Times New Roman"/>
          <w:sz w:val="28"/>
          <w:szCs w:val="28"/>
        </w:rPr>
        <w:t>: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Pr="00FD5FD2">
        <w:rPr>
          <w:rFonts w:ascii="Times New Roman" w:hAnsi="Times New Roman" w:cs="Times New Roman"/>
          <w:sz w:val="28"/>
          <w:szCs w:val="28"/>
        </w:rPr>
        <w:t xml:space="preserve"> основанием административной процедуры является поступление в Департамент от Заявителя любым способом (почтовое отправление, через Единый портал, на электронную почту, МФЦ) письменного либо электронного Заявления и приложенных документов;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3.2.2. специалистом МФЦ, ведущего прием Заявителей, осуществляется: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прием и прочт</w:t>
      </w:r>
      <w:r w:rsidR="00CA12B9">
        <w:rPr>
          <w:rFonts w:ascii="Times New Roman" w:hAnsi="Times New Roman" w:cs="Times New Roman"/>
          <w:color w:val="000000" w:themeColor="text1"/>
          <w:sz w:val="28"/>
          <w:szCs w:val="28"/>
        </w:rPr>
        <w:t>ение З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с целью установления наличия (отсутствия) оснований для </w:t>
      </w:r>
      <w:r w:rsidR="005A378E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отказа в приеме</w:t>
      </w:r>
      <w:r w:rsidR="009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аявления, установленных </w:t>
      </w:r>
      <w:hyperlink w:anchor="P184" w:history="1">
        <w:r w:rsidRPr="00FD5F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2.10.1</w:t>
        </w:r>
      </w:hyperlink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189" w:history="1">
        <w:r w:rsidRPr="00FD5FD2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2.10.</w:t>
        </w:r>
        <w:r w:rsidR="005A378E" w:rsidRPr="00FD5FD2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Заявителя о наличии оснований для </w:t>
      </w:r>
      <w:r w:rsidR="005A378E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отказа в приеме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0C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о сроке завершения муниципальной услуги.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При несоответствии или отсутствии документов, установленных </w:t>
      </w:r>
      <w:hyperlink w:anchor="P136" w:history="1">
        <w:r w:rsidRPr="00FD5FD2">
          <w:rPr>
            <w:rFonts w:ascii="Times New Roman" w:hAnsi="Times New Roman" w:cs="Times New Roman"/>
            <w:sz w:val="28"/>
            <w:szCs w:val="28"/>
          </w:rPr>
          <w:t>пунктами 2.6.1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 w:history="1">
        <w:r w:rsidRPr="00FD5FD2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МФЦ, ведущий прием Заявителей, проставл</w:t>
      </w:r>
      <w:r w:rsidR="009847C0">
        <w:rPr>
          <w:rFonts w:ascii="Times New Roman" w:hAnsi="Times New Roman" w:cs="Times New Roman"/>
          <w:sz w:val="28"/>
          <w:szCs w:val="28"/>
        </w:rPr>
        <w:t>яет соответствующую отметку на З</w:t>
      </w:r>
      <w:r w:rsidRPr="00FD5FD2">
        <w:rPr>
          <w:rFonts w:ascii="Times New Roman" w:hAnsi="Times New Roman" w:cs="Times New Roman"/>
          <w:sz w:val="28"/>
          <w:szCs w:val="28"/>
        </w:rPr>
        <w:t>аявлении;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3.2.3. 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 осуществляется специалистом </w:t>
      </w:r>
      <w:r w:rsidR="00CA12B9">
        <w:rPr>
          <w:rFonts w:ascii="Times New Roman" w:hAnsi="Times New Roman" w:cs="Times New Roman"/>
          <w:color w:val="000000" w:themeColor="text1"/>
          <w:sz w:val="28"/>
          <w:szCs w:val="28"/>
        </w:rPr>
        <w:t>ОИОР</w:t>
      </w:r>
      <w:r w:rsidR="00700045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информационной системе персональных дан</w:t>
      </w:r>
      <w:r w:rsidR="00DE607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ных администрации города Перми «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система управления зем</w:t>
      </w:r>
      <w:r w:rsidR="00DE6071"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лями на территории города Перми»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A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F36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ИСУЗ) в соответствии с установленными требованиями.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Заявления и приложенных документов посредством почтового отправления специалист </w:t>
      </w:r>
      <w:r w:rsidR="00700045" w:rsidRPr="00FD5FD2">
        <w:rPr>
          <w:rFonts w:ascii="Times New Roman" w:hAnsi="Times New Roman" w:cs="Times New Roman"/>
          <w:sz w:val="28"/>
          <w:szCs w:val="28"/>
        </w:rPr>
        <w:t>ОИОР</w:t>
      </w:r>
      <w:r w:rsidRPr="00FD5FD2">
        <w:rPr>
          <w:rFonts w:ascii="Times New Roman" w:hAnsi="Times New Roman" w:cs="Times New Roman"/>
          <w:sz w:val="28"/>
          <w:szCs w:val="28"/>
        </w:rPr>
        <w:t xml:space="preserve"> оставляет их с отметками </w:t>
      </w:r>
      <w:r w:rsidR="00B07ACA">
        <w:rPr>
          <w:rFonts w:ascii="Times New Roman" w:hAnsi="Times New Roman" w:cs="Times New Roman"/>
          <w:sz w:val="28"/>
          <w:szCs w:val="28"/>
        </w:rPr>
        <w:br/>
      </w:r>
      <w:r w:rsidRPr="00FD5FD2">
        <w:rPr>
          <w:rFonts w:ascii="Times New Roman" w:hAnsi="Times New Roman" w:cs="Times New Roman"/>
          <w:sz w:val="28"/>
          <w:szCs w:val="28"/>
        </w:rPr>
        <w:t>о приеме Заявления для дальнейшей работы в Департаменте.</w:t>
      </w:r>
    </w:p>
    <w:p w:rsidR="00375680" w:rsidRPr="00FD5FD2" w:rsidRDefault="00375680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3.2.</w:t>
      </w:r>
      <w:r w:rsidR="00ED1E98" w:rsidRPr="00FD5FD2">
        <w:rPr>
          <w:rFonts w:ascii="Times New Roman" w:hAnsi="Times New Roman" w:cs="Times New Roman"/>
          <w:sz w:val="28"/>
          <w:szCs w:val="28"/>
        </w:rPr>
        <w:t>4</w:t>
      </w:r>
      <w:r w:rsidRPr="00FD5FD2">
        <w:rPr>
          <w:rFonts w:ascii="Times New Roman" w:hAnsi="Times New Roman" w:cs="Times New Roman"/>
          <w:sz w:val="28"/>
          <w:szCs w:val="28"/>
        </w:rPr>
        <w:t xml:space="preserve"> </w:t>
      </w:r>
      <w:r w:rsidR="00ED1E98" w:rsidRPr="00FD5FD2">
        <w:rPr>
          <w:rFonts w:ascii="Times New Roman" w:hAnsi="Times New Roman" w:cs="Times New Roman"/>
          <w:sz w:val="28"/>
          <w:szCs w:val="28"/>
        </w:rPr>
        <w:t>С</w:t>
      </w:r>
      <w:r w:rsidRPr="00FD5FD2">
        <w:rPr>
          <w:rFonts w:ascii="Times New Roman" w:hAnsi="Times New Roman" w:cs="Times New Roman"/>
          <w:sz w:val="28"/>
          <w:szCs w:val="28"/>
        </w:rPr>
        <w:t>пециал</w:t>
      </w:r>
      <w:r w:rsidR="00080850">
        <w:rPr>
          <w:rFonts w:ascii="Times New Roman" w:hAnsi="Times New Roman" w:cs="Times New Roman"/>
          <w:sz w:val="28"/>
          <w:szCs w:val="28"/>
        </w:rPr>
        <w:t>ист</w:t>
      </w:r>
      <w:r w:rsidRPr="00FD5FD2">
        <w:rPr>
          <w:rFonts w:ascii="Times New Roman" w:hAnsi="Times New Roman" w:cs="Times New Roman"/>
          <w:sz w:val="28"/>
          <w:szCs w:val="28"/>
        </w:rPr>
        <w:t xml:space="preserve"> ОИОР:</w:t>
      </w:r>
    </w:p>
    <w:p w:rsidR="00375680" w:rsidRPr="00FD5FD2" w:rsidRDefault="00375680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проверяет наличие оснований для отказа в приеме </w:t>
      </w:r>
      <w:r w:rsidR="00E170C1" w:rsidRPr="00FD5FD2">
        <w:rPr>
          <w:rFonts w:ascii="Times New Roman" w:hAnsi="Times New Roman" w:cs="Times New Roman"/>
          <w:sz w:val="28"/>
          <w:szCs w:val="28"/>
        </w:rPr>
        <w:t>документов</w:t>
      </w:r>
      <w:r w:rsidRPr="00FD5FD2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w:anchor="P184" w:history="1">
        <w:r w:rsidRPr="00FD5FD2">
          <w:rPr>
            <w:rFonts w:ascii="Times New Roman" w:hAnsi="Times New Roman" w:cs="Times New Roman"/>
            <w:sz w:val="28"/>
            <w:szCs w:val="28"/>
          </w:rPr>
          <w:t>пунктами 2.10.1</w:t>
        </w:r>
      </w:hyperlink>
      <w:r w:rsidRPr="00FD5FD2">
        <w:rPr>
          <w:rFonts w:ascii="Times New Roman" w:hAnsi="Times New Roman" w:cs="Times New Roman"/>
          <w:sz w:val="28"/>
          <w:szCs w:val="28"/>
        </w:rPr>
        <w:t>-</w:t>
      </w:r>
      <w:hyperlink w:anchor="P189" w:history="1">
        <w:r w:rsidRPr="00FD5FD2">
          <w:rPr>
            <w:rFonts w:ascii="Times New Roman" w:hAnsi="Times New Roman" w:cs="Times New Roman"/>
            <w:sz w:val="28"/>
            <w:szCs w:val="28"/>
          </w:rPr>
          <w:t>2.10.8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75680" w:rsidRPr="00FD5FD2" w:rsidRDefault="00140522" w:rsidP="00140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обеспечивает подготовку </w:t>
      </w:r>
      <w:hyperlink w:anchor="P618" w:history="1">
        <w:r w:rsidRPr="00F117B6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117B6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по форме согласно приложению 2 к настоящему Регламенту с указанием всех оснований, выявленных в ходе проверки поступивших документов (в случае обращения через Единый портал решение об отказе в приеме документов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 Департамента, уполномоченного на принятие решений по предоставлению муниципальной услуги).</w:t>
      </w:r>
    </w:p>
    <w:p w:rsidR="00375680" w:rsidRPr="00FD5FD2" w:rsidRDefault="00375680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</w:t>
      </w:r>
      <w:r w:rsidR="00E170C1" w:rsidRPr="00FD5FD2">
        <w:rPr>
          <w:rFonts w:ascii="Times New Roman" w:hAnsi="Times New Roman" w:cs="Times New Roman"/>
          <w:sz w:val="28"/>
          <w:szCs w:val="28"/>
        </w:rPr>
        <w:t>документов</w:t>
      </w:r>
      <w:r w:rsidRPr="00FD5FD2">
        <w:rPr>
          <w:rFonts w:ascii="Times New Roman" w:hAnsi="Times New Roman" w:cs="Times New Roman"/>
          <w:sz w:val="28"/>
          <w:szCs w:val="28"/>
        </w:rPr>
        <w:t xml:space="preserve"> подписывается в установленном </w:t>
      </w:r>
      <w:r w:rsidR="00E170C1" w:rsidRPr="00FD5FD2">
        <w:rPr>
          <w:rFonts w:ascii="Times New Roman" w:hAnsi="Times New Roman" w:cs="Times New Roman"/>
          <w:sz w:val="28"/>
          <w:szCs w:val="28"/>
        </w:rPr>
        <w:t>порядке</w:t>
      </w:r>
      <w:r w:rsidRPr="00FD5FD2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Департамента.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00045" w:rsidRPr="00FD5FD2">
        <w:rPr>
          <w:rFonts w:ascii="Times New Roman" w:hAnsi="Times New Roman" w:cs="Times New Roman"/>
          <w:sz w:val="28"/>
          <w:szCs w:val="28"/>
        </w:rPr>
        <w:t>ОИОР</w:t>
      </w:r>
      <w:r w:rsidRPr="00FD5FD2">
        <w:rPr>
          <w:rFonts w:ascii="Times New Roman" w:hAnsi="Times New Roman" w:cs="Times New Roman"/>
          <w:sz w:val="28"/>
          <w:szCs w:val="28"/>
        </w:rPr>
        <w:t xml:space="preserve">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DE607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Заявления и приложенных документов через Единый портал получение Заявления и прилагаемых к нему документов подтверждается </w:t>
      </w:r>
      <w:hyperlink w:anchor="P533" w:history="1">
        <w:r w:rsidRPr="00FD5FD2">
          <w:rPr>
            <w:rFonts w:ascii="Times New Roman" w:hAnsi="Times New Roman" w:cs="Times New Roman"/>
            <w:sz w:val="28"/>
            <w:szCs w:val="28"/>
          </w:rPr>
          <w:t>уведомлени</w:t>
        </w:r>
        <w:r w:rsidR="009E18BC" w:rsidRPr="00FD5FD2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140522">
        <w:rPr>
          <w:rFonts w:ascii="Times New Roman" w:hAnsi="Times New Roman" w:cs="Times New Roman"/>
          <w:sz w:val="28"/>
          <w:szCs w:val="28"/>
        </w:rPr>
        <w:t xml:space="preserve"> о получении З</w:t>
      </w:r>
      <w:r w:rsidR="005A378E" w:rsidRPr="00FD5FD2">
        <w:rPr>
          <w:rFonts w:ascii="Times New Roman" w:hAnsi="Times New Roman" w:cs="Times New Roman"/>
          <w:sz w:val="28"/>
          <w:szCs w:val="28"/>
        </w:rPr>
        <w:t>аявления</w:t>
      </w:r>
      <w:r w:rsidRPr="00FD5FD2">
        <w:rPr>
          <w:rFonts w:ascii="Times New Roman" w:hAnsi="Times New Roman" w:cs="Times New Roman"/>
          <w:sz w:val="28"/>
          <w:szCs w:val="28"/>
        </w:rPr>
        <w:t>, содержащ</w:t>
      </w:r>
      <w:r w:rsidR="00E36D19" w:rsidRPr="00FD5FD2">
        <w:rPr>
          <w:rFonts w:ascii="Times New Roman" w:hAnsi="Times New Roman" w:cs="Times New Roman"/>
          <w:sz w:val="28"/>
          <w:szCs w:val="28"/>
        </w:rPr>
        <w:t>им</w:t>
      </w:r>
      <w:r w:rsidRPr="00FD5FD2">
        <w:rPr>
          <w:rFonts w:ascii="Times New Roman" w:hAnsi="Times New Roman" w:cs="Times New Roman"/>
          <w:sz w:val="28"/>
          <w:szCs w:val="28"/>
        </w:rPr>
        <w:t xml:space="preserve">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FD5FD2">
        <w:rPr>
          <w:rFonts w:ascii="Times New Roman" w:hAnsi="Times New Roman" w:cs="Times New Roman"/>
          <w:sz w:val="28"/>
          <w:szCs w:val="28"/>
        </w:rPr>
        <w:t>уве</w:t>
      </w:r>
      <w:r w:rsidR="009847C0">
        <w:rPr>
          <w:rFonts w:ascii="Times New Roman" w:hAnsi="Times New Roman" w:cs="Times New Roman"/>
          <w:sz w:val="28"/>
          <w:szCs w:val="28"/>
        </w:rPr>
        <w:t>домление о получении З</w:t>
      </w:r>
      <w:r w:rsidR="00DE6071" w:rsidRPr="00FD5FD2">
        <w:rPr>
          <w:rFonts w:ascii="Times New Roman" w:hAnsi="Times New Roman" w:cs="Times New Roman"/>
          <w:sz w:val="28"/>
          <w:szCs w:val="28"/>
        </w:rPr>
        <w:t>аявления).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в Департамент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Департамента, ответственным за электронную почту Департамента, </w:t>
      </w:r>
      <w:hyperlink w:anchor="P533" w:history="1">
        <w:r w:rsidRPr="00FD5F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</w:t>
      </w:r>
      <w:r w:rsidRPr="00FD5FD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61FA8" w:rsidRPr="00FD5FD2">
        <w:rPr>
          <w:rFonts w:ascii="Times New Roman" w:hAnsi="Times New Roman" w:cs="Times New Roman"/>
          <w:sz w:val="28"/>
          <w:szCs w:val="28"/>
        </w:rPr>
        <w:t>3</w:t>
      </w:r>
      <w:r w:rsidRPr="00FD5FD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D5FD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3.2.</w:t>
      </w:r>
      <w:r w:rsidR="00ED1E98" w:rsidRPr="00FD5FD2">
        <w:rPr>
          <w:rFonts w:ascii="Times New Roman" w:hAnsi="Times New Roman" w:cs="Times New Roman"/>
          <w:sz w:val="28"/>
          <w:szCs w:val="28"/>
        </w:rPr>
        <w:t>5</w:t>
      </w:r>
      <w:r w:rsidRPr="00FD5FD2">
        <w:rPr>
          <w:rFonts w:ascii="Times New Roman" w:hAnsi="Times New Roman" w:cs="Times New Roman"/>
          <w:sz w:val="28"/>
          <w:szCs w:val="28"/>
        </w:rPr>
        <w:t>. срок административной процедуры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FD5FD2">
        <w:rPr>
          <w:rFonts w:ascii="Times New Roman" w:hAnsi="Times New Roman" w:cs="Times New Roman"/>
          <w:sz w:val="28"/>
          <w:szCs w:val="28"/>
        </w:rPr>
        <w:t>не более 2 календарных дней со дня поступления Заявления в Департамент;</w:t>
      </w:r>
    </w:p>
    <w:p w:rsidR="00343FD1" w:rsidRPr="00FD5FD2" w:rsidRDefault="007E39C8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3.2.</w:t>
      </w:r>
      <w:r w:rsidR="00ED1E98" w:rsidRPr="00FD5FD2">
        <w:rPr>
          <w:rFonts w:ascii="Times New Roman" w:hAnsi="Times New Roman" w:cs="Times New Roman"/>
          <w:sz w:val="28"/>
          <w:szCs w:val="28"/>
        </w:rPr>
        <w:t>6</w:t>
      </w:r>
      <w:r w:rsidRPr="00FD5FD2">
        <w:rPr>
          <w:rFonts w:ascii="Times New Roman" w:hAnsi="Times New Roman" w:cs="Times New Roman"/>
          <w:sz w:val="28"/>
          <w:szCs w:val="28"/>
        </w:rPr>
        <w:t>.</w:t>
      </w:r>
      <w:r w:rsidR="00080850">
        <w:rPr>
          <w:rFonts w:ascii="Times New Roman" w:hAnsi="Times New Roman" w:cs="Times New Roman"/>
          <w:sz w:val="28"/>
          <w:szCs w:val="28"/>
        </w:rPr>
        <w:t xml:space="preserve"> </w:t>
      </w:r>
      <w:r w:rsidR="00343FD1" w:rsidRPr="00FD5FD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зарегистрирован</w:t>
      </w:r>
      <w:r w:rsidR="00140522">
        <w:rPr>
          <w:rFonts w:ascii="Times New Roman" w:hAnsi="Times New Roman" w:cs="Times New Roman"/>
          <w:sz w:val="28"/>
          <w:szCs w:val="28"/>
        </w:rPr>
        <w:t>ное З</w:t>
      </w:r>
      <w:r w:rsidR="00343FD1" w:rsidRPr="00FD5FD2">
        <w:rPr>
          <w:rFonts w:ascii="Times New Roman" w:hAnsi="Times New Roman" w:cs="Times New Roman"/>
          <w:sz w:val="28"/>
          <w:szCs w:val="28"/>
        </w:rPr>
        <w:t xml:space="preserve">аявление в ИСУЗ </w:t>
      </w:r>
      <w:r w:rsidR="00140522">
        <w:rPr>
          <w:rFonts w:ascii="Times New Roman" w:hAnsi="Times New Roman" w:cs="Times New Roman"/>
          <w:sz w:val="28"/>
          <w:szCs w:val="28"/>
        </w:rPr>
        <w:t>и направление З</w:t>
      </w:r>
      <w:r w:rsidR="00343FD1" w:rsidRPr="00FD5FD2">
        <w:rPr>
          <w:rFonts w:ascii="Times New Roman" w:hAnsi="Times New Roman" w:cs="Times New Roman"/>
          <w:sz w:val="28"/>
          <w:szCs w:val="28"/>
        </w:rPr>
        <w:t xml:space="preserve">аявления с отметкой о приеме документов и приложением представленных документов в отдел </w:t>
      </w:r>
      <w:r w:rsidR="00BA155C" w:rsidRPr="00FD5FD2">
        <w:rPr>
          <w:rFonts w:ascii="Times New Roman" w:hAnsi="Times New Roman" w:cs="Times New Roman"/>
          <w:sz w:val="28"/>
          <w:szCs w:val="28"/>
        </w:rPr>
        <w:t xml:space="preserve">перераспределения и согласования границ земельных участков </w:t>
      </w:r>
      <w:r w:rsidR="00343FD1" w:rsidRPr="00FD5FD2">
        <w:rPr>
          <w:rFonts w:ascii="Times New Roman" w:hAnsi="Times New Roman" w:cs="Times New Roman"/>
          <w:sz w:val="28"/>
          <w:szCs w:val="28"/>
        </w:rPr>
        <w:t>Департамента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="00343FD1" w:rsidRPr="00FD5FD2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D5FD2">
        <w:rPr>
          <w:rFonts w:ascii="Times New Roman" w:hAnsi="Times New Roman" w:cs="Times New Roman"/>
          <w:sz w:val="28"/>
          <w:szCs w:val="28"/>
        </w:rPr>
        <w:t>П</w:t>
      </w:r>
      <w:r w:rsidR="005A2DE1" w:rsidRPr="00FD5FD2">
        <w:rPr>
          <w:rFonts w:ascii="Times New Roman" w:hAnsi="Times New Roman" w:cs="Times New Roman"/>
          <w:sz w:val="28"/>
          <w:szCs w:val="28"/>
        </w:rPr>
        <w:t>С</w:t>
      </w:r>
      <w:r w:rsidRPr="00FD5FD2">
        <w:rPr>
          <w:rFonts w:ascii="Times New Roman" w:hAnsi="Times New Roman" w:cs="Times New Roman"/>
          <w:sz w:val="28"/>
          <w:szCs w:val="28"/>
        </w:rPr>
        <w:t>Г</w:t>
      </w:r>
      <w:r w:rsidR="005A2DE1" w:rsidRPr="00FD5FD2">
        <w:rPr>
          <w:rFonts w:ascii="Times New Roman" w:hAnsi="Times New Roman" w:cs="Times New Roman"/>
          <w:sz w:val="28"/>
          <w:szCs w:val="28"/>
        </w:rPr>
        <w:t>ЗУ</w:t>
      </w:r>
      <w:r w:rsidR="00343FD1" w:rsidRPr="00FD5FD2">
        <w:rPr>
          <w:rFonts w:ascii="Times New Roman" w:hAnsi="Times New Roman" w:cs="Times New Roman"/>
          <w:sz w:val="28"/>
          <w:szCs w:val="28"/>
        </w:rPr>
        <w:t xml:space="preserve">) с учетом особенностей, предусмотренных </w:t>
      </w:r>
      <w:hyperlink w:anchor="P265" w:history="1">
        <w:r w:rsidR="00343FD1" w:rsidRPr="00FD5FD2">
          <w:rPr>
            <w:rFonts w:ascii="Times New Roman" w:hAnsi="Times New Roman" w:cs="Times New Roman"/>
            <w:sz w:val="28"/>
            <w:szCs w:val="28"/>
          </w:rPr>
          <w:t>пунктом 3.3.2</w:t>
        </w:r>
      </w:hyperlink>
      <w:r w:rsidR="00343FD1" w:rsidRPr="00FD5FD2">
        <w:rPr>
          <w:rFonts w:ascii="Times New Roman" w:hAnsi="Times New Roman" w:cs="Times New Roman"/>
          <w:sz w:val="28"/>
          <w:szCs w:val="28"/>
        </w:rPr>
        <w:t xml:space="preserve"> настоящего Регламента, не позднее 2 календарных дней со дня поступления Заявления в Департамент.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3.3. </w:t>
      </w:r>
      <w:r w:rsidR="00161FA8" w:rsidRPr="00FD5FD2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161FA8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принятых документов и направление межведомственных запросов</w:t>
      </w:r>
      <w:r w:rsidRPr="00FD5FD2">
        <w:rPr>
          <w:rFonts w:ascii="Times New Roman" w:hAnsi="Times New Roman" w:cs="Times New Roman"/>
          <w:sz w:val="28"/>
          <w:szCs w:val="28"/>
        </w:rPr>
        <w:t>: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3.3.1. основанием для начала проведения административной процедуры является зарегистрированное Заявление и приложенные документы в объеме, указанном в </w:t>
      </w:r>
      <w:hyperlink w:anchor="P136" w:history="1">
        <w:r w:rsidRPr="00FD5FD2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 w:history="1">
        <w:r w:rsidRPr="00FD5FD2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="00A73AAA" w:rsidRPr="00FD5FD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65"/>
      <w:bookmarkEnd w:id="18"/>
      <w:r w:rsidRPr="00FD5FD2">
        <w:rPr>
          <w:rFonts w:ascii="Times New Roman" w:hAnsi="Times New Roman" w:cs="Times New Roman"/>
          <w:sz w:val="28"/>
          <w:szCs w:val="28"/>
        </w:rPr>
        <w:t xml:space="preserve">При соответствии Заявления и приложенных к нему документов установленным требованиям специалист Департамента, ответственный за электронную почту (специалист Департамента, ведущий прием Заявлений), в срок не позднее 2 календарных дней со дня поступления передает Заявление и приложенные к нему документы в отдел </w:t>
      </w:r>
      <w:r w:rsidR="007E39C8" w:rsidRPr="00FD5FD2">
        <w:rPr>
          <w:rFonts w:ascii="Times New Roman" w:hAnsi="Times New Roman" w:cs="Times New Roman"/>
          <w:sz w:val="28"/>
          <w:szCs w:val="28"/>
        </w:rPr>
        <w:t>П</w:t>
      </w:r>
      <w:r w:rsidR="00385A3F" w:rsidRPr="00FD5FD2">
        <w:rPr>
          <w:rFonts w:ascii="Times New Roman" w:hAnsi="Times New Roman" w:cs="Times New Roman"/>
          <w:sz w:val="28"/>
          <w:szCs w:val="28"/>
        </w:rPr>
        <w:t>С</w:t>
      </w:r>
      <w:r w:rsidR="007E39C8" w:rsidRPr="00FD5FD2">
        <w:rPr>
          <w:rFonts w:ascii="Times New Roman" w:hAnsi="Times New Roman" w:cs="Times New Roman"/>
          <w:sz w:val="28"/>
          <w:szCs w:val="28"/>
        </w:rPr>
        <w:t>Г</w:t>
      </w:r>
      <w:r w:rsidR="00385A3F" w:rsidRPr="00FD5FD2">
        <w:rPr>
          <w:rFonts w:ascii="Times New Roman" w:hAnsi="Times New Roman" w:cs="Times New Roman"/>
          <w:sz w:val="28"/>
          <w:szCs w:val="28"/>
        </w:rPr>
        <w:t>ЗУ</w:t>
      </w:r>
      <w:r w:rsidR="00A73AAA" w:rsidRPr="00FD5FD2">
        <w:rPr>
          <w:rFonts w:ascii="Times New Roman" w:hAnsi="Times New Roman" w:cs="Times New Roman"/>
          <w:sz w:val="28"/>
          <w:szCs w:val="28"/>
        </w:rPr>
        <w:t>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3.3.</w:t>
      </w:r>
      <w:r w:rsidR="008C4F37" w:rsidRPr="00FD5FD2">
        <w:rPr>
          <w:rFonts w:ascii="Times New Roman" w:hAnsi="Times New Roman" w:cs="Times New Roman"/>
          <w:sz w:val="28"/>
          <w:szCs w:val="28"/>
        </w:rPr>
        <w:t>2</w:t>
      </w:r>
      <w:r w:rsidRPr="00FD5FD2">
        <w:rPr>
          <w:rFonts w:ascii="Times New Roman" w:hAnsi="Times New Roman" w:cs="Times New Roman"/>
          <w:sz w:val="28"/>
          <w:szCs w:val="28"/>
        </w:rPr>
        <w:t xml:space="preserve">. начальник отдела </w:t>
      </w:r>
      <w:r w:rsidR="007E39C8" w:rsidRPr="00FD5FD2">
        <w:rPr>
          <w:rFonts w:ascii="Times New Roman" w:hAnsi="Times New Roman" w:cs="Times New Roman"/>
          <w:sz w:val="28"/>
          <w:szCs w:val="28"/>
        </w:rPr>
        <w:t>П</w:t>
      </w:r>
      <w:r w:rsidR="00385A3F" w:rsidRPr="00FD5FD2">
        <w:rPr>
          <w:rFonts w:ascii="Times New Roman" w:hAnsi="Times New Roman" w:cs="Times New Roman"/>
          <w:sz w:val="28"/>
          <w:szCs w:val="28"/>
        </w:rPr>
        <w:t>С</w:t>
      </w:r>
      <w:r w:rsidR="007E39C8" w:rsidRPr="00FD5FD2">
        <w:rPr>
          <w:rFonts w:ascii="Times New Roman" w:hAnsi="Times New Roman" w:cs="Times New Roman"/>
          <w:sz w:val="28"/>
          <w:szCs w:val="28"/>
        </w:rPr>
        <w:t>Г</w:t>
      </w:r>
      <w:r w:rsidR="00385A3F" w:rsidRPr="00FD5FD2">
        <w:rPr>
          <w:rFonts w:ascii="Times New Roman" w:hAnsi="Times New Roman" w:cs="Times New Roman"/>
          <w:sz w:val="28"/>
          <w:szCs w:val="28"/>
        </w:rPr>
        <w:t>ЗУ</w:t>
      </w:r>
      <w:r w:rsidRPr="00FD5FD2">
        <w:rPr>
          <w:rFonts w:ascii="Times New Roman" w:hAnsi="Times New Roman" w:cs="Times New Roman"/>
          <w:sz w:val="28"/>
          <w:szCs w:val="28"/>
        </w:rPr>
        <w:t xml:space="preserve"> определяет специалиста отдела </w:t>
      </w:r>
      <w:r w:rsidR="007E39C8" w:rsidRPr="00FD5FD2">
        <w:rPr>
          <w:rFonts w:ascii="Times New Roman" w:hAnsi="Times New Roman" w:cs="Times New Roman"/>
          <w:sz w:val="28"/>
          <w:szCs w:val="28"/>
        </w:rPr>
        <w:t>П</w:t>
      </w:r>
      <w:r w:rsidR="00385A3F" w:rsidRPr="00FD5FD2">
        <w:rPr>
          <w:rFonts w:ascii="Times New Roman" w:hAnsi="Times New Roman" w:cs="Times New Roman"/>
          <w:sz w:val="28"/>
          <w:szCs w:val="28"/>
        </w:rPr>
        <w:t>С</w:t>
      </w:r>
      <w:r w:rsidR="007E39C8" w:rsidRPr="00FD5FD2">
        <w:rPr>
          <w:rFonts w:ascii="Times New Roman" w:hAnsi="Times New Roman" w:cs="Times New Roman"/>
          <w:sz w:val="28"/>
          <w:szCs w:val="28"/>
        </w:rPr>
        <w:t>Г</w:t>
      </w:r>
      <w:r w:rsidR="00385A3F" w:rsidRPr="00FD5FD2">
        <w:rPr>
          <w:rFonts w:ascii="Times New Roman" w:hAnsi="Times New Roman" w:cs="Times New Roman"/>
          <w:sz w:val="28"/>
          <w:szCs w:val="28"/>
        </w:rPr>
        <w:t>ЗУ</w:t>
      </w:r>
      <w:r w:rsidRPr="00FD5FD2">
        <w:rPr>
          <w:rFonts w:ascii="Times New Roman" w:hAnsi="Times New Roman" w:cs="Times New Roman"/>
          <w:sz w:val="28"/>
          <w:szCs w:val="28"/>
        </w:rPr>
        <w:t>, ответственного за рассмотрение Заявления, заносит данные об исполнителе в ИСУЗ, передает ему Заявление с приложенн</w:t>
      </w:r>
      <w:r w:rsidR="00140522">
        <w:rPr>
          <w:rFonts w:ascii="Times New Roman" w:hAnsi="Times New Roman" w:cs="Times New Roman"/>
          <w:sz w:val="28"/>
          <w:szCs w:val="28"/>
        </w:rPr>
        <w:t>ыми документами. Срок передачи З</w:t>
      </w:r>
      <w:r w:rsidRPr="00FD5FD2">
        <w:rPr>
          <w:rFonts w:ascii="Times New Roman" w:hAnsi="Times New Roman" w:cs="Times New Roman"/>
          <w:sz w:val="28"/>
          <w:szCs w:val="28"/>
        </w:rPr>
        <w:t>аявления специалисту, ответственному за рассмотрение Заявления</w:t>
      </w:r>
      <w:r w:rsidR="00B07ACA">
        <w:rPr>
          <w:rFonts w:ascii="Times New Roman" w:hAnsi="Times New Roman" w:cs="Times New Roman"/>
          <w:sz w:val="28"/>
          <w:szCs w:val="28"/>
        </w:rPr>
        <w:t xml:space="preserve"> </w:t>
      </w:r>
      <w:r w:rsidR="00A73AAA" w:rsidRPr="00FD5FD2">
        <w:rPr>
          <w:rFonts w:ascii="Times New Roman" w:hAnsi="Times New Roman" w:cs="Times New Roman"/>
          <w:sz w:val="28"/>
          <w:szCs w:val="28"/>
        </w:rPr>
        <w:t>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="00A73AAA" w:rsidRPr="00FD5FD2">
        <w:rPr>
          <w:rFonts w:ascii="Times New Roman" w:hAnsi="Times New Roman" w:cs="Times New Roman"/>
          <w:sz w:val="28"/>
          <w:szCs w:val="28"/>
        </w:rPr>
        <w:t>специалист, ответстве</w:t>
      </w:r>
      <w:r w:rsidR="00B07ACA">
        <w:rPr>
          <w:rFonts w:ascii="Times New Roman" w:hAnsi="Times New Roman" w:cs="Times New Roman"/>
          <w:sz w:val="28"/>
          <w:szCs w:val="28"/>
        </w:rPr>
        <w:t>нный за рассмотрение Заявления)</w:t>
      </w:r>
      <w:r w:rsidRPr="00FD5FD2">
        <w:rPr>
          <w:rFonts w:ascii="Times New Roman" w:hAnsi="Times New Roman" w:cs="Times New Roman"/>
          <w:sz w:val="28"/>
          <w:szCs w:val="28"/>
        </w:rPr>
        <w:t>,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FD5FD2">
        <w:rPr>
          <w:rFonts w:ascii="Times New Roman" w:hAnsi="Times New Roman" w:cs="Times New Roman"/>
          <w:sz w:val="28"/>
          <w:szCs w:val="28"/>
        </w:rPr>
        <w:t>не более 3 календарных дней со дня поступления Заявления в Департамент;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3.3.</w:t>
      </w:r>
      <w:r w:rsidR="008C4F37" w:rsidRPr="00FD5FD2">
        <w:rPr>
          <w:rFonts w:ascii="Times New Roman" w:hAnsi="Times New Roman" w:cs="Times New Roman"/>
          <w:sz w:val="28"/>
          <w:szCs w:val="28"/>
        </w:rPr>
        <w:t>3</w:t>
      </w:r>
      <w:r w:rsidRPr="00FD5FD2">
        <w:rPr>
          <w:rFonts w:ascii="Times New Roman" w:hAnsi="Times New Roman" w:cs="Times New Roman"/>
          <w:sz w:val="28"/>
          <w:szCs w:val="28"/>
        </w:rPr>
        <w:t>. специалист, ответстве</w:t>
      </w:r>
      <w:r w:rsidR="00C2085D" w:rsidRPr="00FD5FD2">
        <w:rPr>
          <w:rFonts w:ascii="Times New Roman" w:hAnsi="Times New Roman" w:cs="Times New Roman"/>
          <w:sz w:val="28"/>
          <w:szCs w:val="28"/>
        </w:rPr>
        <w:t>нный за рассмотрение Заявления</w:t>
      </w:r>
      <w:r w:rsidRPr="00FD5FD2">
        <w:rPr>
          <w:rFonts w:ascii="Times New Roman" w:hAnsi="Times New Roman" w:cs="Times New Roman"/>
          <w:sz w:val="28"/>
          <w:szCs w:val="28"/>
        </w:rPr>
        <w:t>, основываясь на сведениях, указанных Заявителем, используя имеющиеся в Департаменте информационные ресурсы: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проводит идентификацию земельного участка или земельных участков, раздел которого(ых) планируется осуществить, в ИСУЗ;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 необходимости направляет запросы о предоставлении информации и документов, в том числе в электронной форме, находящихся в распоряжении у других государственных органов, органов местного самоуправления и в иных организациях, в распоряжении которых находятся документы, необходимые в соответствии с нормативными правовыми актами для предоставления муниципальной услуги;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анализирует сведения, занесенные в ИСУЗ, автоматизированную информационную систему обеспечения градостроительной деятельности города Перми;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анализирует представленные документы на достаточность сведений, содержащихся в документах, для подготовки решения;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устанавливает наличие оснований, предусмотренных </w:t>
      </w:r>
      <w:hyperlink w:anchor="P196" w:history="1">
        <w:r w:rsidRPr="00FD5FD2">
          <w:rPr>
            <w:rFonts w:ascii="Times New Roman" w:hAnsi="Times New Roman" w:cs="Times New Roman"/>
            <w:sz w:val="28"/>
            <w:szCs w:val="28"/>
          </w:rPr>
          <w:t>пунктами 2.11.1</w:t>
        </w:r>
      </w:hyperlink>
      <w:r w:rsidRPr="00FD5FD2">
        <w:rPr>
          <w:rFonts w:ascii="Times New Roman" w:hAnsi="Times New Roman" w:cs="Times New Roman"/>
          <w:sz w:val="28"/>
          <w:szCs w:val="28"/>
        </w:rPr>
        <w:t>-</w:t>
      </w:r>
      <w:hyperlink w:anchor="P200" w:history="1">
        <w:r w:rsidRPr="00FD5FD2">
          <w:rPr>
            <w:rFonts w:ascii="Times New Roman" w:hAnsi="Times New Roman" w:cs="Times New Roman"/>
            <w:sz w:val="28"/>
            <w:szCs w:val="28"/>
          </w:rPr>
          <w:t>2.11.</w:t>
        </w:r>
      </w:hyperlink>
      <w:r w:rsidR="007D7131" w:rsidRPr="00FD5FD2">
        <w:rPr>
          <w:rFonts w:ascii="Times New Roman" w:hAnsi="Times New Roman" w:cs="Times New Roman"/>
          <w:sz w:val="28"/>
          <w:szCs w:val="28"/>
        </w:rPr>
        <w:t>7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3.3.</w:t>
      </w:r>
      <w:r w:rsidR="00A73AAA" w:rsidRPr="00FD5FD2">
        <w:rPr>
          <w:rFonts w:ascii="Times New Roman" w:hAnsi="Times New Roman" w:cs="Times New Roman"/>
          <w:sz w:val="28"/>
          <w:szCs w:val="28"/>
        </w:rPr>
        <w:t>4</w:t>
      </w:r>
      <w:r w:rsidRPr="00FD5FD2">
        <w:rPr>
          <w:rFonts w:ascii="Times New Roman" w:hAnsi="Times New Roman" w:cs="Times New Roman"/>
          <w:sz w:val="28"/>
          <w:szCs w:val="28"/>
        </w:rPr>
        <w:t>. срок административной процедуры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FD5FD2">
        <w:rPr>
          <w:rFonts w:ascii="Times New Roman" w:hAnsi="Times New Roman" w:cs="Times New Roman"/>
          <w:sz w:val="28"/>
          <w:szCs w:val="28"/>
        </w:rPr>
        <w:t>не более 6 календарных дней со дня поступления Заявления в Департамент.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3.4.</w:t>
      </w:r>
      <w:r w:rsidR="008C4F37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Принятие решения о предоставлении </w:t>
      </w:r>
      <w:r w:rsidR="0014052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r w:rsidR="008C4F37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услуги либо об отказе в предоставлении </w:t>
      </w:r>
      <w:r w:rsidR="0014052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r w:rsidR="008C4F37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услуги</w:t>
      </w:r>
      <w:r w:rsidRPr="00FD5FD2">
        <w:rPr>
          <w:rFonts w:ascii="Times New Roman" w:hAnsi="Times New Roman" w:cs="Times New Roman"/>
          <w:sz w:val="28"/>
          <w:szCs w:val="28"/>
        </w:rPr>
        <w:t>:</w:t>
      </w:r>
    </w:p>
    <w:p w:rsidR="000467F2" w:rsidRPr="00FD5FD2" w:rsidRDefault="000467F2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</w:t>
      </w:r>
      <w:r w:rsidR="008C4F37" w:rsidRPr="00FD5FD2">
        <w:rPr>
          <w:rFonts w:ascii="Times New Roman" w:hAnsi="Times New Roman" w:cs="Times New Roman"/>
          <w:sz w:val="28"/>
          <w:szCs w:val="28"/>
        </w:rPr>
        <w:t>4.1</w:t>
      </w:r>
      <w:r w:rsidRPr="00FD5FD2">
        <w:rPr>
          <w:rFonts w:ascii="Times New Roman" w:hAnsi="Times New Roman" w:cs="Times New Roman"/>
          <w:sz w:val="28"/>
          <w:szCs w:val="28"/>
        </w:rPr>
        <w:t>.</w:t>
      </w:r>
      <w:r w:rsidR="00140522">
        <w:rPr>
          <w:rFonts w:ascii="Times New Roman" w:hAnsi="Times New Roman" w:cs="Times New Roman"/>
          <w:sz w:val="28"/>
          <w:szCs w:val="28"/>
        </w:rPr>
        <w:t xml:space="preserve"> </w:t>
      </w:r>
      <w:r w:rsidR="00140522" w:rsidRPr="00F117B6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предусмотренных </w:t>
      </w:r>
      <w:hyperlink w:anchor="P196" w:history="1">
        <w:r w:rsidR="00140522" w:rsidRPr="00F117B6">
          <w:rPr>
            <w:rFonts w:ascii="Times New Roman" w:hAnsi="Times New Roman" w:cs="Times New Roman"/>
            <w:sz w:val="28"/>
            <w:szCs w:val="28"/>
          </w:rPr>
          <w:t>пунктами 2.11.1</w:t>
        </w:r>
      </w:hyperlink>
      <w:r w:rsidR="00140522" w:rsidRPr="00F117B6">
        <w:rPr>
          <w:rFonts w:ascii="Times New Roman" w:hAnsi="Times New Roman" w:cs="Times New Roman"/>
          <w:sz w:val="28"/>
          <w:szCs w:val="28"/>
        </w:rPr>
        <w:t>-</w:t>
      </w:r>
      <w:hyperlink w:anchor="P200" w:history="1">
        <w:r w:rsidR="00140522" w:rsidRPr="00F117B6">
          <w:rPr>
            <w:rFonts w:ascii="Times New Roman" w:hAnsi="Times New Roman" w:cs="Times New Roman"/>
            <w:sz w:val="28"/>
            <w:szCs w:val="28"/>
          </w:rPr>
          <w:t>2.11.7</w:t>
        </w:r>
      </w:hyperlink>
      <w:r w:rsidR="00140522" w:rsidRPr="00F117B6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специалист, ответственный за рассмотрение Заявления, обеспечивает подготовку и подписание проекта решения об утверждении схемы (в случае обращения через Единый портал решение об утверждении схемы направляется в личный кабинет Заявителя на Едином портале в виде электронного документа, подписанного усиленной квалифицированной подписью должностного лица Управления, уполномоченного на принятие решений по предоставлению муниципальной услуги, одновременно с уведомле</w:t>
      </w:r>
      <w:r w:rsidR="00140522">
        <w:rPr>
          <w:rFonts w:ascii="Times New Roman" w:hAnsi="Times New Roman" w:cs="Times New Roman"/>
          <w:sz w:val="28"/>
          <w:szCs w:val="28"/>
        </w:rPr>
        <w:t xml:space="preserve">нием </w:t>
      </w:r>
      <w:r w:rsidR="00140522" w:rsidRPr="00F117B6">
        <w:rPr>
          <w:rFonts w:ascii="Times New Roman" w:hAnsi="Times New Roman" w:cs="Times New Roman"/>
          <w:sz w:val="28"/>
          <w:szCs w:val="28"/>
        </w:rPr>
        <w:t>об окончании предо</w:t>
      </w:r>
      <w:r w:rsidR="00B07ACA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140522" w:rsidRPr="00F117B6" w:rsidRDefault="000467F2" w:rsidP="00B0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</w:t>
      </w:r>
      <w:r w:rsidR="008C4F37" w:rsidRPr="00FD5FD2">
        <w:rPr>
          <w:rFonts w:ascii="Times New Roman" w:hAnsi="Times New Roman" w:cs="Times New Roman"/>
          <w:sz w:val="28"/>
          <w:szCs w:val="28"/>
        </w:rPr>
        <w:t>4.2</w:t>
      </w:r>
      <w:r w:rsidRPr="00FD5FD2">
        <w:rPr>
          <w:rFonts w:ascii="Times New Roman" w:hAnsi="Times New Roman" w:cs="Times New Roman"/>
          <w:sz w:val="28"/>
          <w:szCs w:val="28"/>
        </w:rPr>
        <w:t xml:space="preserve">. </w:t>
      </w:r>
      <w:r w:rsidR="00140522" w:rsidRPr="00F117B6">
        <w:rPr>
          <w:rFonts w:ascii="Times New Roman" w:hAnsi="Times New Roman" w:cs="Times New Roman"/>
          <w:sz w:val="28"/>
          <w:szCs w:val="28"/>
        </w:rPr>
        <w:t xml:space="preserve">при установлении наличия оснований, предусмотренных </w:t>
      </w:r>
      <w:hyperlink w:anchor="P196" w:history="1">
        <w:r w:rsidR="00140522" w:rsidRPr="00F117B6">
          <w:rPr>
            <w:rFonts w:ascii="Times New Roman" w:hAnsi="Times New Roman" w:cs="Times New Roman"/>
            <w:sz w:val="28"/>
            <w:szCs w:val="28"/>
          </w:rPr>
          <w:t>пунктами 2.11.1</w:t>
        </w:r>
      </w:hyperlink>
      <w:r w:rsidR="00140522" w:rsidRPr="00F117B6">
        <w:rPr>
          <w:rFonts w:ascii="Times New Roman" w:hAnsi="Times New Roman" w:cs="Times New Roman"/>
          <w:sz w:val="28"/>
          <w:szCs w:val="28"/>
        </w:rPr>
        <w:t>-</w:t>
      </w:r>
      <w:hyperlink w:anchor="P200" w:history="1">
        <w:r w:rsidR="00140522" w:rsidRPr="00F117B6">
          <w:rPr>
            <w:rFonts w:ascii="Times New Roman" w:hAnsi="Times New Roman" w:cs="Times New Roman"/>
            <w:sz w:val="28"/>
            <w:szCs w:val="28"/>
          </w:rPr>
          <w:t>2.11.7</w:t>
        </w:r>
      </w:hyperlink>
      <w:r w:rsidR="00140522" w:rsidRPr="00F117B6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специалист, ответственный за рассмотрение Заявления, обеспечивает подготовку и подписание проекта </w:t>
      </w:r>
      <w:hyperlink w:anchor="P483" w:history="1">
        <w:r w:rsidR="00140522" w:rsidRPr="00F117B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140522" w:rsidRPr="00F117B6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601FF3">
        <w:rPr>
          <w:rFonts w:ascii="Times New Roman" w:hAnsi="Times New Roman" w:cs="Times New Roman"/>
          <w:sz w:val="28"/>
          <w:szCs w:val="28"/>
        </w:rPr>
        <w:br/>
      </w:r>
      <w:r w:rsidR="00140522" w:rsidRPr="00F117B6">
        <w:rPr>
          <w:rFonts w:ascii="Times New Roman" w:hAnsi="Times New Roman" w:cs="Times New Roman"/>
          <w:sz w:val="28"/>
          <w:szCs w:val="28"/>
        </w:rPr>
        <w:t>в утверждении схемы по форме согласно приложению 4 к настоящему Регламенту с указанием всех оснований (в случае обращения через Единый портал решение</w:t>
      </w:r>
      <w:r w:rsidR="00140522" w:rsidRPr="00F117B6">
        <w:t xml:space="preserve"> </w:t>
      </w:r>
      <w:r w:rsidR="00140522" w:rsidRPr="00F117B6">
        <w:rPr>
          <w:rFonts w:ascii="Times New Roman" w:hAnsi="Times New Roman" w:cs="Times New Roman"/>
          <w:sz w:val="28"/>
          <w:szCs w:val="28"/>
        </w:rPr>
        <w:t xml:space="preserve">об отказе в утверждении схемы направляется в личный кабинет Заявителя на Едином портале по интерактивной форме, реализованной на Едином портале, </w:t>
      </w:r>
      <w:r w:rsidR="00601FF3">
        <w:rPr>
          <w:rFonts w:ascii="Times New Roman" w:hAnsi="Times New Roman" w:cs="Times New Roman"/>
          <w:sz w:val="28"/>
          <w:szCs w:val="28"/>
        </w:rPr>
        <w:br/>
      </w:r>
      <w:r w:rsidR="00140522" w:rsidRPr="00F117B6">
        <w:rPr>
          <w:rFonts w:ascii="Times New Roman" w:hAnsi="Times New Roman" w:cs="Times New Roman"/>
          <w:sz w:val="28"/>
          <w:szCs w:val="28"/>
        </w:rPr>
        <w:t>в виде электронного документа, подписанного усиленной квалифицированной подписью должностного лица Департамента, уполномоченного на принятие решений по предоставлению муниципальной услуги).</w:t>
      </w:r>
    </w:p>
    <w:p w:rsidR="00C04968" w:rsidRPr="00FD5FD2" w:rsidRDefault="00140522" w:rsidP="00B0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Заявления, визирует проект решения об отказе в утверждении схемы путем проставления даты подготовки и подписи в листе согласования проекта решения.</w:t>
      </w:r>
    </w:p>
    <w:p w:rsidR="00140522" w:rsidRPr="00F117B6" w:rsidRDefault="00140522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>При подготовке проекта решения об отказе в утверждении схемы специалист, ответственный за рассмотрение Заявления, прикладывает к проекту решения об отказе в утверждении схемы следующие документы:</w:t>
      </w:r>
    </w:p>
    <w:p w:rsidR="00140522" w:rsidRPr="00F117B6" w:rsidRDefault="00140522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>Заявление;</w:t>
      </w:r>
    </w:p>
    <w:p w:rsidR="00140522" w:rsidRPr="00F117B6" w:rsidRDefault="00140522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>докум</w:t>
      </w:r>
      <w:r w:rsidR="00080850">
        <w:rPr>
          <w:rFonts w:ascii="Times New Roman" w:hAnsi="Times New Roman" w:cs="Times New Roman"/>
          <w:sz w:val="28"/>
          <w:szCs w:val="28"/>
        </w:rPr>
        <w:t>енты, указанные в пунктах 2.6.1-</w:t>
      </w:r>
      <w:r w:rsidRPr="00F117B6">
        <w:rPr>
          <w:rFonts w:ascii="Times New Roman" w:hAnsi="Times New Roman" w:cs="Times New Roman"/>
          <w:sz w:val="28"/>
          <w:szCs w:val="28"/>
        </w:rPr>
        <w:t>2.6.3 настоящего Регламента, а также документы, полученные в порядке межведомственного взаимодействия;</w:t>
      </w:r>
    </w:p>
    <w:p w:rsidR="00140522" w:rsidRPr="00F117B6" w:rsidRDefault="00140522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>лист согласования проекта решения об отказе.</w:t>
      </w:r>
    </w:p>
    <w:p w:rsidR="00140522" w:rsidRPr="00F117B6" w:rsidRDefault="00140522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>Оформление проекта решения об отказе в утверждении схемы не должно превышать 2 календарных дней с даты установления специалистом, ответствен</w:t>
      </w:r>
      <w:r w:rsidR="009847C0">
        <w:rPr>
          <w:rFonts w:ascii="Times New Roman" w:hAnsi="Times New Roman" w:cs="Times New Roman"/>
          <w:sz w:val="28"/>
          <w:szCs w:val="28"/>
        </w:rPr>
        <w:t>ным за рассмотрение З</w:t>
      </w:r>
      <w:r w:rsidRPr="00F117B6">
        <w:rPr>
          <w:rFonts w:ascii="Times New Roman" w:hAnsi="Times New Roman" w:cs="Times New Roman"/>
          <w:sz w:val="28"/>
          <w:szCs w:val="28"/>
        </w:rPr>
        <w:t>аявления, оснований для отказа в предоставлении муниципальной услуги.</w:t>
      </w:r>
    </w:p>
    <w:p w:rsidR="00140522" w:rsidRPr="00F117B6" w:rsidRDefault="00140522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>Проект решения об отказе в утверждении схемы, подготовленный специалистом, ответственным за рассмотрение Заявления, подлежит согласованию с начальником отдела ПСГЗУ путем проставления подписи в листе согласования решения об отказе в утверждении схемы.</w:t>
      </w:r>
    </w:p>
    <w:p w:rsidR="00140522" w:rsidRPr="00F117B6" w:rsidRDefault="00140522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>Начальник отдела ПСГЗУ при согласовании рассматривает проект решения об отказе в утверждении схемы на соответствие утвержденной форме, на соответствие действующему законодательству, а также документам, на основании которых он подготовлен.</w:t>
      </w:r>
    </w:p>
    <w:p w:rsidR="00140522" w:rsidRPr="00F117B6" w:rsidRDefault="00140522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>Срок согласования проекта решения об отказе в утверждении схемы не должен превышать 1 календарного дня с даты поступления на согласование к начальнику отдела ПСГЗУ.</w:t>
      </w:r>
    </w:p>
    <w:p w:rsidR="00140522" w:rsidRPr="00F117B6" w:rsidRDefault="00140522" w:rsidP="00B07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6">
        <w:rPr>
          <w:rFonts w:ascii="Times New Roman" w:hAnsi="Times New Roman" w:cs="Times New Roman"/>
          <w:sz w:val="28"/>
          <w:szCs w:val="28"/>
        </w:rPr>
        <w:t xml:space="preserve">При наличии причин, не позволяющих согласовать проект решения об отказе в утверждении схемы, начальник отдела ПСГЗУ возвращает его специалисту, ответственному за рассмотрение Заявления, на доработку. </w:t>
      </w:r>
      <w:r w:rsidRPr="00F1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решения </w:t>
      </w:r>
      <w:r w:rsidRPr="00F117B6">
        <w:rPr>
          <w:rFonts w:ascii="Times New Roman" w:hAnsi="Times New Roman" w:cs="Times New Roman"/>
          <w:sz w:val="28"/>
          <w:szCs w:val="28"/>
        </w:rPr>
        <w:t>об отказе в утверждении схемы</w:t>
      </w:r>
      <w:r w:rsidRPr="00F1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устранению специалистом, ответственным за рассмотрение Заявления, в течение 1 рабочего дня со дня его направления на доработку.</w:t>
      </w:r>
    </w:p>
    <w:p w:rsidR="00140522" w:rsidRPr="00F117B6" w:rsidRDefault="00140522" w:rsidP="00B07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6">
        <w:rPr>
          <w:rFonts w:ascii="Times New Roman" w:hAnsi="Times New Roman" w:cs="Times New Roman"/>
          <w:sz w:val="28"/>
          <w:szCs w:val="28"/>
        </w:rPr>
        <w:t>Проект решения об отказе в утверждении схемы подписывается лицом, уполномоченным на подписание решения об отказе в утверждении схемы, и перед</w:t>
      </w:r>
      <w:r w:rsidR="00080850">
        <w:rPr>
          <w:rFonts w:ascii="Times New Roman" w:hAnsi="Times New Roman" w:cs="Times New Roman"/>
          <w:sz w:val="28"/>
          <w:szCs w:val="28"/>
        </w:rPr>
        <w:t>ается ОИОР для выдачи Заявителю;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3.4.</w:t>
      </w:r>
      <w:r w:rsidR="008C4F37" w:rsidRPr="00FD5FD2">
        <w:rPr>
          <w:rFonts w:ascii="Times New Roman" w:hAnsi="Times New Roman" w:cs="Times New Roman"/>
          <w:sz w:val="28"/>
          <w:szCs w:val="28"/>
        </w:rPr>
        <w:t>3</w:t>
      </w:r>
      <w:r w:rsidRPr="00FD5FD2">
        <w:rPr>
          <w:rFonts w:ascii="Times New Roman" w:hAnsi="Times New Roman" w:cs="Times New Roman"/>
          <w:sz w:val="28"/>
          <w:szCs w:val="28"/>
        </w:rPr>
        <w:t xml:space="preserve">. оформление проекта </w:t>
      </w:r>
      <w:r w:rsidR="00BE391D" w:rsidRPr="00FD5FD2">
        <w:rPr>
          <w:rFonts w:ascii="Times New Roman" w:hAnsi="Times New Roman" w:cs="Times New Roman"/>
          <w:sz w:val="28"/>
          <w:szCs w:val="28"/>
        </w:rPr>
        <w:t>решения</w:t>
      </w:r>
      <w:r w:rsidRPr="00FD5FD2">
        <w:rPr>
          <w:rFonts w:ascii="Times New Roman" w:hAnsi="Times New Roman" w:cs="Times New Roman"/>
          <w:sz w:val="28"/>
          <w:szCs w:val="28"/>
        </w:rPr>
        <w:t xml:space="preserve"> об утверждении схемы не должно превышать 1 календарного дня с даты установления специалистом, ответственным за рассмотрение Заявления, отсутствия оснований для отказа;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3.4.</w:t>
      </w:r>
      <w:r w:rsidR="008C4F37" w:rsidRPr="00FD5FD2">
        <w:rPr>
          <w:rFonts w:ascii="Times New Roman" w:hAnsi="Times New Roman" w:cs="Times New Roman"/>
          <w:sz w:val="28"/>
          <w:szCs w:val="28"/>
        </w:rPr>
        <w:t>4</w:t>
      </w:r>
      <w:r w:rsidRPr="00FD5FD2">
        <w:rPr>
          <w:rFonts w:ascii="Times New Roman" w:hAnsi="Times New Roman" w:cs="Times New Roman"/>
          <w:sz w:val="28"/>
          <w:szCs w:val="28"/>
        </w:rPr>
        <w:t xml:space="preserve">. в проекте </w:t>
      </w:r>
      <w:r w:rsidR="00940720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площадь земельного участка, образуемого в соответствии со схемой расположения земельного участка;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адрес земельного участка или при отсутствии адреса иное описание местоположения земельного участка;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территориальная зона, в границах которого образуется земельный участок, или,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категория земель, к которой относится образуемый земельный участок;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3.4.</w:t>
      </w:r>
      <w:r w:rsidR="008C4F37" w:rsidRPr="00FD5FD2">
        <w:rPr>
          <w:rFonts w:ascii="Times New Roman" w:hAnsi="Times New Roman" w:cs="Times New Roman"/>
          <w:sz w:val="28"/>
          <w:szCs w:val="28"/>
        </w:rPr>
        <w:t>5</w:t>
      </w:r>
      <w:r w:rsidRPr="00FD5FD2">
        <w:rPr>
          <w:rFonts w:ascii="Times New Roman" w:hAnsi="Times New Roman" w:cs="Times New Roman"/>
          <w:sz w:val="28"/>
          <w:szCs w:val="28"/>
        </w:rPr>
        <w:t xml:space="preserve">. при подготовке проекта </w:t>
      </w:r>
      <w:r w:rsidR="00940720" w:rsidRPr="00FD5FD2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</w:t>
      </w:r>
      <w:r w:rsidRPr="00FD5FD2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Заявления, прикладывает к проекту следующие документы: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Заявление;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36" w:history="1">
        <w:r w:rsidRPr="00FD5FD2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FD5FD2">
        <w:rPr>
          <w:rFonts w:ascii="Times New Roman" w:hAnsi="Times New Roman" w:cs="Times New Roman"/>
          <w:sz w:val="28"/>
          <w:szCs w:val="28"/>
        </w:rPr>
        <w:t>-</w:t>
      </w:r>
      <w:hyperlink w:anchor="P144" w:history="1">
        <w:r w:rsidRPr="00FD5FD2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лист согласования проекта </w:t>
      </w:r>
      <w:r w:rsidR="00940720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>;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3.4.</w:t>
      </w:r>
      <w:r w:rsidR="008C4F37" w:rsidRPr="00FD5FD2">
        <w:rPr>
          <w:rFonts w:ascii="Times New Roman" w:hAnsi="Times New Roman" w:cs="Times New Roman"/>
          <w:sz w:val="28"/>
          <w:szCs w:val="28"/>
        </w:rPr>
        <w:t>6</w:t>
      </w:r>
      <w:r w:rsidRPr="00FD5FD2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940720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 xml:space="preserve">, подготовленный специалистом, ответственным за рассмотрение Заявления, подлежит согласованию с начальником отдела </w:t>
      </w:r>
      <w:r w:rsidR="00045283" w:rsidRPr="00FD5FD2">
        <w:rPr>
          <w:rFonts w:ascii="Times New Roman" w:hAnsi="Times New Roman" w:cs="Times New Roman"/>
          <w:sz w:val="28"/>
          <w:szCs w:val="28"/>
        </w:rPr>
        <w:t>П</w:t>
      </w:r>
      <w:r w:rsidR="00385A3F" w:rsidRPr="00FD5FD2">
        <w:rPr>
          <w:rFonts w:ascii="Times New Roman" w:hAnsi="Times New Roman" w:cs="Times New Roman"/>
          <w:sz w:val="28"/>
          <w:szCs w:val="28"/>
        </w:rPr>
        <w:t>С</w:t>
      </w:r>
      <w:r w:rsidR="00045283" w:rsidRPr="00FD5FD2">
        <w:rPr>
          <w:rFonts w:ascii="Times New Roman" w:hAnsi="Times New Roman" w:cs="Times New Roman"/>
          <w:sz w:val="28"/>
          <w:szCs w:val="28"/>
        </w:rPr>
        <w:t>Г</w:t>
      </w:r>
      <w:r w:rsidR="00385A3F" w:rsidRPr="00FD5FD2">
        <w:rPr>
          <w:rFonts w:ascii="Times New Roman" w:hAnsi="Times New Roman" w:cs="Times New Roman"/>
          <w:sz w:val="28"/>
          <w:szCs w:val="28"/>
        </w:rPr>
        <w:t>ЗУ</w:t>
      </w:r>
      <w:r w:rsidRPr="00FD5FD2">
        <w:rPr>
          <w:rFonts w:ascii="Times New Roman" w:hAnsi="Times New Roman" w:cs="Times New Roman"/>
          <w:sz w:val="28"/>
          <w:szCs w:val="28"/>
        </w:rPr>
        <w:t>, специалистом отдела нормативно-правовой работы Департамента, ответственным за проведение правовой экспертизы (далее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FD5FD2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экспертизы), первым заместителем начальника Департамента.</w:t>
      </w:r>
    </w:p>
    <w:p w:rsidR="00343FD1" w:rsidRPr="00FD5FD2" w:rsidRDefault="00343FD1" w:rsidP="00B07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045283" w:rsidRPr="00FD5FD2">
        <w:rPr>
          <w:rFonts w:ascii="Times New Roman" w:hAnsi="Times New Roman" w:cs="Times New Roman"/>
          <w:sz w:val="28"/>
          <w:szCs w:val="28"/>
        </w:rPr>
        <w:t>П</w:t>
      </w:r>
      <w:r w:rsidR="00385A3F" w:rsidRPr="00FD5FD2">
        <w:rPr>
          <w:rFonts w:ascii="Times New Roman" w:hAnsi="Times New Roman" w:cs="Times New Roman"/>
          <w:sz w:val="28"/>
          <w:szCs w:val="28"/>
        </w:rPr>
        <w:t>С</w:t>
      </w:r>
      <w:r w:rsidR="00045283" w:rsidRPr="00FD5FD2">
        <w:rPr>
          <w:rFonts w:ascii="Times New Roman" w:hAnsi="Times New Roman" w:cs="Times New Roman"/>
          <w:sz w:val="28"/>
          <w:szCs w:val="28"/>
        </w:rPr>
        <w:t>Г</w:t>
      </w:r>
      <w:r w:rsidR="00385A3F" w:rsidRPr="00FD5FD2">
        <w:rPr>
          <w:rFonts w:ascii="Times New Roman" w:hAnsi="Times New Roman" w:cs="Times New Roman"/>
          <w:sz w:val="28"/>
          <w:szCs w:val="28"/>
        </w:rPr>
        <w:t>ЗУ</w:t>
      </w:r>
      <w:r w:rsidRPr="00FD5FD2">
        <w:rPr>
          <w:rFonts w:ascii="Times New Roman" w:hAnsi="Times New Roman" w:cs="Times New Roman"/>
          <w:sz w:val="28"/>
          <w:szCs w:val="28"/>
        </w:rPr>
        <w:t xml:space="preserve"> рассматривает проект </w:t>
      </w:r>
      <w:r w:rsidR="006E179E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соответствие оформления пояснительной записки и листа согласования требованиям, установленным </w:t>
      </w:r>
      <w:hyperlink r:id="rId25" w:history="1">
        <w:r w:rsidR="004A2BF9">
          <w:rPr>
            <w:rFonts w:ascii="Times New Roman" w:hAnsi="Times New Roman" w:cs="Times New Roman"/>
            <w:sz w:val="28"/>
            <w:szCs w:val="28"/>
          </w:rPr>
          <w:t>п</w:t>
        </w:r>
        <w:r w:rsidRPr="00FD5FD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385A3F" w:rsidRPr="00FD5FD2">
        <w:rPr>
          <w:rFonts w:ascii="Times New Roman" w:hAnsi="Times New Roman" w:cs="Times New Roman"/>
          <w:sz w:val="28"/>
          <w:szCs w:val="28"/>
        </w:rPr>
        <w:t xml:space="preserve"> Перми </w:t>
      </w:r>
      <w:r w:rsidR="00080850">
        <w:rPr>
          <w:rFonts w:ascii="Times New Roman" w:hAnsi="Times New Roman" w:cs="Times New Roman"/>
          <w:sz w:val="28"/>
          <w:szCs w:val="28"/>
        </w:rPr>
        <w:br/>
      </w:r>
      <w:r w:rsidR="00385A3F" w:rsidRPr="00FD5FD2">
        <w:rPr>
          <w:rFonts w:ascii="Times New Roman" w:hAnsi="Times New Roman" w:cs="Times New Roman"/>
          <w:sz w:val="28"/>
          <w:szCs w:val="28"/>
        </w:rPr>
        <w:t>от 25 мая 2012 г. № 235</w:t>
      </w:r>
      <w:r w:rsidR="00064D2F" w:rsidRPr="00FD5FD2">
        <w:rPr>
          <w:rFonts w:ascii="Times New Roman" w:hAnsi="Times New Roman" w:cs="Times New Roman"/>
          <w:sz w:val="28"/>
          <w:szCs w:val="28"/>
        </w:rPr>
        <w:t xml:space="preserve"> </w:t>
      </w:r>
      <w:r w:rsidR="00385A3F" w:rsidRPr="00FD5FD2">
        <w:rPr>
          <w:rFonts w:ascii="Times New Roman" w:hAnsi="Times New Roman" w:cs="Times New Roman"/>
          <w:sz w:val="28"/>
          <w:szCs w:val="28"/>
        </w:rPr>
        <w:t>«</w:t>
      </w:r>
      <w:r w:rsidRPr="00FD5FD2">
        <w:rPr>
          <w:rFonts w:ascii="Times New Roman" w:hAnsi="Times New Roman" w:cs="Times New Roman"/>
          <w:sz w:val="28"/>
          <w:szCs w:val="28"/>
        </w:rPr>
        <w:t>О порядке подготовки правовых актов в ад</w:t>
      </w:r>
      <w:r w:rsidR="00385A3F" w:rsidRPr="00FD5FD2">
        <w:rPr>
          <w:rFonts w:ascii="Times New Roman" w:hAnsi="Times New Roman" w:cs="Times New Roman"/>
          <w:sz w:val="28"/>
          <w:szCs w:val="28"/>
        </w:rPr>
        <w:t>министрации города»</w:t>
      </w:r>
      <w:r w:rsidRPr="00FD5FD2">
        <w:rPr>
          <w:rFonts w:ascii="Times New Roman" w:hAnsi="Times New Roman" w:cs="Times New Roman"/>
          <w:sz w:val="28"/>
          <w:szCs w:val="28"/>
        </w:rPr>
        <w:t>, на соответствие действующему законодательству, а также документам, на основании которых он подготовлен.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проведение правовой экспертизы, рассматривает проект </w:t>
      </w:r>
      <w:r w:rsidR="005F5AA6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соответствие </w:t>
      </w:r>
      <w:hyperlink r:id="rId26" w:history="1">
        <w:r w:rsidRPr="00FD5FD2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оформления правовых актов в администрации города Перми, утвержденным Постановлением администрации города Перми от 30 декабря 2009 г. 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№ </w:t>
      </w:r>
      <w:r w:rsidRPr="00FD5FD2">
        <w:rPr>
          <w:rFonts w:ascii="Times New Roman" w:hAnsi="Times New Roman" w:cs="Times New Roman"/>
          <w:sz w:val="28"/>
          <w:szCs w:val="28"/>
        </w:rPr>
        <w:t xml:space="preserve">1039, на соответствие действующему законодательству. Специалист, ответственный за проведение правовой экспертизы, подготавливает, подписывает и прикладывает к проекту </w:t>
      </w:r>
      <w:r w:rsidR="00CF7268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 xml:space="preserve"> заключение о наличии или отсутствии замечаний </w:t>
      </w:r>
      <w:r w:rsidR="00601FF3">
        <w:rPr>
          <w:rFonts w:ascii="Times New Roman" w:hAnsi="Times New Roman" w:cs="Times New Roman"/>
          <w:sz w:val="28"/>
          <w:szCs w:val="28"/>
        </w:rPr>
        <w:br/>
      </w:r>
      <w:r w:rsidRPr="00FD5FD2">
        <w:rPr>
          <w:rFonts w:ascii="Times New Roman" w:hAnsi="Times New Roman" w:cs="Times New Roman"/>
          <w:sz w:val="28"/>
          <w:szCs w:val="28"/>
        </w:rPr>
        <w:t xml:space="preserve">к оформлению проекта </w:t>
      </w:r>
      <w:r w:rsidR="00CF7268" w:rsidRPr="00FD5FD2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</w:t>
      </w:r>
      <w:r w:rsidRPr="00FD5FD2">
        <w:rPr>
          <w:rFonts w:ascii="Times New Roman" w:hAnsi="Times New Roman" w:cs="Times New Roman"/>
          <w:sz w:val="28"/>
          <w:szCs w:val="28"/>
        </w:rPr>
        <w:t>и соответствии или несоответствии действующему законодательству.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Первый заместитель начальника Департамента при согласовании рассматривает проект </w:t>
      </w:r>
      <w:r w:rsidR="00873661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соответствие действующему законодательству, документам на основании которых он подготовлен.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Согласование проекта </w:t>
      </w:r>
      <w:r w:rsidR="00873661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045283" w:rsidRPr="00FD5FD2">
        <w:rPr>
          <w:rFonts w:ascii="Times New Roman" w:hAnsi="Times New Roman" w:cs="Times New Roman"/>
          <w:sz w:val="28"/>
          <w:szCs w:val="28"/>
        </w:rPr>
        <w:t>П</w:t>
      </w:r>
      <w:r w:rsidR="00385A3F" w:rsidRPr="00FD5FD2">
        <w:rPr>
          <w:rFonts w:ascii="Times New Roman" w:hAnsi="Times New Roman" w:cs="Times New Roman"/>
          <w:sz w:val="28"/>
          <w:szCs w:val="28"/>
        </w:rPr>
        <w:t>С</w:t>
      </w:r>
      <w:r w:rsidR="00045283" w:rsidRPr="00FD5FD2">
        <w:rPr>
          <w:rFonts w:ascii="Times New Roman" w:hAnsi="Times New Roman" w:cs="Times New Roman"/>
          <w:sz w:val="28"/>
          <w:szCs w:val="28"/>
        </w:rPr>
        <w:t>Г</w:t>
      </w:r>
      <w:r w:rsidR="00385A3F" w:rsidRPr="00FD5FD2">
        <w:rPr>
          <w:rFonts w:ascii="Times New Roman" w:hAnsi="Times New Roman" w:cs="Times New Roman"/>
          <w:sz w:val="28"/>
          <w:szCs w:val="28"/>
        </w:rPr>
        <w:t>ЗУ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не более 1 календарного дня с даты поступления проекта </w:t>
      </w:r>
      <w:r w:rsidR="00B544F2" w:rsidRPr="00FD5FD2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</w:t>
      </w:r>
      <w:r w:rsidRPr="00FD5FD2">
        <w:rPr>
          <w:rFonts w:ascii="Times New Roman" w:hAnsi="Times New Roman" w:cs="Times New Roman"/>
          <w:sz w:val="28"/>
          <w:szCs w:val="28"/>
        </w:rPr>
        <w:t>на согласование;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проведение правовой экспертизы, не более 2 календарных дней с даты поступления проекта </w:t>
      </w:r>
      <w:r w:rsidR="00B544F2" w:rsidRPr="00FD5FD2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</w:t>
      </w:r>
      <w:r w:rsidRPr="00FD5FD2">
        <w:rPr>
          <w:rFonts w:ascii="Times New Roman" w:hAnsi="Times New Roman" w:cs="Times New Roman"/>
          <w:sz w:val="28"/>
          <w:szCs w:val="28"/>
        </w:rPr>
        <w:t>на согласование;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первым заместителем начальника Департамента не более 1 календарного дня с даты поступления проекта </w:t>
      </w:r>
      <w:r w:rsidR="00B544F2" w:rsidRPr="00FD5FD2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</w:t>
      </w:r>
      <w:r w:rsidRPr="00FD5FD2">
        <w:rPr>
          <w:rFonts w:ascii="Times New Roman" w:hAnsi="Times New Roman" w:cs="Times New Roman"/>
          <w:sz w:val="28"/>
          <w:szCs w:val="28"/>
        </w:rPr>
        <w:t>на согласовани</w:t>
      </w:r>
      <w:r w:rsidR="00080850">
        <w:rPr>
          <w:rFonts w:ascii="Times New Roman" w:hAnsi="Times New Roman" w:cs="Times New Roman"/>
          <w:sz w:val="28"/>
          <w:szCs w:val="28"/>
        </w:rPr>
        <w:t>е;</w:t>
      </w:r>
    </w:p>
    <w:p w:rsidR="00343FD1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3.4.</w:t>
      </w:r>
      <w:r w:rsidR="008C4F37" w:rsidRPr="00FD5FD2">
        <w:rPr>
          <w:rFonts w:ascii="Times New Roman" w:hAnsi="Times New Roman" w:cs="Times New Roman"/>
          <w:sz w:val="28"/>
          <w:szCs w:val="28"/>
        </w:rPr>
        <w:t>7</w:t>
      </w:r>
      <w:r w:rsidRPr="00FD5FD2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9575F4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 xml:space="preserve">, прошедший процедуру согласования, поступает в </w:t>
      </w:r>
      <w:r w:rsidR="00CE5B6D" w:rsidRPr="00FD5FD2">
        <w:rPr>
          <w:rFonts w:ascii="Times New Roman" w:hAnsi="Times New Roman" w:cs="Times New Roman"/>
          <w:sz w:val="28"/>
          <w:szCs w:val="28"/>
        </w:rPr>
        <w:t>ОИОР</w:t>
      </w:r>
      <w:r w:rsidRPr="00FD5FD2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оформление </w:t>
      </w:r>
      <w:r w:rsidR="009575F4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 xml:space="preserve">, для редактирования и направления для подписания </w:t>
      </w:r>
      <w:r w:rsidR="007C0279">
        <w:rPr>
          <w:rFonts w:ascii="Times New Roman" w:hAnsi="Times New Roman" w:cs="Times New Roman"/>
          <w:sz w:val="28"/>
          <w:szCs w:val="28"/>
        </w:rPr>
        <w:t>руководителю</w:t>
      </w:r>
      <w:r w:rsidRPr="00FD5FD2">
        <w:rPr>
          <w:rFonts w:ascii="Times New Roman" w:hAnsi="Times New Roman" w:cs="Times New Roman"/>
          <w:sz w:val="28"/>
          <w:szCs w:val="28"/>
        </w:rPr>
        <w:t xml:space="preserve"> Департамента. К проекту </w:t>
      </w:r>
      <w:r w:rsidR="00121B79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 xml:space="preserve"> прилагаются Заявления и документы, поступившие и сформированные при предоставлении муниципальной услуги;</w:t>
      </w:r>
    </w:p>
    <w:p w:rsidR="004A2BF9" w:rsidRPr="00F117B6" w:rsidRDefault="004A2BF9" w:rsidP="00881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 xml:space="preserve">3.4.8. </w:t>
      </w:r>
      <w:r w:rsidR="007C0279">
        <w:rPr>
          <w:rFonts w:ascii="Times New Roman" w:hAnsi="Times New Roman" w:cs="Times New Roman"/>
          <w:sz w:val="28"/>
          <w:szCs w:val="28"/>
        </w:rPr>
        <w:t>руководителем</w:t>
      </w:r>
      <w:r w:rsidRPr="00F117B6">
        <w:rPr>
          <w:rFonts w:ascii="Times New Roman" w:hAnsi="Times New Roman" w:cs="Times New Roman"/>
          <w:sz w:val="28"/>
          <w:szCs w:val="28"/>
        </w:rPr>
        <w:t xml:space="preserve"> Департамента в течение 1 календарного дня принимается одно из следующих решений о (об):</w:t>
      </w:r>
    </w:p>
    <w:p w:rsidR="004A2BF9" w:rsidRPr="00F117B6" w:rsidRDefault="004A2BF9" w:rsidP="00881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>подписании проекта решения об утверждении схемы;</w:t>
      </w:r>
    </w:p>
    <w:p w:rsidR="004A2BF9" w:rsidRPr="00F117B6" w:rsidRDefault="004A2BF9" w:rsidP="00881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B6">
        <w:rPr>
          <w:rFonts w:ascii="Times New Roman" w:hAnsi="Times New Roman" w:cs="Times New Roman"/>
          <w:sz w:val="28"/>
          <w:szCs w:val="28"/>
        </w:rPr>
        <w:t>направлении проекта решения об утверждении схемы на доработку при наличии технических ошибок.</w:t>
      </w:r>
    </w:p>
    <w:p w:rsidR="004A2BF9" w:rsidRPr="004A2BF9" w:rsidRDefault="004A2BF9" w:rsidP="004A2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6">
        <w:rPr>
          <w:rFonts w:ascii="Times New Roman" w:hAnsi="Times New Roman" w:cs="Times New Roman"/>
          <w:sz w:val="28"/>
          <w:szCs w:val="28"/>
        </w:rPr>
        <w:t xml:space="preserve">При направлении проекта решения об утверждении схемы на доработку проект решения об утверждении схемы возвращается специалисту, ответственному за рассмотрение Заявления, для устранения замечаний. </w:t>
      </w:r>
      <w:r w:rsidRPr="00F1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решения </w:t>
      </w:r>
      <w:r w:rsidRPr="00F117B6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r w:rsidRPr="00F1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устранению специалистом, ответственным за рассмотрение Заявления, в течение 1 рабочего дня со д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его направления на доработку;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3.4.</w:t>
      </w:r>
      <w:r w:rsidR="008C4F37" w:rsidRPr="00FD5FD2">
        <w:rPr>
          <w:rFonts w:ascii="Times New Roman" w:hAnsi="Times New Roman" w:cs="Times New Roman"/>
          <w:sz w:val="28"/>
          <w:szCs w:val="28"/>
        </w:rPr>
        <w:t>9</w:t>
      </w:r>
      <w:r w:rsidRPr="00FD5FD2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CE5B6D" w:rsidRPr="00FD5FD2">
        <w:rPr>
          <w:rFonts w:ascii="Times New Roman" w:hAnsi="Times New Roman" w:cs="Times New Roman"/>
          <w:sz w:val="28"/>
          <w:szCs w:val="28"/>
        </w:rPr>
        <w:t>ОИОР</w:t>
      </w:r>
      <w:r w:rsidRPr="00FD5FD2">
        <w:rPr>
          <w:rFonts w:ascii="Times New Roman" w:hAnsi="Times New Roman" w:cs="Times New Roman"/>
          <w:sz w:val="28"/>
          <w:szCs w:val="28"/>
        </w:rPr>
        <w:t>, ответственный за оформление решения, осуществляет регистрацию и внесение информации в ИСУЗ в течение 1 календарного дня с даты подписания вышеуказанных решений и передает копии решений, Заявление и документы, поступившие и сформированные при предоставлении муниципальной услуги, специалисту, ответственному за рассмотрение Заявления.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Заявления, помещает копию решения об утверждении схемы либо решения об отказе в утверждении схемы, Заявление и документы, поступившие и сформированные при предоставлении муниципальной услуги, в дело и сдает в архив Департамента;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3.4.</w:t>
      </w:r>
      <w:r w:rsidR="008C4F37" w:rsidRPr="00FD5FD2">
        <w:rPr>
          <w:rFonts w:ascii="Times New Roman" w:hAnsi="Times New Roman" w:cs="Times New Roman"/>
          <w:sz w:val="28"/>
          <w:szCs w:val="28"/>
        </w:rPr>
        <w:t>10</w:t>
      </w:r>
      <w:r w:rsidRPr="00FD5FD2">
        <w:rPr>
          <w:rFonts w:ascii="Times New Roman" w:hAnsi="Times New Roman" w:cs="Times New Roman"/>
          <w:sz w:val="28"/>
          <w:szCs w:val="28"/>
        </w:rPr>
        <w:t>. срок административной процедуры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FD5FD2">
        <w:rPr>
          <w:rFonts w:ascii="Times New Roman" w:hAnsi="Times New Roman" w:cs="Times New Roman"/>
          <w:sz w:val="28"/>
          <w:szCs w:val="28"/>
        </w:rPr>
        <w:t>не более 13 календарных дней со дня поступления в Департамент;</w:t>
      </w:r>
    </w:p>
    <w:p w:rsidR="00343FD1" w:rsidRPr="00FD5FD2" w:rsidRDefault="008C4F37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3.4.11</w:t>
      </w:r>
      <w:r w:rsidR="00343FD1" w:rsidRPr="00FD5FD2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подписанное решение об утверждении схемы либо решение об отказе в утверждении схемы.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3.5. </w:t>
      </w:r>
      <w:r w:rsidR="008C4F37" w:rsidRPr="00FD5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Предоставление результата оказания государственной услуги или отказа в предоставлении государственной услуги</w:t>
      </w:r>
      <w:r w:rsidRPr="00FD5FD2">
        <w:rPr>
          <w:rFonts w:ascii="Times New Roman" w:hAnsi="Times New Roman" w:cs="Times New Roman"/>
          <w:sz w:val="28"/>
          <w:szCs w:val="28"/>
        </w:rPr>
        <w:t>: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подписанное решение об утверждении схемы либо решение об отказе в утверждении схемы, которое передается в </w:t>
      </w:r>
      <w:r w:rsidR="004A2BF9">
        <w:rPr>
          <w:rFonts w:ascii="Times New Roman" w:hAnsi="Times New Roman" w:cs="Times New Roman"/>
          <w:sz w:val="28"/>
          <w:szCs w:val="28"/>
        </w:rPr>
        <w:t>ОИОР</w:t>
      </w:r>
      <w:r w:rsidRPr="00FD5FD2">
        <w:rPr>
          <w:rFonts w:ascii="Times New Roman" w:hAnsi="Times New Roman" w:cs="Times New Roman"/>
          <w:sz w:val="28"/>
          <w:szCs w:val="28"/>
        </w:rPr>
        <w:t xml:space="preserve"> для регистрации и выдачи Заявителю;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3.5.2. </w:t>
      </w:r>
      <w:r w:rsidR="007D7131" w:rsidRPr="00FD5FD2">
        <w:rPr>
          <w:rFonts w:ascii="Times New Roman" w:hAnsi="Times New Roman" w:cs="Times New Roman"/>
          <w:sz w:val="28"/>
          <w:szCs w:val="28"/>
        </w:rPr>
        <w:t>С</w:t>
      </w:r>
      <w:r w:rsidRPr="00FD5FD2">
        <w:rPr>
          <w:rFonts w:ascii="Times New Roman" w:hAnsi="Times New Roman" w:cs="Times New Roman"/>
          <w:sz w:val="28"/>
          <w:szCs w:val="28"/>
        </w:rPr>
        <w:t>рок административной процедуры</w:t>
      </w:r>
      <w:r w:rsidR="00F36DE1">
        <w:rPr>
          <w:rFonts w:ascii="Times New Roman" w:hAnsi="Times New Roman" w:cs="Times New Roman"/>
          <w:sz w:val="28"/>
          <w:szCs w:val="28"/>
        </w:rPr>
        <w:t xml:space="preserve"> – </w:t>
      </w:r>
      <w:r w:rsidRPr="00FD5FD2">
        <w:rPr>
          <w:rFonts w:ascii="Times New Roman" w:hAnsi="Times New Roman" w:cs="Times New Roman"/>
          <w:sz w:val="28"/>
          <w:szCs w:val="28"/>
        </w:rPr>
        <w:t>не более 14 календарных дней со дня поступ</w:t>
      </w:r>
      <w:r w:rsidR="00080850">
        <w:rPr>
          <w:rFonts w:ascii="Times New Roman" w:hAnsi="Times New Roman" w:cs="Times New Roman"/>
          <w:sz w:val="28"/>
          <w:szCs w:val="28"/>
        </w:rPr>
        <w:t>ления Заявления в Департамент;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3.5.3. результатом административной процедуры является выдача копии </w:t>
      </w:r>
      <w:r w:rsidR="0094011D" w:rsidRPr="00FD5FD2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</w:t>
      </w:r>
      <w:r w:rsidRPr="00FD5FD2">
        <w:rPr>
          <w:rFonts w:ascii="Times New Roman" w:hAnsi="Times New Roman" w:cs="Times New Roman"/>
          <w:sz w:val="28"/>
          <w:szCs w:val="28"/>
        </w:rPr>
        <w:t>расположения земельного участка или земельных участков на кадастровом плане территории либо решения об отказе в утверждении схемы расположения земельного участка или земельных участков на кадастровом плане территории.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3.6. Выдачу результата муниципальной услуги осуществляет специалист </w:t>
      </w:r>
      <w:r w:rsidR="00220249" w:rsidRPr="00FD5FD2">
        <w:rPr>
          <w:rFonts w:ascii="Times New Roman" w:hAnsi="Times New Roman" w:cs="Times New Roman"/>
          <w:sz w:val="28"/>
          <w:szCs w:val="28"/>
        </w:rPr>
        <w:t>ОИОР</w:t>
      </w:r>
      <w:r w:rsidRPr="00FD5FD2">
        <w:rPr>
          <w:rFonts w:ascii="Times New Roman" w:hAnsi="Times New Roman" w:cs="Times New Roman"/>
          <w:sz w:val="28"/>
          <w:szCs w:val="28"/>
        </w:rPr>
        <w:t>, ответственный за выдачу документов.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Результат муниципальной услуги выдается Заявителю способом, указанным в Заявлении.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через МФЦ </w:t>
      </w:r>
      <w:r w:rsidR="0094011D" w:rsidRPr="00FD5FD2"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FD5FD2">
        <w:rPr>
          <w:rFonts w:ascii="Times New Roman" w:hAnsi="Times New Roman" w:cs="Times New Roman"/>
          <w:sz w:val="28"/>
          <w:szCs w:val="28"/>
        </w:rPr>
        <w:t xml:space="preserve"> выдается Заявителю способом, указанным в Заявлении, решение об отказе направляется специалистом отдела информационно-организационной работы Департамента в МФЦ для его выдачи Заявителю.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3.7. </w:t>
      </w:r>
      <w:hyperlink w:anchor="P675" w:history="1">
        <w:r w:rsidRPr="00FD5FD2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по предоставлению муниципальной услуги приведена в приложении </w:t>
      </w:r>
      <w:r w:rsidR="004A2BF9">
        <w:rPr>
          <w:rFonts w:ascii="Times New Roman" w:hAnsi="Times New Roman" w:cs="Times New Roman"/>
          <w:sz w:val="28"/>
          <w:szCs w:val="28"/>
        </w:rPr>
        <w:t>5</w:t>
      </w:r>
      <w:r w:rsidRPr="00FD5FD2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FD1" w:rsidRPr="00FD5FD2" w:rsidRDefault="00343FD1" w:rsidP="004A60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IV. Порядок и формы контроля за исполнением Регламента</w:t>
      </w:r>
    </w:p>
    <w:p w:rsidR="00343FD1" w:rsidRPr="00FD5FD2" w:rsidRDefault="00343FD1" w:rsidP="004A60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4.1. Формы контроля: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плановые проверки;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внеплановые проверки.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4.2. Текущий контроль соблюдения и исполнения положений настоящего Регламента осуществляется </w:t>
      </w:r>
      <w:r w:rsidR="007C0279">
        <w:rPr>
          <w:rFonts w:ascii="Times New Roman" w:hAnsi="Times New Roman" w:cs="Times New Roman"/>
          <w:sz w:val="28"/>
          <w:szCs w:val="28"/>
        </w:rPr>
        <w:t>руководителем</w:t>
      </w:r>
      <w:r w:rsidRPr="00FD5FD2">
        <w:rPr>
          <w:rFonts w:ascii="Times New Roman" w:hAnsi="Times New Roman" w:cs="Times New Roman"/>
          <w:sz w:val="28"/>
          <w:szCs w:val="28"/>
        </w:rPr>
        <w:t xml:space="preserve">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4.3. Плановые проверки проводятся уполномоченным ответственным лицом (подразделением) не реже 1 раза в год на основании поручения </w:t>
      </w:r>
      <w:r w:rsidR="002D5D70">
        <w:rPr>
          <w:rFonts w:ascii="Times New Roman" w:hAnsi="Times New Roman" w:cs="Times New Roman"/>
          <w:sz w:val="28"/>
          <w:szCs w:val="28"/>
        </w:rPr>
        <w:t>руководителя</w:t>
      </w:r>
      <w:r w:rsidRPr="00FD5FD2">
        <w:rPr>
          <w:rFonts w:ascii="Times New Roman" w:hAnsi="Times New Roman" w:cs="Times New Roman"/>
          <w:sz w:val="28"/>
          <w:szCs w:val="28"/>
        </w:rPr>
        <w:t xml:space="preserve"> Департамента в случае, если полномочия по подписанию результата предоставления муниципальной услуги переданы от </w:t>
      </w:r>
      <w:r w:rsidR="002D5D70">
        <w:rPr>
          <w:rFonts w:ascii="Times New Roman" w:hAnsi="Times New Roman" w:cs="Times New Roman"/>
          <w:sz w:val="28"/>
          <w:szCs w:val="28"/>
        </w:rPr>
        <w:t>руководителя</w:t>
      </w:r>
      <w:r w:rsidRPr="00FD5FD2">
        <w:rPr>
          <w:rFonts w:ascii="Times New Roman" w:hAnsi="Times New Roman" w:cs="Times New Roman"/>
          <w:sz w:val="28"/>
          <w:szCs w:val="28"/>
        </w:rPr>
        <w:t xml:space="preserve"> Департамента иному лицу.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 проведении проверки должны быть установлены следующие показатели: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количество предоставленных муниципальных услуг за контрольный период;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количество муниципальных услуг, предоставленных с нарушением сроков, </w:t>
      </w:r>
      <w:r w:rsidR="00080850">
        <w:rPr>
          <w:rFonts w:ascii="Times New Roman" w:hAnsi="Times New Roman" w:cs="Times New Roman"/>
          <w:sz w:val="28"/>
          <w:szCs w:val="28"/>
        </w:rPr>
        <w:br/>
      </w:r>
      <w:r w:rsidRPr="00FD5FD2">
        <w:rPr>
          <w:rFonts w:ascii="Times New Roman" w:hAnsi="Times New Roman" w:cs="Times New Roman"/>
          <w:sz w:val="28"/>
          <w:szCs w:val="28"/>
        </w:rPr>
        <w:t>в разрезе административных процедур.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 проведении проверки осуществляется выборочная проверка предоставления муни</w:t>
      </w:r>
      <w:r w:rsidR="009847C0">
        <w:rPr>
          <w:rFonts w:ascii="Times New Roman" w:hAnsi="Times New Roman" w:cs="Times New Roman"/>
          <w:sz w:val="28"/>
          <w:szCs w:val="28"/>
        </w:rPr>
        <w:t>ципальной услуги по конкретным З</w:t>
      </w:r>
      <w:r w:rsidRPr="00FD5FD2">
        <w:rPr>
          <w:rFonts w:ascii="Times New Roman" w:hAnsi="Times New Roman" w:cs="Times New Roman"/>
          <w:sz w:val="28"/>
          <w:szCs w:val="28"/>
        </w:rPr>
        <w:t>аявлениям с целью оценки полноты и качества предоставленной муниципальной услуги.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4.4. Внеплановые проверки проводятся по жалобам Заявителей на основании поручения </w:t>
      </w:r>
      <w:r w:rsidR="002D5D70">
        <w:rPr>
          <w:rFonts w:ascii="Times New Roman" w:hAnsi="Times New Roman" w:cs="Times New Roman"/>
          <w:sz w:val="28"/>
          <w:szCs w:val="28"/>
        </w:rPr>
        <w:t>рук</w:t>
      </w:r>
      <w:r w:rsidR="00601FF3">
        <w:rPr>
          <w:rFonts w:ascii="Times New Roman" w:hAnsi="Times New Roman" w:cs="Times New Roman"/>
          <w:sz w:val="28"/>
          <w:szCs w:val="28"/>
        </w:rPr>
        <w:t>о</w:t>
      </w:r>
      <w:r w:rsidR="002D5D70">
        <w:rPr>
          <w:rFonts w:ascii="Times New Roman" w:hAnsi="Times New Roman" w:cs="Times New Roman"/>
          <w:sz w:val="28"/>
          <w:szCs w:val="28"/>
        </w:rPr>
        <w:t>водителя</w:t>
      </w:r>
      <w:r w:rsidRPr="00FD5FD2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</w:t>
      </w:r>
      <w:r w:rsidR="00A17543" w:rsidRPr="00FD5FD2">
        <w:rPr>
          <w:rFonts w:ascii="Times New Roman" w:hAnsi="Times New Roman" w:cs="Times New Roman"/>
          <w:sz w:val="28"/>
          <w:szCs w:val="28"/>
        </w:rPr>
        <w:t>нформации в установленном закон</w:t>
      </w:r>
      <w:r w:rsidRPr="00FD5FD2">
        <w:rPr>
          <w:rFonts w:ascii="Times New Roman" w:hAnsi="Times New Roman" w:cs="Times New Roman"/>
          <w:sz w:val="28"/>
          <w:szCs w:val="28"/>
        </w:rPr>
        <w:t>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343FD1" w:rsidRPr="00FD5FD2" w:rsidRDefault="00343FD1" w:rsidP="004A60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FD1" w:rsidRPr="00FD5FD2" w:rsidRDefault="00343FD1" w:rsidP="0012450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V. Порядок обжалования решений и действий</w:t>
      </w:r>
    </w:p>
    <w:p w:rsidR="00343FD1" w:rsidRPr="00FD5FD2" w:rsidRDefault="00343FD1" w:rsidP="001245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</w:t>
      </w:r>
    </w:p>
    <w:p w:rsidR="00343FD1" w:rsidRPr="00FD5FD2" w:rsidRDefault="00343FD1" w:rsidP="001245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а также должностных лиц, муниципальных служащих</w:t>
      </w:r>
    </w:p>
    <w:p w:rsidR="00343FD1" w:rsidRPr="00FD5FD2" w:rsidRDefault="00343FD1" w:rsidP="001245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 либо </w:t>
      </w:r>
      <w:r w:rsidR="00601FF3">
        <w:rPr>
          <w:rFonts w:ascii="Times New Roman" w:hAnsi="Times New Roman" w:cs="Times New Roman"/>
          <w:sz w:val="28"/>
          <w:szCs w:val="28"/>
        </w:rPr>
        <w:br/>
      </w:r>
      <w:r w:rsidRPr="00FD5FD2">
        <w:rPr>
          <w:rFonts w:ascii="Times New Roman" w:hAnsi="Times New Roman" w:cs="Times New Roman"/>
          <w:sz w:val="28"/>
          <w:szCs w:val="28"/>
        </w:rPr>
        <w:t>в порядке, установленном антимонопольным законодательством Российской Федерации, в антимонопольный орган.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5.2. Обжалование в досудебном (внесудебном) порядке осуществляется в соответствии с </w:t>
      </w:r>
      <w:hyperlink r:id="rId27" w:history="1">
        <w:r w:rsidRPr="00FD5FD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D5FD2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</w:t>
      </w:r>
      <w:r w:rsidR="0012450B">
        <w:rPr>
          <w:rFonts w:ascii="Times New Roman" w:hAnsi="Times New Roman" w:cs="Times New Roman"/>
          <w:sz w:val="28"/>
          <w:szCs w:val="28"/>
        </w:rPr>
        <w:t>п</w:t>
      </w:r>
      <w:r w:rsidRPr="00FD5FD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</w:t>
      </w:r>
      <w:r w:rsidR="00080850">
        <w:rPr>
          <w:rFonts w:ascii="Times New Roman" w:hAnsi="Times New Roman" w:cs="Times New Roman"/>
          <w:sz w:val="28"/>
          <w:szCs w:val="28"/>
        </w:rPr>
        <w:br/>
      </w:r>
      <w:r w:rsidRPr="00FD5FD2">
        <w:rPr>
          <w:rFonts w:ascii="Times New Roman" w:hAnsi="Times New Roman" w:cs="Times New Roman"/>
          <w:sz w:val="28"/>
          <w:szCs w:val="28"/>
        </w:rPr>
        <w:t xml:space="preserve">от 14 сентября 2016 г. </w:t>
      </w:r>
      <w:r w:rsidR="00F548CC" w:rsidRPr="00FD5FD2">
        <w:rPr>
          <w:rFonts w:ascii="Times New Roman" w:hAnsi="Times New Roman" w:cs="Times New Roman"/>
          <w:sz w:val="28"/>
          <w:szCs w:val="28"/>
        </w:rPr>
        <w:t>№</w:t>
      </w:r>
      <w:r w:rsidRPr="00FD5FD2">
        <w:rPr>
          <w:rFonts w:ascii="Times New Roman" w:hAnsi="Times New Roman" w:cs="Times New Roman"/>
          <w:sz w:val="28"/>
          <w:szCs w:val="28"/>
        </w:rPr>
        <w:t xml:space="preserve"> 687.</w:t>
      </w:r>
    </w:p>
    <w:p w:rsidR="00343FD1" w:rsidRPr="00FD5FD2" w:rsidRDefault="00343FD1" w:rsidP="00124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 w:rsidR="00CA508F" w:rsidRPr="00FD5FD2" w:rsidRDefault="00CA508F" w:rsidP="00CA508F">
      <w:pPr>
        <w:pStyle w:val="ConsPlusNormal"/>
        <w:jc w:val="both"/>
        <w:rPr>
          <w:rFonts w:ascii="Times New Roman" w:hAnsi="Times New Roman" w:cs="Times New Roman"/>
        </w:rPr>
        <w:sectPr w:rsidR="00CA508F" w:rsidRPr="00FD5FD2" w:rsidSect="006D3ECC">
          <w:pgSz w:w="11906" w:h="16838" w:code="9"/>
          <w:pgMar w:top="851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0975FE" w:rsidRDefault="000975FE" w:rsidP="007A5A75">
      <w:pPr>
        <w:pStyle w:val="ConsPlusNormal"/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  <w:sectPr w:rsidR="000975FE" w:rsidSect="00260AD0">
          <w:headerReference w:type="default" r:id="rId28"/>
          <w:type w:val="continuous"/>
          <w:pgSz w:w="11906" w:h="16838" w:code="9"/>
          <w:pgMar w:top="1134" w:right="567" w:bottom="426" w:left="1418" w:header="363" w:footer="680" w:gutter="0"/>
          <w:pgNumType w:start="1"/>
          <w:cols w:space="708"/>
          <w:titlePg/>
          <w:docGrid w:linePitch="360"/>
        </w:sectPr>
      </w:pPr>
    </w:p>
    <w:p w:rsidR="00260AD0" w:rsidRPr="000975FE" w:rsidRDefault="00260AD0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975F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60AD0" w:rsidRPr="000975FE" w:rsidRDefault="00260AD0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975F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департаментом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0975FE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  <w:r w:rsidRPr="000975FE">
        <w:rPr>
          <w:rFonts w:ascii="Times New Roman" w:hAnsi="Times New Roman" w:cs="Times New Roman"/>
          <w:sz w:val="28"/>
          <w:szCs w:val="28"/>
        </w:rPr>
        <w:t xml:space="preserve">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«Утверждение схемы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или земельных участков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260AD0" w:rsidRPr="00FD5FD2" w:rsidRDefault="00260AD0" w:rsidP="00260AD0">
      <w:pPr>
        <w:pStyle w:val="ConsPlusNormal"/>
        <w:spacing w:line="240" w:lineRule="exact"/>
        <w:ind w:left="5160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Pr="00FD5FD2" w:rsidRDefault="00260AD0" w:rsidP="00260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0279" w:rsidRDefault="007C0279" w:rsidP="00260AD0">
      <w:pPr>
        <w:pStyle w:val="ConsPlusNonformat"/>
        <w:ind w:left="5245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 земельных отношений </w:t>
      </w:r>
      <w:r w:rsidR="00DF452B">
        <w:rPr>
          <w:rFonts w:ascii="Times New Roman" w:hAnsi="Times New Roman" w:cs="Times New Roman"/>
          <w:sz w:val="28"/>
          <w:szCs w:val="28"/>
        </w:rPr>
        <w:br/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260AD0" w:rsidRPr="00FD5FD2" w:rsidRDefault="007C0279" w:rsidP="007C0279">
      <w:pPr>
        <w:pStyle w:val="ConsPlusNonformat"/>
        <w:ind w:left="5245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 _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 – физического </w:t>
      </w:r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лица, наименование, ИНН, ОГРН </w:t>
      </w:r>
    </w:p>
    <w:p w:rsidR="00260AD0" w:rsidRPr="00FD5FD2" w:rsidRDefault="00966069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60AD0" w:rsidRPr="000975FE">
        <w:rPr>
          <w:rFonts w:ascii="Times New Roman" w:hAnsi="Times New Roman" w:cs="Times New Roman"/>
          <w:sz w:val="24"/>
          <w:szCs w:val="24"/>
        </w:rPr>
        <w:t>аявителя – юридического лица</w:t>
      </w:r>
      <w:r w:rsidR="00260AD0" w:rsidRPr="00FD5FD2">
        <w:rPr>
          <w:rFonts w:ascii="Times New Roman" w:hAnsi="Times New Roman" w:cs="Times New Roman"/>
        </w:rPr>
        <w:t>)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(Ф.И.О. представителя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аявителя, </w:t>
      </w:r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>подтверждающего полномочия)</w:t>
      </w:r>
    </w:p>
    <w:p w:rsidR="00260AD0" w:rsidRPr="00566D36" w:rsidRDefault="00260AD0" w:rsidP="00566D36">
      <w:pPr>
        <w:pStyle w:val="ConsPlusNonformat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566D36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260AD0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серия ________, №________________,       выдан «____»_____________ 20____ г.                        ________________________________</w:t>
      </w:r>
    </w:p>
    <w:p w:rsidR="00566D36" w:rsidRPr="000975FE" w:rsidRDefault="00566D36" w:rsidP="00566D36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>(указываются данные заявителя)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Место жительства, место нахождения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заявителя: 614_____, город Пермь,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район___________________________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улица ___________________________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дом _____, квартира (офис) ________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Почтовый адрес, адрес электронной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почты____________________________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Контактные телефоны заявителя или</w:t>
      </w:r>
    </w:p>
    <w:p w:rsidR="00260AD0" w:rsidRPr="00FD5FD2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представителя заявителя: ___________</w:t>
      </w:r>
    </w:p>
    <w:p w:rsidR="00260AD0" w:rsidRPr="00FD5FD2" w:rsidRDefault="00260AD0" w:rsidP="00260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316"/>
      <w:bookmarkEnd w:id="19"/>
    </w:p>
    <w:p w:rsidR="00260AD0" w:rsidRPr="00FD5FD2" w:rsidRDefault="00260AD0" w:rsidP="00260AD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60AD0" w:rsidRPr="00FD5FD2" w:rsidRDefault="00260AD0" w:rsidP="00260AD0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8A9" w:rsidRDefault="00260AD0" w:rsidP="0088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Прошу утвердить схему расположения земельного участка на кадастровом плане территории с целью раздела земельного участка, находящегося в муниципальной собственности, с кадастровым номером ____________ площадью _________ кв. м, расположенного по адресу: г. Пермь, </w:t>
      </w:r>
    </w:p>
    <w:p w:rsidR="008818A9" w:rsidRDefault="008818A9" w:rsidP="008818A9">
      <w:r>
        <w:br w:type="page"/>
      </w:r>
    </w:p>
    <w:p w:rsidR="00260AD0" w:rsidRPr="00FD5FD2" w:rsidRDefault="00260AD0" w:rsidP="00881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райо</w:t>
      </w:r>
      <w:r w:rsidR="008818A9">
        <w:rPr>
          <w:rFonts w:ascii="Times New Roman" w:hAnsi="Times New Roman" w:cs="Times New Roman"/>
          <w:sz w:val="28"/>
          <w:szCs w:val="28"/>
        </w:rPr>
        <w:t>н</w:t>
      </w:r>
      <w:r w:rsidR="008818A9" w:rsidRPr="008818A9">
        <w:rPr>
          <w:rFonts w:ascii="Times New Roman" w:hAnsi="Times New Roman" w:cs="Times New Roman"/>
          <w:sz w:val="28"/>
          <w:szCs w:val="28"/>
        </w:rPr>
        <w:t>_____________________</w:t>
      </w:r>
      <w:r w:rsidR="008818A9">
        <w:rPr>
          <w:rFonts w:ascii="Times New Roman" w:hAnsi="Times New Roman" w:cs="Times New Roman"/>
          <w:sz w:val="28"/>
          <w:szCs w:val="28"/>
        </w:rPr>
        <w:t>,</w:t>
      </w:r>
      <w:r w:rsidR="008818A9" w:rsidRPr="008818A9">
        <w:rPr>
          <w:rFonts w:ascii="Times New Roman" w:hAnsi="Times New Roman" w:cs="Times New Roman"/>
          <w:sz w:val="28"/>
          <w:szCs w:val="28"/>
        </w:rPr>
        <w:t xml:space="preserve"> </w:t>
      </w:r>
      <w:r w:rsidRPr="00FD5FD2">
        <w:rPr>
          <w:rFonts w:ascii="Times New Roman" w:hAnsi="Times New Roman" w:cs="Times New Roman"/>
          <w:sz w:val="28"/>
          <w:szCs w:val="28"/>
        </w:rPr>
        <w:t xml:space="preserve">ул.__________________, дом______, принадлежащего на </w:t>
      </w:r>
      <w:r w:rsidR="008818A9">
        <w:rPr>
          <w:rFonts w:ascii="Times New Roman" w:hAnsi="Times New Roman" w:cs="Times New Roman"/>
          <w:sz w:val="28"/>
          <w:szCs w:val="28"/>
        </w:rPr>
        <w:t>праве____________</w:t>
      </w:r>
      <w:r w:rsidR="0048058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818A9">
        <w:rPr>
          <w:rFonts w:ascii="Times New Roman" w:hAnsi="Times New Roman" w:cs="Times New Roman"/>
          <w:sz w:val="28"/>
          <w:szCs w:val="28"/>
        </w:rPr>
        <w:t>________</w:t>
      </w:r>
      <w:r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4805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0"/>
          <w:szCs w:val="20"/>
        </w:rPr>
        <w:t>(указывается вид права, основание возникновения права)</w:t>
      </w:r>
    </w:p>
    <w:p w:rsidR="00260AD0" w:rsidRPr="00FD5FD2" w:rsidRDefault="00260AD0" w:rsidP="0026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73C9E" wp14:editId="5F7D710F">
                <wp:simplePos x="0" y="0"/>
                <wp:positionH relativeFrom="column">
                  <wp:posOffset>42138</wp:posOffset>
                </wp:positionH>
                <wp:positionV relativeFrom="paragraph">
                  <wp:posOffset>142875</wp:posOffset>
                </wp:positionV>
                <wp:extent cx="255905" cy="255905"/>
                <wp:effectExtent l="6985" t="8255" r="13335" b="120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8168" id="Прямоугольник 27" o:spid="_x0000_s1026" style="position:absolute;margin-left:3.3pt;margin-top:11.25pt;width:20.1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7295C" wp14:editId="12AA9141">
                <wp:simplePos x="0" y="0"/>
                <wp:positionH relativeFrom="column">
                  <wp:posOffset>20193</wp:posOffset>
                </wp:positionH>
                <wp:positionV relativeFrom="paragraph">
                  <wp:posOffset>122860</wp:posOffset>
                </wp:positionV>
                <wp:extent cx="255905" cy="255905"/>
                <wp:effectExtent l="6985" t="8890" r="13335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EB7E9" id="Прямоугольник 26" o:spid="_x0000_s1026" style="position:absolute;margin-left:1.6pt;margin-top:9.65pt;width:20.15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i0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"/>
            </w:pict>
          </mc:Fallback>
        </mc:AlternateContent>
      </w: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лично;</w:t>
      </w:r>
    </w:p>
    <w:p w:rsidR="00260AD0" w:rsidRPr="00FD5FD2" w:rsidRDefault="00260AD0" w:rsidP="00260A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3347E" wp14:editId="0E51A35D">
                <wp:simplePos x="0" y="0"/>
                <wp:positionH relativeFrom="column">
                  <wp:posOffset>34824</wp:posOffset>
                </wp:positionH>
                <wp:positionV relativeFrom="paragraph">
                  <wp:posOffset>101905</wp:posOffset>
                </wp:positionV>
                <wp:extent cx="255905" cy="255905"/>
                <wp:effectExtent l="6985" t="10795" r="1333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833CD" id="Прямоугольник 25" o:spid="_x0000_s1026" style="position:absolute;margin-left:2.75pt;margin-top:8pt;width:20.15pt;height:2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"/>
            </w:pict>
          </mc:Fallback>
        </mc:AlternateContent>
      </w:r>
    </w:p>
    <w:p w:rsidR="00260AD0" w:rsidRPr="00CA787B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размещенного на Едином портале </w:t>
      </w:r>
      <w:r w:rsidRPr="00FD5FD2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услуг (функций), путем направления ссылки посредством электронной почты</w:t>
      </w:r>
      <w:r w:rsidR="000975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A787B">
        <w:rPr>
          <w:rFonts w:ascii="Times New Roman" w:hAnsi="Times New Roman" w:cs="Times New Roman"/>
          <w:sz w:val="28"/>
          <w:szCs w:val="28"/>
        </w:rPr>
        <w:t>;</w:t>
      </w: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4D53D" wp14:editId="07A576AE">
                <wp:simplePos x="0" y="0"/>
                <wp:positionH relativeFrom="column">
                  <wp:posOffset>27508</wp:posOffset>
                </wp:positionH>
                <wp:positionV relativeFrom="paragraph">
                  <wp:posOffset>89204</wp:posOffset>
                </wp:positionV>
                <wp:extent cx="255905" cy="255905"/>
                <wp:effectExtent l="6985" t="10795" r="13335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A1B80" id="Прямоугольник 24" o:spid="_x0000_s1026" style="position:absolute;margin-left:2.15pt;margin-top:7pt;width:20.15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"/>
            </w:pict>
          </mc:Fallback>
        </mc:AlternateContent>
      </w: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</w:t>
      </w:r>
      <w:r w:rsidR="000975FE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</w:t>
      </w:r>
      <w:r w:rsidR="000975FE" w:rsidRPr="000975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Приложение:</w:t>
      </w:r>
    </w:p>
    <w:p w:rsidR="00260AD0" w:rsidRPr="00FD5FD2" w:rsidRDefault="00260AD0" w:rsidP="00260AD0">
      <w:pPr>
        <w:rPr>
          <w:sz w:val="28"/>
          <w:szCs w:val="28"/>
        </w:rPr>
      </w:pPr>
      <w:r w:rsidRPr="00FD5FD2">
        <w:rPr>
          <w:sz w:val="28"/>
          <w:szCs w:val="28"/>
        </w:rPr>
        <w:t>______________________________________________________________________.</w:t>
      </w:r>
    </w:p>
    <w:p w:rsidR="00260AD0" w:rsidRPr="00FD5FD2" w:rsidRDefault="00260AD0" w:rsidP="00260AD0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0975FE" w:rsidTr="000975FE">
        <w:tc>
          <w:tcPr>
            <w:tcW w:w="4678" w:type="dxa"/>
          </w:tcPr>
          <w:p w:rsidR="000975FE" w:rsidRDefault="000975FE" w:rsidP="000975FE">
            <w:pPr>
              <w:jc w:val="center"/>
              <w:rPr>
                <w:sz w:val="28"/>
                <w:szCs w:val="28"/>
              </w:rPr>
            </w:pPr>
            <w:r w:rsidRPr="00FD5FD2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5236" w:type="dxa"/>
          </w:tcPr>
          <w:p w:rsidR="000975FE" w:rsidRDefault="000975FE" w:rsidP="000975FE">
            <w:pPr>
              <w:jc w:val="center"/>
              <w:rPr>
                <w:sz w:val="28"/>
                <w:szCs w:val="28"/>
              </w:rPr>
            </w:pPr>
            <w:r w:rsidRPr="00FD5FD2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</w:t>
            </w:r>
          </w:p>
        </w:tc>
      </w:tr>
      <w:tr w:rsidR="000975FE" w:rsidTr="000975FE">
        <w:tc>
          <w:tcPr>
            <w:tcW w:w="4678" w:type="dxa"/>
          </w:tcPr>
          <w:p w:rsidR="000975FE" w:rsidRPr="000975FE" w:rsidRDefault="000975FE" w:rsidP="009660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 w:rsidR="009660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департамента земельных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60AD0" w:rsidRPr="00FD5FD2" w:rsidRDefault="00260AD0" w:rsidP="00260AD0">
      <w:pPr>
        <w:rPr>
          <w:sz w:val="28"/>
          <w:szCs w:val="28"/>
        </w:rPr>
      </w:pPr>
      <w:r w:rsidRPr="00FD5FD2">
        <w:rPr>
          <w:sz w:val="28"/>
          <w:szCs w:val="28"/>
        </w:rPr>
        <w:t xml:space="preserve">       </w:t>
      </w:r>
    </w:p>
    <w:p w:rsidR="00260AD0" w:rsidRPr="00FD5FD2" w:rsidRDefault="00260AD0" w:rsidP="00097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260AD0" w:rsidRPr="00FD5FD2" w:rsidRDefault="00260AD0" w:rsidP="000975FE">
      <w:pPr>
        <w:spacing w:after="0" w:line="240" w:lineRule="auto"/>
        <w:rPr>
          <w:sz w:val="28"/>
          <w:szCs w:val="28"/>
        </w:rPr>
      </w:pPr>
      <w:r w:rsidRPr="00FD5FD2">
        <w:rPr>
          <w:sz w:val="28"/>
          <w:szCs w:val="28"/>
        </w:rPr>
        <w:t>--------------------------------</w:t>
      </w:r>
    </w:p>
    <w:p w:rsidR="00260AD0" w:rsidRPr="000975FE" w:rsidRDefault="000975FE" w:rsidP="001E500A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bookmarkStart w:id="20" w:name="Par22"/>
      <w:bookmarkEnd w:id="20"/>
      <w:r w:rsidRPr="000975FE">
        <w:rPr>
          <w:rFonts w:ascii="Times New Roman" w:hAnsi="Times New Roman" w:cs="Times New Roman"/>
          <w:szCs w:val="24"/>
          <w:vertAlign w:val="superscript"/>
        </w:rPr>
        <w:t xml:space="preserve">1 </w:t>
      </w:r>
      <w:r w:rsidR="00260AD0" w:rsidRPr="000975FE">
        <w:rPr>
          <w:rFonts w:ascii="Times New Roman" w:hAnsi="Times New Roman" w:cs="Times New Roman"/>
          <w:szCs w:val="24"/>
        </w:rPr>
        <w:t>Указывается в случае подачи заявления в форме электронного документа.</w:t>
      </w:r>
    </w:p>
    <w:p w:rsidR="00260AD0" w:rsidRPr="00260AD0" w:rsidRDefault="000975FE" w:rsidP="001E500A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bookmarkStart w:id="21" w:name="Par24"/>
      <w:bookmarkEnd w:id="21"/>
      <w:r w:rsidRPr="000975FE">
        <w:rPr>
          <w:rFonts w:ascii="Times New Roman" w:hAnsi="Times New Roman" w:cs="Times New Roman"/>
          <w:szCs w:val="24"/>
          <w:vertAlign w:val="superscript"/>
        </w:rPr>
        <w:t>2</w:t>
      </w:r>
      <w:r w:rsidR="00260AD0" w:rsidRPr="00FD5FD2">
        <w:rPr>
          <w:rFonts w:ascii="Times New Roman" w:hAnsi="Times New Roman" w:cs="Times New Roman"/>
          <w:szCs w:val="24"/>
        </w:rPr>
        <w:t xml:space="preserve"> Указывается в случае подачи заявления в форме электронного документа.</w:t>
      </w:r>
    </w:p>
    <w:p w:rsidR="00260AD0" w:rsidRPr="00260AD0" w:rsidRDefault="00260AD0" w:rsidP="00260AD0">
      <w:pPr>
        <w:rPr>
          <w:rFonts w:ascii="Times New Roman" w:hAnsi="Times New Roman" w:cs="Times New Roman"/>
          <w:szCs w:val="24"/>
        </w:rPr>
      </w:pPr>
    </w:p>
    <w:p w:rsidR="00260AD0" w:rsidRDefault="00260AD0" w:rsidP="00260AD0">
      <w:pPr>
        <w:rPr>
          <w:szCs w:val="24"/>
        </w:rPr>
      </w:pPr>
    </w:p>
    <w:p w:rsidR="00260AD0" w:rsidRPr="006639D2" w:rsidRDefault="00260AD0" w:rsidP="00260AD0">
      <w:pPr>
        <w:pStyle w:val="ConsPlusNormal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rmal"/>
        <w:spacing w:line="240" w:lineRule="exact"/>
        <w:ind w:left="5159" w:right="284"/>
        <w:rPr>
          <w:rFonts w:ascii="Times New Roman" w:hAnsi="Times New Roman" w:cs="Times New Roman"/>
          <w:sz w:val="28"/>
          <w:szCs w:val="28"/>
        </w:rPr>
        <w:sectPr w:rsidR="00260AD0" w:rsidSect="008818A9">
          <w:headerReference w:type="default" r:id="rId29"/>
          <w:headerReference w:type="first" r:id="rId30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DF7985" w:rsidRPr="000975FE" w:rsidRDefault="00DF7985" w:rsidP="007A5A75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975F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20C22" w:rsidRPr="000975FE">
        <w:rPr>
          <w:rFonts w:ascii="Times New Roman" w:hAnsi="Times New Roman" w:cs="Times New Roman"/>
          <w:sz w:val="28"/>
          <w:szCs w:val="28"/>
        </w:rPr>
        <w:t>2</w:t>
      </w:r>
    </w:p>
    <w:p w:rsidR="00DF7985" w:rsidRPr="000975FE" w:rsidRDefault="00DF7985" w:rsidP="007A5A75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975F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0975FE">
        <w:rPr>
          <w:rFonts w:ascii="Times New Roman" w:hAnsi="Times New Roman" w:cs="Times New Roman"/>
          <w:sz w:val="28"/>
          <w:szCs w:val="28"/>
        </w:rPr>
        <w:t xml:space="preserve"> </w:t>
      </w:r>
      <w:r w:rsidRPr="000975FE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  <w:r w:rsidR="000975FE">
        <w:rPr>
          <w:rFonts w:ascii="Times New Roman" w:hAnsi="Times New Roman" w:cs="Times New Roman"/>
          <w:sz w:val="28"/>
          <w:szCs w:val="28"/>
        </w:rPr>
        <w:t xml:space="preserve">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="00ED6202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>администрации</w:t>
      </w:r>
      <w:r w:rsidR="000975FE">
        <w:rPr>
          <w:rFonts w:ascii="Times New Roman" w:hAnsi="Times New Roman" w:cs="Times New Roman"/>
          <w:sz w:val="28"/>
          <w:szCs w:val="28"/>
        </w:rPr>
        <w:t xml:space="preserve"> </w:t>
      </w:r>
      <w:r w:rsidRPr="000975FE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ED6202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ED6202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«Утверждение схемы </w:t>
      </w:r>
      <w:r w:rsidR="00ED6202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или земельных участков </w:t>
      </w:r>
      <w:r w:rsidR="00ED6202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DF7985" w:rsidRPr="00FD5FD2" w:rsidRDefault="00DF7985" w:rsidP="00DF7985">
      <w:pPr>
        <w:spacing w:line="240" w:lineRule="exact"/>
      </w:pPr>
    </w:p>
    <w:p w:rsidR="008C79FA" w:rsidRDefault="008C79FA" w:rsidP="008C79FA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4A2BF9" w:rsidRPr="00E678FA" w:rsidRDefault="004A2BF9" w:rsidP="004A2BF9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  <w:r w:rsidRPr="00E678FA">
        <w:rPr>
          <w:color w:val="000000"/>
          <w:lang w:eastAsia="ru-RU" w:bidi="ru-RU"/>
        </w:rPr>
        <w:t>Департамент земельных отношений администрации города Перми</w:t>
      </w:r>
    </w:p>
    <w:p w:rsidR="004A2BF9" w:rsidRPr="00FD5FD2" w:rsidRDefault="004A2BF9" w:rsidP="008C79FA">
      <w:pPr>
        <w:pStyle w:val="20"/>
        <w:shd w:val="clear" w:color="auto" w:fill="auto"/>
        <w:spacing w:line="260" w:lineRule="exact"/>
        <w:ind w:firstLine="0"/>
        <w:jc w:val="center"/>
        <w:rPr>
          <w:i/>
          <w:color w:val="000000"/>
          <w:lang w:eastAsia="ru-RU" w:bidi="ru-RU"/>
        </w:rPr>
      </w:pPr>
    </w:p>
    <w:p w:rsidR="008C79FA" w:rsidRPr="00FD5FD2" w:rsidRDefault="008C79FA" w:rsidP="00DF798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7985" w:rsidRPr="00FD5FD2" w:rsidRDefault="00DF7985" w:rsidP="008818A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D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F7985" w:rsidRPr="00FD5FD2" w:rsidRDefault="009F660F" w:rsidP="00DF798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D2">
        <w:rPr>
          <w:rFonts w:ascii="Times New Roman" w:hAnsi="Times New Roman" w:cs="Times New Roman"/>
          <w:b/>
          <w:sz w:val="28"/>
          <w:szCs w:val="28"/>
        </w:rPr>
        <w:t>о</w:t>
      </w:r>
      <w:r w:rsidR="00DF7985" w:rsidRPr="00FD5FD2">
        <w:rPr>
          <w:rFonts w:ascii="Times New Roman" w:hAnsi="Times New Roman" w:cs="Times New Roman"/>
          <w:b/>
          <w:sz w:val="28"/>
          <w:szCs w:val="28"/>
        </w:rPr>
        <w:t xml:space="preserve">б отказе в приеме </w:t>
      </w:r>
      <w:r w:rsidR="00C2085D" w:rsidRPr="00FD5FD2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FD5FD2">
        <w:rPr>
          <w:rFonts w:ascii="Times New Roman" w:hAnsi="Times New Roman" w:cs="Times New Roman"/>
          <w:b/>
          <w:sz w:val="28"/>
          <w:szCs w:val="28"/>
        </w:rPr>
        <w:t xml:space="preserve">, необходимых </w:t>
      </w:r>
      <w:r w:rsidR="00080850">
        <w:rPr>
          <w:rFonts w:ascii="Times New Roman" w:hAnsi="Times New Roman" w:cs="Times New Roman"/>
          <w:b/>
          <w:sz w:val="28"/>
          <w:szCs w:val="28"/>
        </w:rPr>
        <w:br/>
      </w:r>
      <w:r w:rsidRPr="00FD5FD2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DF7985" w:rsidRPr="00FD5FD2" w:rsidRDefault="00DF7985" w:rsidP="00DF79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985" w:rsidRPr="00FD5FD2" w:rsidRDefault="00ED6202" w:rsidP="00ED6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 г.</w:t>
      </w:r>
      <w:r w:rsidR="0028789E" w:rsidRPr="00FD5FD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789E" w:rsidRPr="00FD5FD2">
        <w:rPr>
          <w:rFonts w:ascii="Times New Roman" w:hAnsi="Times New Roman" w:cs="Times New Roman"/>
          <w:sz w:val="28"/>
          <w:szCs w:val="28"/>
        </w:rPr>
        <w:t>№</w:t>
      </w:r>
      <w:r w:rsidR="008C79FA" w:rsidRPr="00FD5FD2">
        <w:rPr>
          <w:rFonts w:ascii="Times New Roman" w:hAnsi="Times New Roman" w:cs="Times New Roman"/>
          <w:sz w:val="28"/>
          <w:szCs w:val="28"/>
        </w:rPr>
        <w:t>__________________</w:t>
      </w:r>
    </w:p>
    <w:p w:rsidR="008C79FA" w:rsidRPr="00FD5FD2" w:rsidRDefault="008C79FA" w:rsidP="00287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60F" w:rsidRPr="00FD5FD2" w:rsidRDefault="008C79FA" w:rsidP="00DF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Департамент земельных отношений администрации города Перми р</w:t>
      </w:r>
      <w:r w:rsidR="00DF7985" w:rsidRPr="00FD5FD2">
        <w:rPr>
          <w:rFonts w:ascii="Times New Roman" w:hAnsi="Times New Roman" w:cs="Times New Roman"/>
          <w:sz w:val="28"/>
          <w:szCs w:val="28"/>
        </w:rPr>
        <w:t xml:space="preserve">ассмотрев заявление </w:t>
      </w:r>
      <w:r w:rsidR="009F660F" w:rsidRPr="00FD5FD2">
        <w:rPr>
          <w:rFonts w:ascii="Times New Roman" w:hAnsi="Times New Roman" w:cs="Times New Roman"/>
          <w:sz w:val="28"/>
          <w:szCs w:val="28"/>
        </w:rPr>
        <w:t>от «__»</w:t>
      </w:r>
      <w:r w:rsidR="00566D36">
        <w:rPr>
          <w:rFonts w:ascii="Times New Roman" w:hAnsi="Times New Roman" w:cs="Times New Roman"/>
          <w:sz w:val="28"/>
          <w:szCs w:val="28"/>
        </w:rPr>
        <w:t xml:space="preserve"> </w:t>
      </w:r>
      <w:r w:rsidR="009F660F" w:rsidRPr="00FD5FD2">
        <w:rPr>
          <w:rFonts w:ascii="Times New Roman" w:hAnsi="Times New Roman" w:cs="Times New Roman"/>
          <w:sz w:val="28"/>
          <w:szCs w:val="28"/>
        </w:rPr>
        <w:t xml:space="preserve">___________2021 </w:t>
      </w:r>
      <w:r w:rsidR="00480580">
        <w:rPr>
          <w:rFonts w:ascii="Times New Roman" w:hAnsi="Times New Roman" w:cs="Times New Roman"/>
          <w:sz w:val="28"/>
          <w:szCs w:val="28"/>
        </w:rPr>
        <w:t xml:space="preserve">г. </w:t>
      </w:r>
      <w:r w:rsidR="009F660F" w:rsidRPr="00FD5FD2">
        <w:rPr>
          <w:rFonts w:ascii="Times New Roman" w:hAnsi="Times New Roman" w:cs="Times New Roman"/>
          <w:sz w:val="28"/>
          <w:szCs w:val="28"/>
        </w:rPr>
        <w:t xml:space="preserve">№ _____________ сообщает об отказе </w:t>
      </w:r>
      <w:r w:rsidR="00480580">
        <w:rPr>
          <w:rFonts w:ascii="Times New Roman" w:hAnsi="Times New Roman" w:cs="Times New Roman"/>
          <w:sz w:val="28"/>
          <w:szCs w:val="28"/>
        </w:rPr>
        <w:br/>
      </w:r>
      <w:r w:rsidR="009F660F" w:rsidRPr="00FD5FD2">
        <w:rPr>
          <w:rFonts w:ascii="Times New Roman" w:hAnsi="Times New Roman" w:cs="Times New Roman"/>
          <w:sz w:val="28"/>
          <w:szCs w:val="28"/>
        </w:rPr>
        <w:t>в при</w:t>
      </w:r>
      <w:r w:rsidR="00966069">
        <w:rPr>
          <w:rFonts w:ascii="Times New Roman" w:hAnsi="Times New Roman" w:cs="Times New Roman"/>
          <w:sz w:val="28"/>
          <w:szCs w:val="28"/>
        </w:rPr>
        <w:t>е</w:t>
      </w:r>
      <w:r w:rsidR="009F660F" w:rsidRPr="00FD5FD2">
        <w:rPr>
          <w:rFonts w:ascii="Times New Roman" w:hAnsi="Times New Roman" w:cs="Times New Roman"/>
          <w:sz w:val="28"/>
          <w:szCs w:val="28"/>
        </w:rPr>
        <w:t>ме документов</w:t>
      </w:r>
      <w:r w:rsidR="0028789E" w:rsidRPr="00FD5FD2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DF7985" w:rsidRPr="00FD5FD2" w:rsidRDefault="00C2085D" w:rsidP="00287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79FA" w:rsidRPr="00FD5FD2">
        <w:rPr>
          <w:rFonts w:ascii="Times New Roman" w:hAnsi="Times New Roman" w:cs="Times New Roman"/>
          <w:sz w:val="28"/>
          <w:szCs w:val="28"/>
        </w:rPr>
        <w:t>________</w:t>
      </w:r>
      <w:r w:rsidR="00480580">
        <w:rPr>
          <w:rFonts w:ascii="Times New Roman" w:hAnsi="Times New Roman" w:cs="Times New Roman"/>
          <w:sz w:val="28"/>
          <w:szCs w:val="28"/>
        </w:rPr>
        <w:t>.</w:t>
      </w:r>
    </w:p>
    <w:p w:rsidR="00C2085D" w:rsidRPr="00FD5FD2" w:rsidRDefault="00C2085D" w:rsidP="00DF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5D" w:rsidRPr="00FD5FD2" w:rsidRDefault="00C2085D" w:rsidP="00DF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5D" w:rsidRPr="00FD5FD2" w:rsidRDefault="00C2085D" w:rsidP="00DF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5D" w:rsidRPr="00FD5FD2" w:rsidRDefault="00C2085D" w:rsidP="00DF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5D" w:rsidRPr="00FD5FD2" w:rsidRDefault="00C2085D" w:rsidP="00DF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5D" w:rsidRPr="00FD5FD2" w:rsidRDefault="00C2085D" w:rsidP="00DF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5D" w:rsidRPr="00FD5FD2" w:rsidRDefault="00C2085D" w:rsidP="00DF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5D" w:rsidRPr="00FD5FD2" w:rsidRDefault="00C2085D" w:rsidP="00DF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5D" w:rsidRPr="00FD5FD2" w:rsidRDefault="00C2085D" w:rsidP="00DF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5D" w:rsidRPr="00FD5FD2" w:rsidRDefault="00C2085D" w:rsidP="00DF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68"/>
      </w:tblGrid>
      <w:tr w:rsidR="00ED6202" w:rsidRPr="00ED6202" w:rsidTr="00ED6202">
        <w:trPr>
          <w:jc w:val="center"/>
        </w:trPr>
        <w:tc>
          <w:tcPr>
            <w:tcW w:w="4253" w:type="dxa"/>
          </w:tcPr>
          <w:p w:rsidR="00ED6202" w:rsidRPr="00ED6202" w:rsidRDefault="00ED6202" w:rsidP="00ED62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ED6202" w:rsidRPr="00ED6202" w:rsidRDefault="00ED6202" w:rsidP="00ED6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02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5668" w:type="dxa"/>
          </w:tcPr>
          <w:p w:rsidR="00ED6202" w:rsidRPr="00ED6202" w:rsidRDefault="00ED6202" w:rsidP="00ED62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ED6202" w:rsidRPr="00ED6202" w:rsidRDefault="00ED6202" w:rsidP="00ED6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02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</w:tr>
      <w:tr w:rsidR="00ED6202" w:rsidRPr="00ED6202" w:rsidTr="00ED6202">
        <w:trPr>
          <w:jc w:val="center"/>
        </w:trPr>
        <w:tc>
          <w:tcPr>
            <w:tcW w:w="4253" w:type="dxa"/>
          </w:tcPr>
          <w:p w:rsidR="00ED6202" w:rsidRPr="00ED6202" w:rsidRDefault="00ED6202" w:rsidP="00ED6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0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668" w:type="dxa"/>
          </w:tcPr>
          <w:p w:rsidR="00ED6202" w:rsidRPr="00ED6202" w:rsidRDefault="00ED6202" w:rsidP="00ED6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0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F7985" w:rsidRPr="00FD5FD2" w:rsidRDefault="00DF7985" w:rsidP="00410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985" w:rsidRPr="00FD5FD2" w:rsidRDefault="00DF7985" w:rsidP="00DF7985">
      <w:pPr>
        <w:rPr>
          <w:rFonts w:ascii="Times New Roman" w:hAnsi="Times New Roman" w:cs="Times New Roman"/>
        </w:rPr>
      </w:pPr>
      <w:bookmarkStart w:id="22" w:name="Par51"/>
      <w:bookmarkEnd w:id="22"/>
    </w:p>
    <w:p w:rsidR="00410BD7" w:rsidRPr="00FD5FD2" w:rsidRDefault="00410BD7" w:rsidP="00C2085D">
      <w:pPr>
        <w:pStyle w:val="ConsPlusNormal"/>
        <w:spacing w:line="240" w:lineRule="exact"/>
        <w:ind w:right="284"/>
        <w:rPr>
          <w:rFonts w:ascii="Times New Roman" w:hAnsi="Times New Roman" w:cs="Times New Roman"/>
          <w:sz w:val="24"/>
          <w:szCs w:val="24"/>
        </w:rPr>
        <w:sectPr w:rsidR="00410BD7" w:rsidRPr="00FD5FD2" w:rsidSect="00501F1A">
          <w:headerReference w:type="first" r:id="rId31"/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260AD0" w:rsidRPr="00ED6202" w:rsidRDefault="00C2085D" w:rsidP="007A5A75">
      <w:pPr>
        <w:pStyle w:val="ConsPlusNormal"/>
        <w:spacing w:line="240" w:lineRule="exact"/>
        <w:ind w:left="5160" w:right="284"/>
        <w:rPr>
          <w:rFonts w:ascii="Times New Roman" w:hAnsi="Times New Roman" w:cs="Times New Roman"/>
          <w:sz w:val="28"/>
          <w:szCs w:val="28"/>
        </w:rPr>
      </w:pPr>
      <w:r w:rsidRPr="00ED6202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260AD0" w:rsidRPr="00ED6202" w:rsidRDefault="00260AD0" w:rsidP="007A5A75">
      <w:pPr>
        <w:pStyle w:val="ConsPlusNormal"/>
        <w:spacing w:line="240" w:lineRule="exact"/>
        <w:ind w:left="5160" w:right="284"/>
        <w:rPr>
          <w:rFonts w:ascii="Times New Roman" w:hAnsi="Times New Roman" w:cs="Times New Roman"/>
          <w:sz w:val="28"/>
          <w:szCs w:val="28"/>
        </w:rPr>
      </w:pPr>
      <w:r w:rsidRPr="00ED6202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260AD0" w:rsidRPr="00ED6202" w:rsidRDefault="00260AD0" w:rsidP="007A5A75">
      <w:pPr>
        <w:pStyle w:val="ConsPlusNormal"/>
        <w:spacing w:line="240" w:lineRule="exact"/>
        <w:ind w:left="5160" w:right="284"/>
        <w:rPr>
          <w:rFonts w:ascii="Times New Roman" w:hAnsi="Times New Roman" w:cs="Times New Roman"/>
          <w:sz w:val="28"/>
          <w:szCs w:val="28"/>
        </w:rPr>
      </w:pPr>
      <w:r w:rsidRPr="00ED6202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</w:t>
      </w:r>
    </w:p>
    <w:p w:rsidR="00260AD0" w:rsidRPr="00ED6202" w:rsidRDefault="00260AD0" w:rsidP="007A5A75">
      <w:pPr>
        <w:pStyle w:val="ConsPlusNormal"/>
        <w:spacing w:line="240" w:lineRule="exact"/>
        <w:ind w:left="5160" w:right="284"/>
        <w:rPr>
          <w:rFonts w:ascii="Times New Roman" w:hAnsi="Times New Roman" w:cs="Times New Roman"/>
          <w:sz w:val="28"/>
          <w:szCs w:val="28"/>
        </w:rPr>
      </w:pPr>
      <w:r w:rsidRPr="00ED6202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</w:p>
    <w:p w:rsidR="00260AD0" w:rsidRPr="00ED6202" w:rsidRDefault="00260AD0" w:rsidP="007A5A75">
      <w:pPr>
        <w:pStyle w:val="ConsPlusNormal"/>
        <w:spacing w:line="240" w:lineRule="exact"/>
        <w:ind w:left="5160" w:right="284"/>
        <w:rPr>
          <w:rFonts w:ascii="Times New Roman" w:hAnsi="Times New Roman" w:cs="Times New Roman"/>
          <w:sz w:val="28"/>
          <w:szCs w:val="28"/>
        </w:rPr>
      </w:pPr>
      <w:r w:rsidRPr="00ED6202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260AD0" w:rsidRPr="00ED6202" w:rsidRDefault="00ED6202" w:rsidP="007A5A75">
      <w:pPr>
        <w:pStyle w:val="ConsPlusNormal"/>
        <w:spacing w:line="240" w:lineRule="exact"/>
        <w:ind w:left="516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60AD0" w:rsidRPr="00ED6202" w:rsidRDefault="00260AD0" w:rsidP="007A5A75">
      <w:pPr>
        <w:pStyle w:val="ConsPlusNormal"/>
        <w:spacing w:line="240" w:lineRule="exact"/>
        <w:ind w:left="5160" w:right="284"/>
        <w:rPr>
          <w:rFonts w:ascii="Times New Roman" w:hAnsi="Times New Roman" w:cs="Times New Roman"/>
          <w:sz w:val="28"/>
          <w:szCs w:val="28"/>
        </w:rPr>
      </w:pPr>
      <w:r w:rsidRPr="00ED6202">
        <w:rPr>
          <w:rFonts w:ascii="Times New Roman" w:hAnsi="Times New Roman" w:cs="Times New Roman"/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</w:t>
      </w:r>
      <w:r w:rsidR="00ED6202">
        <w:rPr>
          <w:rFonts w:ascii="Times New Roman" w:hAnsi="Times New Roman" w:cs="Times New Roman"/>
          <w:sz w:val="28"/>
          <w:szCs w:val="28"/>
        </w:rPr>
        <w:br/>
      </w:r>
      <w:r w:rsidRPr="00ED6202">
        <w:rPr>
          <w:rFonts w:ascii="Times New Roman" w:hAnsi="Times New Roman" w:cs="Times New Roman"/>
          <w:sz w:val="28"/>
          <w:szCs w:val="28"/>
        </w:rPr>
        <w:t>территории»</w:t>
      </w:r>
    </w:p>
    <w:p w:rsidR="00260AD0" w:rsidRPr="00FD5FD2" w:rsidRDefault="00260AD0" w:rsidP="00260AD0">
      <w:pPr>
        <w:pStyle w:val="ConsPlusNormal"/>
        <w:spacing w:line="240" w:lineRule="exact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260AD0" w:rsidRPr="00FD5FD2" w:rsidRDefault="00260AD0" w:rsidP="00260AD0">
      <w:pPr>
        <w:spacing w:line="240" w:lineRule="exact"/>
        <w:rPr>
          <w:sz w:val="28"/>
          <w:szCs w:val="28"/>
        </w:rPr>
      </w:pPr>
    </w:p>
    <w:p w:rsidR="00260AD0" w:rsidRPr="00FD5FD2" w:rsidRDefault="00260AD0" w:rsidP="00ED620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D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60AD0" w:rsidRPr="00C76053" w:rsidRDefault="00C2085D" w:rsidP="00ED620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b/>
          <w:sz w:val="28"/>
          <w:szCs w:val="28"/>
        </w:rPr>
        <w:t>о получении заявления</w:t>
      </w:r>
      <w:r w:rsidR="00C7605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ED6202" w:rsidRPr="00FD5FD2" w:rsidRDefault="00ED6202" w:rsidP="00ED620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260AD0" w:rsidRPr="00FD5FD2" w:rsidRDefault="00260AD0" w:rsidP="00C76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Департамент земельных отношений администрации города Перми (далее – Департамент) уведомляет о получении заявления об утверждении схемы земельного участка или земельных участков на кадастровом плане территории и прилагаемых к нему документов, поступивших в форме электронного документа:</w:t>
      </w:r>
    </w:p>
    <w:p w:rsidR="00260AD0" w:rsidRPr="00FD5FD2" w:rsidRDefault="00260AD0" w:rsidP="00C76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1. Входящий регистрационный номер заявления:</w:t>
      </w:r>
    </w:p>
    <w:p w:rsidR="00260AD0" w:rsidRPr="00FD5FD2" w:rsidRDefault="00260AD0" w:rsidP="00C76053">
      <w:pPr>
        <w:spacing w:after="0" w:line="240" w:lineRule="auto"/>
        <w:ind w:firstLine="709"/>
        <w:rPr>
          <w:sz w:val="28"/>
          <w:szCs w:val="28"/>
        </w:rPr>
      </w:pPr>
      <w:r w:rsidRPr="00FD5FD2">
        <w:rPr>
          <w:sz w:val="28"/>
          <w:szCs w:val="28"/>
        </w:rPr>
        <w:t>______________________________________</w:t>
      </w:r>
      <w:r w:rsidR="00ED6202">
        <w:rPr>
          <w:sz w:val="28"/>
          <w:szCs w:val="28"/>
        </w:rPr>
        <w:t>___________________________</w:t>
      </w:r>
      <w:r w:rsidRPr="00FD5FD2">
        <w:rPr>
          <w:sz w:val="28"/>
          <w:szCs w:val="28"/>
        </w:rPr>
        <w:t>.</w:t>
      </w:r>
    </w:p>
    <w:p w:rsidR="00260AD0" w:rsidRPr="00FD5FD2" w:rsidRDefault="00260AD0" w:rsidP="00C760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2. Дата получения заявления и прилагаемых к нему документов:</w:t>
      </w:r>
    </w:p>
    <w:p w:rsidR="00260AD0" w:rsidRPr="00FD5FD2" w:rsidRDefault="00260AD0" w:rsidP="00C76053">
      <w:pPr>
        <w:spacing w:after="0" w:line="240" w:lineRule="auto"/>
        <w:ind w:firstLine="709"/>
        <w:rPr>
          <w:sz w:val="28"/>
          <w:szCs w:val="28"/>
        </w:rPr>
      </w:pPr>
      <w:r w:rsidRPr="00FD5FD2">
        <w:rPr>
          <w:sz w:val="28"/>
          <w:szCs w:val="28"/>
        </w:rPr>
        <w:t>______________________________________</w:t>
      </w:r>
      <w:r w:rsidR="00ED6202">
        <w:rPr>
          <w:sz w:val="28"/>
          <w:szCs w:val="28"/>
        </w:rPr>
        <w:t>___________________________</w:t>
      </w:r>
      <w:r w:rsidRPr="00FD5FD2">
        <w:rPr>
          <w:sz w:val="28"/>
          <w:szCs w:val="28"/>
        </w:rPr>
        <w:t>.</w:t>
      </w:r>
    </w:p>
    <w:p w:rsidR="00260AD0" w:rsidRPr="00FD5FD2" w:rsidRDefault="00260AD0" w:rsidP="00C760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3. Перечень наименований файлов, представленных в форме электронных документов, с указанием их объема:</w:t>
      </w:r>
    </w:p>
    <w:p w:rsidR="00260AD0" w:rsidRPr="00480580" w:rsidRDefault="00260AD0" w:rsidP="00C760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58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D6202" w:rsidRPr="00480580">
        <w:rPr>
          <w:rFonts w:ascii="Times New Roman" w:hAnsi="Times New Roman" w:cs="Times New Roman"/>
          <w:sz w:val="28"/>
          <w:szCs w:val="28"/>
        </w:rPr>
        <w:t>___________________________</w:t>
      </w:r>
      <w:r w:rsidRPr="00480580">
        <w:rPr>
          <w:rFonts w:ascii="Times New Roman" w:hAnsi="Times New Roman" w:cs="Times New Roman"/>
          <w:sz w:val="28"/>
          <w:szCs w:val="28"/>
        </w:rPr>
        <w:t>;</w:t>
      </w:r>
    </w:p>
    <w:p w:rsidR="00260AD0" w:rsidRPr="00480580" w:rsidRDefault="00260AD0" w:rsidP="00C760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58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D6202" w:rsidRPr="00480580">
        <w:rPr>
          <w:rFonts w:ascii="Times New Roman" w:hAnsi="Times New Roman" w:cs="Times New Roman"/>
          <w:sz w:val="28"/>
          <w:szCs w:val="28"/>
        </w:rPr>
        <w:t>___________________________</w:t>
      </w:r>
      <w:r w:rsidRPr="00480580">
        <w:rPr>
          <w:rFonts w:ascii="Times New Roman" w:hAnsi="Times New Roman" w:cs="Times New Roman"/>
          <w:sz w:val="28"/>
          <w:szCs w:val="28"/>
        </w:rPr>
        <w:t>;</w:t>
      </w:r>
    </w:p>
    <w:p w:rsidR="00ED6202" w:rsidRPr="00480580" w:rsidRDefault="00ED6202" w:rsidP="00C760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580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C76053" w:rsidRDefault="00C76053" w:rsidP="00C76053">
      <w:pPr>
        <w:spacing w:after="0" w:line="240" w:lineRule="auto"/>
        <w:rPr>
          <w:sz w:val="28"/>
          <w:szCs w:val="28"/>
        </w:rPr>
      </w:pPr>
    </w:p>
    <w:p w:rsidR="00C76053" w:rsidRDefault="00C76053" w:rsidP="00C76053">
      <w:pPr>
        <w:spacing w:after="0" w:line="240" w:lineRule="auto"/>
        <w:rPr>
          <w:sz w:val="28"/>
          <w:szCs w:val="28"/>
        </w:rPr>
      </w:pPr>
    </w:p>
    <w:p w:rsidR="00C76053" w:rsidRDefault="00C76053" w:rsidP="00C76053">
      <w:pPr>
        <w:spacing w:after="0" w:line="240" w:lineRule="auto"/>
        <w:rPr>
          <w:sz w:val="28"/>
          <w:szCs w:val="28"/>
        </w:rPr>
      </w:pPr>
    </w:p>
    <w:p w:rsidR="00C76053" w:rsidRDefault="00C76053" w:rsidP="00C76053">
      <w:pPr>
        <w:spacing w:after="0" w:line="240" w:lineRule="auto"/>
        <w:rPr>
          <w:sz w:val="28"/>
          <w:szCs w:val="28"/>
        </w:rPr>
      </w:pPr>
    </w:p>
    <w:p w:rsidR="00C76053" w:rsidRDefault="00C76053" w:rsidP="00C76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260AD0" w:rsidRPr="00FD5FD2" w:rsidRDefault="00260AD0" w:rsidP="00C76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FD2">
        <w:rPr>
          <w:sz w:val="28"/>
          <w:szCs w:val="28"/>
        </w:rPr>
        <w:t xml:space="preserve"> </w:t>
      </w:r>
      <w:r w:rsidRPr="00FD5FD2">
        <w:rPr>
          <w:rFonts w:ascii="Times New Roman" w:hAnsi="Times New Roman" w:cs="Times New Roman"/>
          <w:sz w:val="20"/>
          <w:szCs w:val="20"/>
        </w:rPr>
        <w:t>(Ф.И.О., по</w:t>
      </w:r>
      <w:r w:rsidR="00501F1A" w:rsidRPr="00FD5FD2">
        <w:rPr>
          <w:rFonts w:ascii="Times New Roman" w:hAnsi="Times New Roman" w:cs="Times New Roman"/>
          <w:sz w:val="20"/>
          <w:szCs w:val="20"/>
        </w:rPr>
        <w:t>дпись специалиста Департамента)</w:t>
      </w:r>
    </w:p>
    <w:p w:rsidR="001836D8" w:rsidRPr="00FD5FD2" w:rsidRDefault="001836D8" w:rsidP="00D20C22">
      <w:pPr>
        <w:rPr>
          <w:rFonts w:ascii="Times New Roman" w:hAnsi="Times New Roman" w:cs="Times New Roman"/>
          <w:sz w:val="20"/>
          <w:szCs w:val="20"/>
        </w:rPr>
      </w:pPr>
    </w:p>
    <w:p w:rsidR="001836D8" w:rsidRPr="001B5BE4" w:rsidRDefault="00C76053" w:rsidP="001B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BE4"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:rsidR="00C76053" w:rsidRPr="004A2BF9" w:rsidRDefault="00C76053" w:rsidP="001B5B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  <w:sectPr w:rsidR="00C76053" w:rsidRPr="004A2BF9" w:rsidSect="00C76053">
          <w:headerReference w:type="default" r:id="rId32"/>
          <w:headerReference w:type="first" r:id="rId33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  <w:r w:rsidRPr="001B5BE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4A2BF9" w:rsidRPr="001B5BE4">
        <w:rPr>
          <w:rFonts w:ascii="Times New Roman" w:hAnsi="Times New Roman" w:cs="Times New Roman"/>
          <w:sz w:val="24"/>
          <w:szCs w:val="24"/>
        </w:rPr>
        <w:t>Оформляется при необходимости</w:t>
      </w:r>
      <w:r w:rsidR="001B5BE4">
        <w:rPr>
          <w:rFonts w:ascii="Times New Roman" w:hAnsi="Times New Roman" w:cs="Times New Roman"/>
        </w:rPr>
        <w:t>.</w:t>
      </w:r>
    </w:p>
    <w:p w:rsidR="00E96EA2" w:rsidRPr="0021650B" w:rsidRDefault="00E96EA2" w:rsidP="000A05B9">
      <w:pPr>
        <w:pStyle w:val="20"/>
        <w:shd w:val="clear" w:color="auto" w:fill="auto"/>
        <w:tabs>
          <w:tab w:val="left" w:pos="7322"/>
        </w:tabs>
        <w:spacing w:line="240" w:lineRule="exact"/>
        <w:ind w:left="5670" w:firstLine="0"/>
        <w:jc w:val="left"/>
        <w:rPr>
          <w:sz w:val="28"/>
          <w:szCs w:val="28"/>
          <w:lang w:eastAsia="ru-RU" w:bidi="ru-RU"/>
        </w:rPr>
      </w:pPr>
      <w:r w:rsidRPr="0021650B">
        <w:rPr>
          <w:sz w:val="28"/>
          <w:szCs w:val="28"/>
          <w:lang w:eastAsia="ru-RU" w:bidi="ru-RU"/>
        </w:rPr>
        <w:t xml:space="preserve">Приложение </w:t>
      </w:r>
      <w:r w:rsidR="004A2BF9">
        <w:rPr>
          <w:sz w:val="28"/>
          <w:szCs w:val="28"/>
          <w:lang w:eastAsia="ru-RU" w:bidi="ru-RU"/>
        </w:rPr>
        <w:t>4</w:t>
      </w:r>
      <w:r w:rsidRPr="0021650B">
        <w:rPr>
          <w:sz w:val="28"/>
          <w:szCs w:val="28"/>
          <w:lang w:eastAsia="ru-RU" w:bidi="ru-RU"/>
        </w:rPr>
        <w:t xml:space="preserve"> </w:t>
      </w:r>
    </w:p>
    <w:p w:rsidR="00E96EA2" w:rsidRPr="0021650B" w:rsidRDefault="00E96EA2" w:rsidP="000A05B9">
      <w:pPr>
        <w:pStyle w:val="20"/>
        <w:shd w:val="clear" w:color="auto" w:fill="auto"/>
        <w:tabs>
          <w:tab w:val="left" w:pos="7322"/>
        </w:tabs>
        <w:spacing w:line="240" w:lineRule="exact"/>
        <w:ind w:left="5670" w:firstLine="0"/>
        <w:jc w:val="left"/>
        <w:rPr>
          <w:sz w:val="28"/>
          <w:szCs w:val="28"/>
          <w:lang w:eastAsia="ru-RU" w:bidi="ru-RU"/>
        </w:rPr>
      </w:pPr>
      <w:r w:rsidRPr="0021650B">
        <w:rPr>
          <w:sz w:val="28"/>
          <w:szCs w:val="28"/>
        </w:rPr>
        <w:t xml:space="preserve">к Административному </w:t>
      </w:r>
      <w:r w:rsidR="0021650B">
        <w:rPr>
          <w:sz w:val="28"/>
          <w:szCs w:val="28"/>
        </w:rPr>
        <w:br/>
      </w:r>
      <w:r w:rsidRPr="0021650B">
        <w:rPr>
          <w:sz w:val="28"/>
          <w:szCs w:val="28"/>
        </w:rPr>
        <w:t xml:space="preserve">регламенту предоставления </w:t>
      </w:r>
      <w:r w:rsidR="00B07ACA">
        <w:rPr>
          <w:sz w:val="28"/>
          <w:szCs w:val="28"/>
        </w:rPr>
        <w:br/>
      </w:r>
      <w:r w:rsidRPr="0021650B">
        <w:rPr>
          <w:sz w:val="28"/>
          <w:szCs w:val="28"/>
        </w:rPr>
        <w:t xml:space="preserve">департаментом земельных </w:t>
      </w:r>
      <w:r w:rsidR="0021650B">
        <w:rPr>
          <w:sz w:val="28"/>
          <w:szCs w:val="28"/>
        </w:rPr>
        <w:br/>
      </w:r>
      <w:r w:rsidRPr="0021650B">
        <w:rPr>
          <w:sz w:val="28"/>
          <w:szCs w:val="28"/>
        </w:rPr>
        <w:t xml:space="preserve">отношений администрации </w:t>
      </w:r>
      <w:r w:rsidR="0021650B">
        <w:rPr>
          <w:sz w:val="28"/>
          <w:szCs w:val="28"/>
        </w:rPr>
        <w:br/>
      </w:r>
      <w:r w:rsidRPr="0021650B">
        <w:rPr>
          <w:sz w:val="28"/>
          <w:szCs w:val="28"/>
        </w:rPr>
        <w:t xml:space="preserve">города Перми муниципальной услуги «Утверждение схемы </w:t>
      </w:r>
      <w:r w:rsidR="00B07ACA">
        <w:rPr>
          <w:sz w:val="28"/>
          <w:szCs w:val="28"/>
        </w:rPr>
        <w:br/>
      </w:r>
      <w:r w:rsidRPr="0021650B">
        <w:rPr>
          <w:sz w:val="28"/>
          <w:szCs w:val="28"/>
        </w:rPr>
        <w:t xml:space="preserve">расположения земельного участка или земельных участков </w:t>
      </w:r>
      <w:r w:rsidR="00B07ACA">
        <w:rPr>
          <w:sz w:val="28"/>
          <w:szCs w:val="28"/>
        </w:rPr>
        <w:br/>
      </w:r>
      <w:r w:rsidRPr="0021650B">
        <w:rPr>
          <w:sz w:val="28"/>
          <w:szCs w:val="28"/>
        </w:rPr>
        <w:t>на кадастровом плане территории»</w:t>
      </w:r>
    </w:p>
    <w:p w:rsidR="00E96EA2" w:rsidRPr="00FD5FD2" w:rsidRDefault="00E96EA2" w:rsidP="00E96EA2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lang w:eastAsia="ru-RU" w:bidi="ru-RU"/>
        </w:rPr>
      </w:pPr>
    </w:p>
    <w:p w:rsidR="004A2BF9" w:rsidRPr="00B439E4" w:rsidRDefault="004A2BF9" w:rsidP="004A2BF9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  <w:r w:rsidRPr="00B439E4">
        <w:rPr>
          <w:color w:val="000000"/>
          <w:lang w:eastAsia="ru-RU" w:bidi="ru-RU"/>
        </w:rPr>
        <w:t>Департамент земельных отношений администрации города Перми</w:t>
      </w:r>
    </w:p>
    <w:p w:rsidR="00E96EA2" w:rsidRPr="00FD5FD2" w:rsidRDefault="00E96EA2" w:rsidP="00E96EA2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</w:p>
    <w:p w:rsidR="00E96EA2" w:rsidRPr="00FD5FD2" w:rsidRDefault="00E96EA2" w:rsidP="00E96EA2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left"/>
        <w:rPr>
          <w:color w:val="000000"/>
          <w:sz w:val="28"/>
          <w:szCs w:val="28"/>
          <w:lang w:eastAsia="ru-RU" w:bidi="ru-RU"/>
        </w:rPr>
      </w:pPr>
      <w:r w:rsidRPr="000E7A1B">
        <w:rPr>
          <w:color w:val="000000"/>
          <w:sz w:val="28"/>
          <w:szCs w:val="28"/>
          <w:lang w:eastAsia="ru-RU" w:bidi="ru-RU"/>
        </w:rPr>
        <w:t>Кому:</w:t>
      </w: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left"/>
        <w:rPr>
          <w:color w:val="000000"/>
          <w:sz w:val="28"/>
          <w:szCs w:val="28"/>
          <w:lang w:eastAsia="ru-RU" w:bidi="ru-RU"/>
        </w:rPr>
      </w:pPr>
      <w:r w:rsidRPr="000E7A1B">
        <w:rPr>
          <w:color w:val="000000"/>
          <w:sz w:val="28"/>
          <w:szCs w:val="28"/>
          <w:lang w:eastAsia="ru-RU" w:bidi="ru-RU"/>
        </w:rPr>
        <w:t>__________________________________</w:t>
      </w: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center"/>
        <w:rPr>
          <w:rFonts w:eastAsiaTheme="minorHAnsi"/>
          <w:bCs/>
          <w:sz w:val="24"/>
          <w:szCs w:val="24"/>
        </w:rPr>
      </w:pPr>
      <w:r w:rsidRPr="000E7A1B">
        <w:rPr>
          <w:color w:val="000000"/>
          <w:sz w:val="24"/>
          <w:szCs w:val="24"/>
          <w:lang w:eastAsia="ru-RU" w:bidi="ru-RU"/>
        </w:rPr>
        <w:t>(</w:t>
      </w:r>
      <w:r w:rsidRPr="000E7A1B">
        <w:rPr>
          <w:rFonts w:eastAsiaTheme="minorHAnsi"/>
          <w:bCs/>
          <w:sz w:val="24"/>
          <w:szCs w:val="24"/>
        </w:rPr>
        <w:t xml:space="preserve">Ф.И.О. заинтересованного лица, полное наименование организации (ОГРН, ИНН) </w:t>
      </w:r>
      <w:r w:rsidRPr="000E7A1B">
        <w:rPr>
          <w:rFonts w:eastAsiaTheme="minorHAnsi"/>
          <w:bCs/>
          <w:sz w:val="24"/>
          <w:szCs w:val="24"/>
        </w:rPr>
        <w:br/>
        <w:t>заинтересованного лица)</w:t>
      </w: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left"/>
        <w:rPr>
          <w:color w:val="000000"/>
          <w:sz w:val="28"/>
          <w:szCs w:val="28"/>
          <w:lang w:eastAsia="ru-RU" w:bidi="ru-RU"/>
        </w:rPr>
      </w:pP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left"/>
        <w:rPr>
          <w:color w:val="000000"/>
          <w:sz w:val="28"/>
          <w:szCs w:val="28"/>
          <w:lang w:eastAsia="ru-RU" w:bidi="ru-RU"/>
        </w:rPr>
      </w:pPr>
      <w:r w:rsidRPr="000E7A1B">
        <w:rPr>
          <w:color w:val="000000"/>
          <w:sz w:val="28"/>
          <w:szCs w:val="28"/>
          <w:lang w:eastAsia="ru-RU" w:bidi="ru-RU"/>
        </w:rPr>
        <w:t>Контактные данные:</w:t>
      </w: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left"/>
        <w:rPr>
          <w:color w:val="000000"/>
          <w:sz w:val="28"/>
          <w:szCs w:val="28"/>
          <w:lang w:eastAsia="ru-RU" w:bidi="ru-RU"/>
        </w:rPr>
      </w:pPr>
      <w:r w:rsidRPr="000E7A1B">
        <w:rPr>
          <w:color w:val="000000"/>
          <w:sz w:val="28"/>
          <w:szCs w:val="28"/>
          <w:lang w:eastAsia="ru-RU" w:bidi="ru-RU"/>
        </w:rPr>
        <w:t>__________________________________</w:t>
      </w:r>
    </w:p>
    <w:p w:rsidR="0021650B" w:rsidRPr="000E7A1B" w:rsidRDefault="0021650B" w:rsidP="0021650B">
      <w:pPr>
        <w:pStyle w:val="1"/>
        <w:keepNext w:val="0"/>
        <w:keepLines w:val="0"/>
        <w:autoSpaceDE w:val="0"/>
        <w:autoSpaceDN w:val="0"/>
        <w:adjustRightInd w:val="0"/>
        <w:spacing w:before="0" w:line="240" w:lineRule="exact"/>
        <w:ind w:left="5103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E7A1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(место жительства, место нахождения)</w:t>
      </w: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left"/>
        <w:rPr>
          <w:color w:val="000000"/>
          <w:sz w:val="28"/>
          <w:szCs w:val="28"/>
          <w:lang w:eastAsia="ru-RU" w:bidi="ru-RU"/>
        </w:rPr>
      </w:pP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left"/>
        <w:rPr>
          <w:color w:val="000000"/>
          <w:sz w:val="28"/>
          <w:szCs w:val="28"/>
          <w:lang w:eastAsia="ru-RU" w:bidi="ru-RU"/>
        </w:rPr>
      </w:pPr>
      <w:r w:rsidRPr="000E7A1B">
        <w:rPr>
          <w:color w:val="000000"/>
          <w:sz w:val="28"/>
          <w:szCs w:val="28"/>
          <w:lang w:eastAsia="ru-RU" w:bidi="ru-RU"/>
        </w:rPr>
        <w:t>Представитель:</w:t>
      </w: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left"/>
        <w:rPr>
          <w:color w:val="000000"/>
          <w:sz w:val="28"/>
          <w:szCs w:val="28"/>
          <w:lang w:eastAsia="ru-RU" w:bidi="ru-RU"/>
        </w:rPr>
      </w:pPr>
      <w:r w:rsidRPr="000E7A1B">
        <w:rPr>
          <w:color w:val="000000"/>
          <w:sz w:val="28"/>
          <w:szCs w:val="28"/>
          <w:lang w:eastAsia="ru-RU" w:bidi="ru-RU"/>
        </w:rPr>
        <w:t>__________________________________</w:t>
      </w: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center"/>
        <w:rPr>
          <w:rFonts w:eastAsiaTheme="minorHAnsi"/>
          <w:bCs/>
          <w:sz w:val="24"/>
          <w:szCs w:val="24"/>
        </w:rPr>
      </w:pPr>
      <w:r w:rsidRPr="000E7A1B">
        <w:rPr>
          <w:color w:val="000000"/>
          <w:sz w:val="24"/>
          <w:szCs w:val="24"/>
          <w:lang w:eastAsia="ru-RU" w:bidi="ru-RU"/>
        </w:rPr>
        <w:t>(</w:t>
      </w:r>
      <w:r w:rsidRPr="000E7A1B">
        <w:rPr>
          <w:rFonts w:eastAsiaTheme="minorHAnsi"/>
          <w:bCs/>
          <w:sz w:val="24"/>
          <w:szCs w:val="24"/>
        </w:rPr>
        <w:t xml:space="preserve">Ф.И.О. заинтересованного лица, полное наименование организации (ОГРН, ИНН) </w:t>
      </w:r>
      <w:r w:rsidRPr="000E7A1B">
        <w:rPr>
          <w:rFonts w:eastAsiaTheme="minorHAnsi"/>
          <w:bCs/>
          <w:sz w:val="24"/>
          <w:szCs w:val="24"/>
        </w:rPr>
        <w:br/>
        <w:t>заинтересованного лица)</w:t>
      </w: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left"/>
        <w:rPr>
          <w:color w:val="000000"/>
          <w:sz w:val="28"/>
          <w:szCs w:val="28"/>
          <w:lang w:eastAsia="ru-RU" w:bidi="ru-RU"/>
        </w:rPr>
      </w:pP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left"/>
        <w:rPr>
          <w:color w:val="000000"/>
          <w:sz w:val="28"/>
          <w:szCs w:val="28"/>
          <w:lang w:eastAsia="ru-RU" w:bidi="ru-RU"/>
        </w:rPr>
      </w:pPr>
      <w:r w:rsidRPr="000E7A1B">
        <w:rPr>
          <w:color w:val="000000"/>
          <w:sz w:val="28"/>
          <w:szCs w:val="28"/>
          <w:lang w:eastAsia="ru-RU" w:bidi="ru-RU"/>
        </w:rPr>
        <w:t xml:space="preserve">Контактные данные </w:t>
      </w:r>
      <w:r w:rsidRPr="000E7A1B">
        <w:rPr>
          <w:color w:val="000000"/>
          <w:sz w:val="28"/>
          <w:szCs w:val="28"/>
          <w:lang w:eastAsia="ru-RU" w:bidi="ru-RU"/>
        </w:rPr>
        <w:br/>
        <w:t>представителя:</w:t>
      </w: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left="5103" w:firstLine="0"/>
        <w:jc w:val="left"/>
        <w:rPr>
          <w:color w:val="000000"/>
          <w:sz w:val="28"/>
          <w:szCs w:val="28"/>
          <w:lang w:eastAsia="ru-RU" w:bidi="ru-RU"/>
        </w:rPr>
      </w:pPr>
      <w:r w:rsidRPr="000E7A1B">
        <w:rPr>
          <w:color w:val="000000"/>
          <w:sz w:val="28"/>
          <w:szCs w:val="28"/>
          <w:lang w:eastAsia="ru-RU" w:bidi="ru-RU"/>
        </w:rPr>
        <w:t>__________________________________</w:t>
      </w:r>
    </w:p>
    <w:p w:rsidR="0021650B" w:rsidRPr="000E7A1B" w:rsidRDefault="0021650B" w:rsidP="0021650B">
      <w:pPr>
        <w:pStyle w:val="1"/>
        <w:keepNext w:val="0"/>
        <w:keepLines w:val="0"/>
        <w:autoSpaceDE w:val="0"/>
        <w:autoSpaceDN w:val="0"/>
        <w:adjustRightInd w:val="0"/>
        <w:spacing w:before="0" w:line="240" w:lineRule="exact"/>
        <w:ind w:left="5103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21650B" w:rsidRDefault="0021650B" w:rsidP="0021650B">
      <w:pPr>
        <w:pStyle w:val="1"/>
        <w:keepNext w:val="0"/>
        <w:keepLines w:val="0"/>
        <w:autoSpaceDE w:val="0"/>
        <w:autoSpaceDN w:val="0"/>
        <w:adjustRightInd w:val="0"/>
        <w:spacing w:before="0" w:line="240" w:lineRule="exact"/>
        <w:ind w:left="5103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E7A1B">
        <w:rPr>
          <w:rFonts w:ascii="Times New Roman" w:eastAsiaTheme="minorHAnsi" w:hAnsi="Times New Roman" w:cs="Times New Roman"/>
          <w:b w:val="0"/>
          <w:bCs w:val="0"/>
          <w:color w:val="auto"/>
        </w:rPr>
        <w:t>Место жительства, место нахождения:</w:t>
      </w:r>
    </w:p>
    <w:p w:rsidR="0021650B" w:rsidRPr="000E7A1B" w:rsidRDefault="0021650B" w:rsidP="0021650B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650B" w:rsidRDefault="0021650B" w:rsidP="0021650B">
      <w:pPr>
        <w:pStyle w:val="1"/>
        <w:spacing w:before="0" w:line="240" w:lineRule="exact"/>
        <w:ind w:left="5103"/>
        <w:jc w:val="center"/>
        <w:rPr>
          <w:rFonts w:ascii="Times New Roman" w:hAnsi="Times New Roman" w:cs="Times New Roman"/>
          <w:b w:val="0"/>
          <w:color w:val="auto"/>
        </w:rPr>
      </w:pPr>
    </w:p>
    <w:p w:rsidR="00E96EA2" w:rsidRPr="00FD5FD2" w:rsidRDefault="00E96EA2" w:rsidP="004A2BF9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E96EA2" w:rsidRPr="00FD5FD2" w:rsidRDefault="00E96EA2" w:rsidP="00E96EA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96EA2" w:rsidRPr="00FD5FD2" w:rsidRDefault="00E96EA2" w:rsidP="0021650B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FD5FD2">
        <w:rPr>
          <w:rFonts w:ascii="Times New Roman" w:hAnsi="Times New Roman" w:cs="Times New Roman"/>
          <w:color w:val="auto"/>
        </w:rPr>
        <w:t>РЕШЕНИЕ</w:t>
      </w:r>
    </w:p>
    <w:p w:rsidR="00E96EA2" w:rsidRPr="00FD5FD2" w:rsidRDefault="00E96EA2" w:rsidP="0021650B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FD5FD2">
        <w:rPr>
          <w:rFonts w:ascii="Times New Roman" w:hAnsi="Times New Roman" w:cs="Times New Roman"/>
          <w:color w:val="auto"/>
        </w:rPr>
        <w:t xml:space="preserve">об отказе в утверждении схемы расположения земельного участка </w:t>
      </w:r>
      <w:r w:rsidR="00080850">
        <w:rPr>
          <w:rFonts w:ascii="Times New Roman" w:hAnsi="Times New Roman" w:cs="Times New Roman"/>
          <w:color w:val="auto"/>
        </w:rPr>
        <w:br/>
      </w:r>
      <w:r w:rsidRPr="00FD5FD2">
        <w:rPr>
          <w:rFonts w:ascii="Times New Roman" w:hAnsi="Times New Roman" w:cs="Times New Roman"/>
          <w:color w:val="auto"/>
        </w:rPr>
        <w:t>на кадастровом плане территории</w:t>
      </w:r>
    </w:p>
    <w:p w:rsidR="00E96EA2" w:rsidRPr="00FD5FD2" w:rsidRDefault="00E96EA2" w:rsidP="00E96EA2"/>
    <w:p w:rsidR="00E96EA2" w:rsidRPr="0021650B" w:rsidRDefault="0021650B" w:rsidP="0021650B">
      <w:pPr>
        <w:jc w:val="both"/>
        <w:rPr>
          <w:rFonts w:ascii="Times New Roman" w:hAnsi="Times New Roman" w:cs="Times New Roman"/>
          <w:sz w:val="28"/>
          <w:szCs w:val="28"/>
        </w:rPr>
      </w:pPr>
      <w:r w:rsidRPr="0021650B">
        <w:rPr>
          <w:rFonts w:ascii="Times New Roman" w:hAnsi="Times New Roman" w:cs="Times New Roman"/>
          <w:sz w:val="28"/>
          <w:szCs w:val="28"/>
        </w:rPr>
        <w:t>о</w:t>
      </w:r>
      <w:r w:rsidR="00E96EA2" w:rsidRPr="0021650B">
        <w:rPr>
          <w:rFonts w:ascii="Times New Roman" w:hAnsi="Times New Roman" w:cs="Times New Roman"/>
          <w:sz w:val="28"/>
          <w:szCs w:val="28"/>
        </w:rPr>
        <w:t>т____________</w:t>
      </w:r>
      <w:r w:rsidRPr="002165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96EA2" w:rsidRPr="0021650B">
        <w:rPr>
          <w:rFonts w:ascii="Times New Roman" w:hAnsi="Times New Roman" w:cs="Times New Roman"/>
          <w:sz w:val="28"/>
          <w:szCs w:val="28"/>
        </w:rPr>
        <w:t xml:space="preserve">                                               №______________________</w:t>
      </w:r>
    </w:p>
    <w:p w:rsidR="0021650B" w:rsidRDefault="00E96EA2" w:rsidP="0021650B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1650B">
        <w:rPr>
          <w:sz w:val="28"/>
          <w:szCs w:val="28"/>
        </w:rPr>
        <w:t>Рассмотрев заявление от _________</w:t>
      </w:r>
      <w:r w:rsidR="0021650B">
        <w:rPr>
          <w:sz w:val="28"/>
          <w:szCs w:val="28"/>
        </w:rPr>
        <w:t>__ № _______________ Заявитель:</w:t>
      </w:r>
      <w:r w:rsidR="001B5BE4">
        <w:rPr>
          <w:sz w:val="28"/>
          <w:szCs w:val="28"/>
        </w:rPr>
        <w:t xml:space="preserve"> </w:t>
      </w:r>
      <w:r w:rsidR="0021650B">
        <w:rPr>
          <w:sz w:val="28"/>
          <w:szCs w:val="28"/>
        </w:rPr>
        <w:t>__________________________________________________________________</w:t>
      </w:r>
    </w:p>
    <w:p w:rsidR="0021650B" w:rsidRPr="000E7A1B" w:rsidRDefault="0021650B" w:rsidP="0021650B">
      <w:pPr>
        <w:pStyle w:val="20"/>
        <w:shd w:val="clear" w:color="auto" w:fill="auto"/>
        <w:spacing w:line="240" w:lineRule="exact"/>
        <w:ind w:firstLine="0"/>
        <w:jc w:val="center"/>
        <w:rPr>
          <w:rFonts w:eastAsiaTheme="minorHAnsi"/>
          <w:bCs/>
          <w:sz w:val="24"/>
          <w:szCs w:val="24"/>
        </w:rPr>
      </w:pPr>
      <w:r w:rsidRPr="000E7A1B">
        <w:rPr>
          <w:color w:val="000000"/>
          <w:sz w:val="24"/>
          <w:szCs w:val="24"/>
          <w:lang w:eastAsia="ru-RU" w:bidi="ru-RU"/>
        </w:rPr>
        <w:t>(</w:t>
      </w:r>
      <w:r w:rsidRPr="000E7A1B">
        <w:rPr>
          <w:rFonts w:eastAsiaTheme="minorHAnsi"/>
          <w:bCs/>
          <w:sz w:val="24"/>
          <w:szCs w:val="24"/>
        </w:rPr>
        <w:t xml:space="preserve">Ф.И.О. заинтересованного лица, полное наименование организации (ОГРН, ИНН) </w:t>
      </w:r>
      <w:r>
        <w:rPr>
          <w:rFonts w:eastAsiaTheme="minorHAnsi"/>
          <w:bCs/>
          <w:sz w:val="24"/>
          <w:szCs w:val="24"/>
        </w:rPr>
        <w:br/>
      </w:r>
      <w:r w:rsidRPr="000E7A1B">
        <w:rPr>
          <w:rFonts w:eastAsiaTheme="minorHAnsi"/>
          <w:bCs/>
          <w:sz w:val="24"/>
          <w:szCs w:val="24"/>
        </w:rPr>
        <w:t>заинтересованного лица)</w:t>
      </w:r>
    </w:p>
    <w:p w:rsidR="0021650B" w:rsidRDefault="0021650B" w:rsidP="0021650B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B5BE4" w:rsidRDefault="001B5B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96EA2" w:rsidRDefault="00E96EA2" w:rsidP="0022102A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1650B">
        <w:rPr>
          <w:sz w:val="28"/>
          <w:szCs w:val="28"/>
        </w:rPr>
        <w:t>и приложенные к нему документы, в</w:t>
      </w:r>
      <w:r w:rsidR="0021650B" w:rsidRPr="0021650B">
        <w:rPr>
          <w:sz w:val="28"/>
          <w:szCs w:val="28"/>
        </w:rPr>
        <w:t xml:space="preserve"> </w:t>
      </w:r>
      <w:r w:rsidRPr="0021650B">
        <w:rPr>
          <w:sz w:val="28"/>
          <w:szCs w:val="28"/>
        </w:rPr>
        <w:t>соответствии со статьей 11.2 Земельного кодекса Российской Федерации,</w:t>
      </w:r>
      <w:r w:rsidR="0021650B" w:rsidRPr="0021650B">
        <w:rPr>
          <w:sz w:val="28"/>
          <w:szCs w:val="28"/>
        </w:rPr>
        <w:t xml:space="preserve"> </w:t>
      </w:r>
      <w:r w:rsidRPr="0021650B">
        <w:rPr>
          <w:sz w:val="28"/>
          <w:szCs w:val="28"/>
        </w:rPr>
        <w:t>_______________</w:t>
      </w:r>
      <w:r w:rsidR="0021650B">
        <w:rPr>
          <w:sz w:val="28"/>
          <w:szCs w:val="28"/>
        </w:rPr>
        <w:t>_______________________</w:t>
      </w:r>
      <w:r w:rsidR="00480580">
        <w:rPr>
          <w:sz w:val="28"/>
          <w:szCs w:val="28"/>
        </w:rPr>
        <w:t>______</w:t>
      </w:r>
    </w:p>
    <w:p w:rsidR="0021650B" w:rsidRPr="0021650B" w:rsidRDefault="0021650B" w:rsidP="0021650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96EA2" w:rsidRPr="0021650B" w:rsidRDefault="00966069" w:rsidP="0021650B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(нормативно-</w:t>
      </w:r>
      <w:r w:rsidR="00E96EA2" w:rsidRPr="0021650B">
        <w:rPr>
          <w:sz w:val="24"/>
          <w:szCs w:val="24"/>
        </w:rPr>
        <w:t>правовые акты субъекта РФ, регулирующих предоставление услуги</w:t>
      </w:r>
      <w:r w:rsidR="00E96EA2" w:rsidRPr="0021650B">
        <w:rPr>
          <w:b/>
          <w:sz w:val="24"/>
          <w:szCs w:val="24"/>
        </w:rPr>
        <w:t>)</w:t>
      </w:r>
    </w:p>
    <w:p w:rsidR="00E96EA2" w:rsidRPr="0021650B" w:rsidRDefault="00E96EA2" w:rsidP="0021650B">
      <w:pPr>
        <w:pStyle w:val="20"/>
        <w:shd w:val="clear" w:color="auto" w:fill="auto"/>
        <w:spacing w:line="312" w:lineRule="exact"/>
        <w:ind w:firstLine="0"/>
        <w:rPr>
          <w:sz w:val="28"/>
          <w:szCs w:val="28"/>
        </w:rPr>
      </w:pPr>
      <w:r w:rsidRPr="0021650B">
        <w:rPr>
          <w:sz w:val="28"/>
          <w:szCs w:val="28"/>
        </w:rPr>
        <w:t>в утверждении схемы расположения земельного участка на кадастровом плане территории отказано по основаниям:</w:t>
      </w:r>
    </w:p>
    <w:p w:rsidR="00E96EA2" w:rsidRPr="0021650B" w:rsidRDefault="00E96EA2" w:rsidP="0021650B">
      <w:pPr>
        <w:pStyle w:val="20"/>
        <w:shd w:val="clear" w:color="auto" w:fill="auto"/>
        <w:spacing w:line="312" w:lineRule="exact"/>
        <w:ind w:firstLine="920"/>
        <w:rPr>
          <w:sz w:val="28"/>
          <w:szCs w:val="28"/>
        </w:rPr>
      </w:pPr>
    </w:p>
    <w:p w:rsidR="00E96EA2" w:rsidRPr="0021650B" w:rsidRDefault="00E96EA2" w:rsidP="0021650B">
      <w:pPr>
        <w:pStyle w:val="20"/>
        <w:shd w:val="clear" w:color="auto" w:fill="auto"/>
        <w:spacing w:line="312" w:lineRule="exact"/>
        <w:ind w:firstLine="0"/>
        <w:rPr>
          <w:sz w:val="28"/>
          <w:szCs w:val="28"/>
        </w:rPr>
      </w:pPr>
      <w:r w:rsidRPr="0021650B">
        <w:rPr>
          <w:sz w:val="28"/>
          <w:szCs w:val="28"/>
        </w:rPr>
        <w:t>_______________________________________</w:t>
      </w:r>
      <w:r w:rsidR="0022102A">
        <w:rPr>
          <w:sz w:val="28"/>
          <w:szCs w:val="28"/>
        </w:rPr>
        <w:t>_______________________________</w:t>
      </w:r>
    </w:p>
    <w:p w:rsidR="00E96EA2" w:rsidRPr="0022102A" w:rsidRDefault="00E96EA2" w:rsidP="0022102A">
      <w:pPr>
        <w:pStyle w:val="20"/>
        <w:shd w:val="clear" w:color="auto" w:fill="auto"/>
        <w:tabs>
          <w:tab w:val="left" w:pos="2826"/>
        </w:tabs>
        <w:spacing w:line="312" w:lineRule="exact"/>
        <w:ind w:firstLine="0"/>
        <w:jc w:val="center"/>
        <w:rPr>
          <w:sz w:val="24"/>
          <w:szCs w:val="24"/>
        </w:rPr>
      </w:pPr>
      <w:r w:rsidRPr="0022102A">
        <w:rPr>
          <w:sz w:val="24"/>
          <w:szCs w:val="24"/>
        </w:rPr>
        <w:t>(основания для отказа)</w:t>
      </w:r>
    </w:p>
    <w:p w:rsidR="00E96EA2" w:rsidRPr="0021650B" w:rsidRDefault="00E96EA2" w:rsidP="0021650B">
      <w:pPr>
        <w:pStyle w:val="20"/>
        <w:shd w:val="clear" w:color="auto" w:fill="auto"/>
        <w:tabs>
          <w:tab w:val="left" w:pos="2826"/>
        </w:tabs>
        <w:spacing w:line="312" w:lineRule="exact"/>
        <w:ind w:firstLine="920"/>
        <w:rPr>
          <w:sz w:val="28"/>
          <w:szCs w:val="28"/>
        </w:rPr>
      </w:pPr>
    </w:p>
    <w:p w:rsidR="0021650B" w:rsidRDefault="00E96EA2" w:rsidP="0021650B">
      <w:pPr>
        <w:pStyle w:val="20"/>
        <w:shd w:val="clear" w:color="auto" w:fill="auto"/>
        <w:tabs>
          <w:tab w:val="left" w:pos="2826"/>
        </w:tabs>
        <w:spacing w:line="312" w:lineRule="exact"/>
        <w:ind w:firstLine="0"/>
        <w:rPr>
          <w:sz w:val="28"/>
          <w:szCs w:val="28"/>
        </w:rPr>
      </w:pPr>
      <w:r w:rsidRPr="0021650B">
        <w:rPr>
          <w:sz w:val="28"/>
          <w:szCs w:val="28"/>
        </w:rPr>
        <w:t>Разъяснение причин отказа:</w:t>
      </w:r>
    </w:p>
    <w:p w:rsidR="00E96EA2" w:rsidRPr="0021650B" w:rsidRDefault="00E96EA2" w:rsidP="0021650B">
      <w:pPr>
        <w:pStyle w:val="20"/>
        <w:shd w:val="clear" w:color="auto" w:fill="auto"/>
        <w:tabs>
          <w:tab w:val="left" w:pos="2826"/>
        </w:tabs>
        <w:spacing w:line="312" w:lineRule="exact"/>
        <w:ind w:firstLine="0"/>
        <w:rPr>
          <w:sz w:val="28"/>
          <w:szCs w:val="28"/>
        </w:rPr>
      </w:pPr>
      <w:r w:rsidRPr="0021650B">
        <w:rPr>
          <w:sz w:val="28"/>
          <w:szCs w:val="28"/>
        </w:rPr>
        <w:t>_____________________________________________________</w:t>
      </w:r>
      <w:r w:rsidR="0021650B">
        <w:rPr>
          <w:sz w:val="28"/>
          <w:szCs w:val="28"/>
        </w:rPr>
        <w:t>_________________.</w:t>
      </w:r>
    </w:p>
    <w:p w:rsidR="00E96EA2" w:rsidRPr="0021650B" w:rsidRDefault="00E96EA2" w:rsidP="0021650B">
      <w:pPr>
        <w:pStyle w:val="20"/>
        <w:shd w:val="clear" w:color="auto" w:fill="auto"/>
        <w:tabs>
          <w:tab w:val="left" w:pos="2826"/>
        </w:tabs>
        <w:spacing w:line="312" w:lineRule="exact"/>
        <w:ind w:firstLine="0"/>
        <w:rPr>
          <w:sz w:val="28"/>
          <w:szCs w:val="28"/>
        </w:rPr>
      </w:pPr>
      <w:r w:rsidRPr="0021650B">
        <w:rPr>
          <w:sz w:val="28"/>
          <w:szCs w:val="28"/>
        </w:rPr>
        <w:t>Дополнительно информируем: ___________________________________________</w:t>
      </w:r>
      <w:r w:rsidR="0021650B">
        <w:rPr>
          <w:sz w:val="28"/>
          <w:szCs w:val="28"/>
        </w:rPr>
        <w:t>.</w:t>
      </w:r>
    </w:p>
    <w:p w:rsidR="00E96EA2" w:rsidRDefault="00E96EA2" w:rsidP="0021650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59A0" w:rsidRDefault="00C659A0" w:rsidP="0021650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59A0" w:rsidRPr="0021650B" w:rsidRDefault="00C659A0" w:rsidP="0021650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68"/>
      </w:tblGrid>
      <w:tr w:rsidR="00C659A0" w:rsidRPr="00ED6202" w:rsidTr="007639B9">
        <w:trPr>
          <w:jc w:val="center"/>
        </w:trPr>
        <w:tc>
          <w:tcPr>
            <w:tcW w:w="4253" w:type="dxa"/>
          </w:tcPr>
          <w:p w:rsidR="00C659A0" w:rsidRPr="00ED6202" w:rsidRDefault="00C659A0" w:rsidP="00763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659A0" w:rsidRPr="00ED6202" w:rsidRDefault="00C659A0" w:rsidP="00763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02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5668" w:type="dxa"/>
          </w:tcPr>
          <w:p w:rsidR="00C659A0" w:rsidRPr="00ED6202" w:rsidRDefault="00C659A0" w:rsidP="00763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659A0" w:rsidRPr="00ED6202" w:rsidRDefault="00C659A0" w:rsidP="00763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02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</w:tr>
      <w:tr w:rsidR="00C659A0" w:rsidRPr="00ED6202" w:rsidTr="007639B9">
        <w:trPr>
          <w:jc w:val="center"/>
        </w:trPr>
        <w:tc>
          <w:tcPr>
            <w:tcW w:w="4253" w:type="dxa"/>
          </w:tcPr>
          <w:p w:rsidR="00C659A0" w:rsidRPr="00ED6202" w:rsidRDefault="00C659A0" w:rsidP="00763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0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668" w:type="dxa"/>
          </w:tcPr>
          <w:p w:rsidR="00C659A0" w:rsidRPr="00ED6202" w:rsidRDefault="00C659A0" w:rsidP="00763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0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96EA2" w:rsidRPr="00FD5FD2" w:rsidRDefault="00E96EA2" w:rsidP="00E96EA2">
      <w:pPr>
        <w:rPr>
          <w:rFonts w:ascii="Times New Roman" w:hAnsi="Times New Roman" w:cs="Times New Roman"/>
          <w:sz w:val="24"/>
          <w:szCs w:val="24"/>
        </w:rPr>
      </w:pPr>
    </w:p>
    <w:p w:rsidR="00410BD7" w:rsidRPr="00FD5FD2" w:rsidRDefault="00410BD7" w:rsidP="00E96EA2">
      <w:pPr>
        <w:jc w:val="both"/>
        <w:rPr>
          <w:rFonts w:ascii="Times New Roman" w:hAnsi="Times New Roman" w:cs="Times New Roman"/>
          <w:sz w:val="24"/>
          <w:szCs w:val="24"/>
        </w:rPr>
        <w:sectPr w:rsidR="00410BD7" w:rsidRPr="00FD5FD2" w:rsidSect="0021650B">
          <w:headerReference w:type="default" r:id="rId34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45283" w:rsidRPr="00C659A0" w:rsidRDefault="00045283" w:rsidP="000A05B9">
      <w:pPr>
        <w:pStyle w:val="1"/>
        <w:spacing w:before="0" w:line="240" w:lineRule="exact"/>
        <w:ind w:left="4956" w:firstLine="708"/>
        <w:rPr>
          <w:rFonts w:ascii="Times New Roman" w:hAnsi="Times New Roman" w:cs="Times New Roman"/>
          <w:b w:val="0"/>
          <w:color w:val="auto"/>
        </w:rPr>
      </w:pPr>
      <w:r w:rsidRPr="00C659A0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4A2BF9">
        <w:rPr>
          <w:rFonts w:ascii="Times New Roman" w:hAnsi="Times New Roman" w:cs="Times New Roman"/>
          <w:b w:val="0"/>
          <w:color w:val="auto"/>
        </w:rPr>
        <w:t>5</w:t>
      </w:r>
    </w:p>
    <w:p w:rsidR="00045283" w:rsidRPr="00C659A0" w:rsidRDefault="00045283" w:rsidP="000A05B9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auto"/>
        </w:rPr>
      </w:pPr>
      <w:r w:rsidRPr="00C659A0">
        <w:rPr>
          <w:rFonts w:ascii="Times New Roman" w:hAnsi="Times New Roman" w:cs="Times New Roman"/>
          <w:b w:val="0"/>
          <w:color w:val="auto"/>
        </w:rPr>
        <w:t xml:space="preserve">к Административному регламенту </w:t>
      </w:r>
    </w:p>
    <w:p w:rsidR="00045283" w:rsidRPr="00C659A0" w:rsidRDefault="00045283" w:rsidP="000A05B9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auto"/>
        </w:rPr>
      </w:pPr>
      <w:r w:rsidRPr="00C659A0">
        <w:rPr>
          <w:rFonts w:ascii="Times New Roman" w:hAnsi="Times New Roman" w:cs="Times New Roman"/>
          <w:b w:val="0"/>
          <w:color w:val="auto"/>
        </w:rPr>
        <w:t xml:space="preserve">предоставления департаментом </w:t>
      </w:r>
    </w:p>
    <w:p w:rsidR="00045283" w:rsidRPr="00C659A0" w:rsidRDefault="00045283" w:rsidP="000A05B9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auto"/>
        </w:rPr>
      </w:pPr>
      <w:r w:rsidRPr="00C659A0">
        <w:rPr>
          <w:rFonts w:ascii="Times New Roman" w:hAnsi="Times New Roman" w:cs="Times New Roman"/>
          <w:b w:val="0"/>
          <w:color w:val="auto"/>
        </w:rPr>
        <w:t xml:space="preserve">земельных отношений </w:t>
      </w:r>
    </w:p>
    <w:p w:rsidR="00045283" w:rsidRPr="00C659A0" w:rsidRDefault="00045283" w:rsidP="000A05B9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auto"/>
        </w:rPr>
      </w:pPr>
      <w:r w:rsidRPr="00C659A0">
        <w:rPr>
          <w:rFonts w:ascii="Times New Roman" w:hAnsi="Times New Roman" w:cs="Times New Roman"/>
          <w:b w:val="0"/>
          <w:color w:val="auto"/>
        </w:rPr>
        <w:t xml:space="preserve">администрации города Перми </w:t>
      </w:r>
    </w:p>
    <w:p w:rsidR="00045283" w:rsidRPr="00C659A0" w:rsidRDefault="00045283" w:rsidP="000A05B9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auto"/>
        </w:rPr>
      </w:pPr>
      <w:r w:rsidRPr="00C659A0">
        <w:rPr>
          <w:rFonts w:ascii="Times New Roman" w:hAnsi="Times New Roman" w:cs="Times New Roman"/>
          <w:b w:val="0"/>
          <w:color w:val="auto"/>
        </w:rPr>
        <w:t xml:space="preserve">муниципальной услуги </w:t>
      </w:r>
    </w:p>
    <w:p w:rsidR="00045283" w:rsidRPr="00C659A0" w:rsidRDefault="00045283" w:rsidP="000A05B9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auto"/>
        </w:rPr>
      </w:pPr>
      <w:r w:rsidRPr="00C659A0">
        <w:rPr>
          <w:rFonts w:ascii="Times New Roman" w:hAnsi="Times New Roman" w:cs="Times New Roman"/>
          <w:b w:val="0"/>
          <w:color w:val="auto"/>
        </w:rPr>
        <w:t xml:space="preserve">«Утверждение схемы </w:t>
      </w:r>
    </w:p>
    <w:p w:rsidR="00045283" w:rsidRPr="00C659A0" w:rsidRDefault="00045283" w:rsidP="000A05B9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auto"/>
        </w:rPr>
      </w:pPr>
      <w:r w:rsidRPr="00C659A0">
        <w:rPr>
          <w:rFonts w:ascii="Times New Roman" w:hAnsi="Times New Roman" w:cs="Times New Roman"/>
          <w:b w:val="0"/>
          <w:color w:val="auto"/>
        </w:rPr>
        <w:t xml:space="preserve">расположения земельного участка </w:t>
      </w:r>
    </w:p>
    <w:p w:rsidR="00045283" w:rsidRPr="00C659A0" w:rsidRDefault="00045283" w:rsidP="000A05B9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auto"/>
        </w:rPr>
      </w:pPr>
      <w:r w:rsidRPr="00C659A0">
        <w:rPr>
          <w:rFonts w:ascii="Times New Roman" w:hAnsi="Times New Roman" w:cs="Times New Roman"/>
          <w:b w:val="0"/>
          <w:color w:val="auto"/>
        </w:rPr>
        <w:t xml:space="preserve">или земельных участков </w:t>
      </w:r>
    </w:p>
    <w:p w:rsidR="00045283" w:rsidRPr="00C659A0" w:rsidRDefault="00045283" w:rsidP="000A05B9">
      <w:pPr>
        <w:pStyle w:val="1"/>
        <w:spacing w:before="0" w:line="240" w:lineRule="exact"/>
        <w:ind w:left="5670"/>
        <w:rPr>
          <w:rFonts w:ascii="Times New Roman" w:hAnsi="Times New Roman" w:cs="Times New Roman"/>
          <w:b w:val="0"/>
          <w:color w:val="auto"/>
        </w:rPr>
      </w:pPr>
      <w:r w:rsidRPr="00C659A0">
        <w:rPr>
          <w:rFonts w:ascii="Times New Roman" w:hAnsi="Times New Roman" w:cs="Times New Roman"/>
          <w:b w:val="0"/>
          <w:color w:val="auto"/>
        </w:rPr>
        <w:t>на кадастровом плане территории»</w:t>
      </w:r>
    </w:p>
    <w:p w:rsidR="00045283" w:rsidRPr="00FD5FD2" w:rsidRDefault="00045283" w:rsidP="00045283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45283" w:rsidRPr="00FD5FD2" w:rsidRDefault="00045283" w:rsidP="0004528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45283" w:rsidRPr="00FD5FD2" w:rsidRDefault="00045283" w:rsidP="000A05B9">
      <w:pPr>
        <w:pStyle w:val="ConsPlusNormal"/>
        <w:spacing w:line="240" w:lineRule="exact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045283" w:rsidRPr="00FD5FD2" w:rsidRDefault="00045283" w:rsidP="000A05B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347"/>
      <w:bookmarkEnd w:id="23"/>
      <w:r w:rsidRPr="00FD5FD2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045283" w:rsidRPr="00FD5FD2" w:rsidRDefault="00045283" w:rsidP="000A05B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D2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 по предоставлению</w:t>
      </w:r>
    </w:p>
    <w:p w:rsidR="00045283" w:rsidRPr="00FD5FD2" w:rsidRDefault="00045283" w:rsidP="000A05B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D2">
        <w:rPr>
          <w:rFonts w:ascii="Times New Roman" w:hAnsi="Times New Roman" w:cs="Times New Roman"/>
          <w:b/>
          <w:sz w:val="28"/>
          <w:szCs w:val="28"/>
        </w:rPr>
        <w:t>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45283" w:rsidRPr="00FD5FD2" w:rsidRDefault="00045283" w:rsidP="000A05B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5283" w:rsidRPr="00FD5FD2" w:rsidRDefault="00045283" w:rsidP="000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2CE033" wp14:editId="57A1E5A2">
                <wp:simplePos x="0" y="0"/>
                <wp:positionH relativeFrom="column">
                  <wp:posOffset>812092</wp:posOffset>
                </wp:positionH>
                <wp:positionV relativeFrom="paragraph">
                  <wp:posOffset>92248</wp:posOffset>
                </wp:positionV>
                <wp:extent cx="4458140" cy="539126"/>
                <wp:effectExtent l="0" t="0" r="1905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8140" cy="539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5E4" w:rsidRPr="00C659A0" w:rsidRDefault="00B665E4" w:rsidP="007C5AE5">
                            <w:pPr>
                              <w:pStyle w:val="20"/>
                              <w:shd w:val="clear" w:color="auto" w:fill="auto"/>
                              <w:tabs>
                                <w:tab w:val="left" w:pos="1565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59A0">
                              <w:rPr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Прием и регистрация заявления и необходимых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br/>
                            </w:r>
                            <w:r w:rsidRPr="00C659A0">
                              <w:rPr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документов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– </w:t>
                            </w:r>
                            <w:r w:rsidRPr="00C659A0">
                              <w:rPr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 более 2 календарных дней</w:t>
                            </w:r>
                          </w:p>
                          <w:p w:rsidR="00B665E4" w:rsidRPr="00826111" w:rsidRDefault="00B665E4" w:rsidP="000452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CE033" id="Прямоугольник 8" o:spid="_x0000_s1030" style="position:absolute;left:0;text-align:left;margin-left:63.95pt;margin-top:7.25pt;width:351.05pt;height:4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">
                <v:textbox>
                  <w:txbxContent>
                    <w:p w:rsidR="00B665E4" w:rsidRPr="00C659A0" w:rsidRDefault="00B665E4" w:rsidP="007C5AE5">
                      <w:pPr>
                        <w:pStyle w:val="20"/>
                        <w:shd w:val="clear" w:color="auto" w:fill="auto"/>
                        <w:tabs>
                          <w:tab w:val="left" w:pos="1565"/>
                        </w:tabs>
                        <w:spacing w:line="240" w:lineRule="auto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659A0">
                        <w:rPr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Прием и регистрация заявления и необходимых </w:t>
                      </w:r>
                      <w:r>
                        <w:rPr>
                          <w:color w:val="000000"/>
                          <w:sz w:val="28"/>
                          <w:szCs w:val="28"/>
                          <w:lang w:eastAsia="ru-RU" w:bidi="ru-RU"/>
                        </w:rPr>
                        <w:br/>
                      </w:r>
                      <w:r w:rsidRPr="00C659A0">
                        <w:rPr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документов </w:t>
                      </w:r>
                      <w:r>
                        <w:rPr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– </w:t>
                      </w:r>
                      <w:r w:rsidRPr="00C659A0">
                        <w:rPr>
                          <w:color w:val="000000"/>
                          <w:sz w:val="28"/>
                          <w:szCs w:val="28"/>
                          <w:lang w:eastAsia="ru-RU" w:bidi="ru-RU"/>
                        </w:rPr>
                        <w:t>не более 2 календарных дней</w:t>
                      </w:r>
                    </w:p>
                    <w:p w:rsidR="00B665E4" w:rsidRPr="00826111" w:rsidRDefault="00B665E4" w:rsidP="000452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5283" w:rsidRPr="00FD5FD2" w:rsidRDefault="00045283" w:rsidP="000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5283" w:rsidRPr="00FD5FD2" w:rsidRDefault="00045283" w:rsidP="000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5283" w:rsidRPr="00FD5FD2" w:rsidRDefault="00D20C22" w:rsidP="000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F36146" wp14:editId="2BE7AA13">
                <wp:simplePos x="0" y="0"/>
                <wp:positionH relativeFrom="column">
                  <wp:posOffset>2926311</wp:posOffset>
                </wp:positionH>
                <wp:positionV relativeFrom="paragraph">
                  <wp:posOffset>16455</wp:posOffset>
                </wp:positionV>
                <wp:extent cx="0" cy="216707"/>
                <wp:effectExtent l="0" t="0" r="19050" b="1206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7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F9BF0" id="Прямая соединительная линия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4pt,1.3pt" to="230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" strokecolor="#4579b8 [3044]"/>
            </w:pict>
          </mc:Fallback>
        </mc:AlternateContent>
      </w:r>
    </w:p>
    <w:p w:rsidR="00045283" w:rsidRPr="00FD5FD2" w:rsidRDefault="00045283" w:rsidP="000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74671A" wp14:editId="19A4463C">
                <wp:simplePos x="0" y="0"/>
                <wp:positionH relativeFrom="column">
                  <wp:posOffset>812092</wp:posOffset>
                </wp:positionH>
                <wp:positionV relativeFrom="paragraph">
                  <wp:posOffset>30201</wp:posOffset>
                </wp:positionV>
                <wp:extent cx="4460045" cy="776976"/>
                <wp:effectExtent l="0" t="0" r="17145" b="234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0045" cy="776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5E4" w:rsidRPr="007C5AE5" w:rsidRDefault="00B665E4" w:rsidP="007C5AE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59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Рассмотрение принятых документов и направление межведомственных запросов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– </w:t>
                            </w:r>
                            <w:r w:rsidRPr="00C659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 более 6 календарных дней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со дня поступления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4671A" id="Прямоугольник 6" o:spid="_x0000_s1031" style="position:absolute;left:0;text-align:left;margin-left:63.95pt;margin-top:2.4pt;width:351.2pt;height:6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">
                <v:textbox>
                  <w:txbxContent>
                    <w:p w:rsidR="00B665E4" w:rsidRPr="007C5AE5" w:rsidRDefault="00B665E4" w:rsidP="007C5AE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659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Рассмотрение принятых документов и направление межведомственных запросов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– </w:t>
                      </w:r>
                      <w:r w:rsidRPr="00C659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не более 6 календарных дней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 со дня поступления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045283" w:rsidRPr="00FD5FD2" w:rsidRDefault="00045283" w:rsidP="00045283">
      <w:pPr>
        <w:pStyle w:val="ConsPlusNormal"/>
        <w:tabs>
          <w:tab w:val="left" w:pos="8655"/>
        </w:tabs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ab/>
      </w:r>
    </w:p>
    <w:p w:rsidR="00045283" w:rsidRPr="00FD5FD2" w:rsidRDefault="00045283" w:rsidP="00045283">
      <w:pPr>
        <w:pStyle w:val="ConsPlusNormal"/>
        <w:tabs>
          <w:tab w:val="left" w:pos="8655"/>
        </w:tabs>
        <w:rPr>
          <w:rFonts w:ascii="Times New Roman" w:hAnsi="Times New Roman" w:cs="Times New Roman"/>
          <w:sz w:val="28"/>
          <w:szCs w:val="28"/>
        </w:rPr>
      </w:pPr>
    </w:p>
    <w:p w:rsidR="00045283" w:rsidRPr="00FD5FD2" w:rsidRDefault="00315F6F" w:rsidP="00045283">
      <w:pPr>
        <w:pStyle w:val="ConsPlusNormal"/>
        <w:tabs>
          <w:tab w:val="left" w:pos="8655"/>
        </w:tabs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2733F4" wp14:editId="5100EE68">
                <wp:simplePos x="0" y="0"/>
                <wp:positionH relativeFrom="column">
                  <wp:posOffset>2957426</wp:posOffset>
                </wp:positionH>
                <wp:positionV relativeFrom="paragraph">
                  <wp:posOffset>192258</wp:posOffset>
                </wp:positionV>
                <wp:extent cx="1" cy="549697"/>
                <wp:effectExtent l="0" t="0" r="19050" b="222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496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2FCAA" id="Прямая соединительная линия 2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5pt,15.15pt" to="232.8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" strokecolor="#4579b8 [3044]"/>
            </w:pict>
          </mc:Fallback>
        </mc:AlternateContent>
      </w:r>
    </w:p>
    <w:p w:rsidR="00045283" w:rsidRPr="00FD5FD2" w:rsidRDefault="00045283" w:rsidP="00045283">
      <w:pPr>
        <w:pStyle w:val="ConsPlusNormal"/>
        <w:tabs>
          <w:tab w:val="left" w:pos="86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15F6F" w:rsidRPr="00315F6F" w:rsidTr="00315F6F">
        <w:tc>
          <w:tcPr>
            <w:tcW w:w="10137" w:type="dxa"/>
          </w:tcPr>
          <w:p w:rsidR="00045283" w:rsidRPr="00FD5FD2" w:rsidRDefault="007C5AE5" w:rsidP="00045283">
            <w:pPr>
              <w:rPr>
                <w:sz w:val="28"/>
                <w:szCs w:val="28"/>
              </w:rPr>
            </w:pPr>
            <w:r w:rsidRPr="00FD5FD2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C6F2A9" wp14:editId="0A57FFEF">
                      <wp:simplePos x="0" y="0"/>
                      <wp:positionH relativeFrom="column">
                        <wp:posOffset>288822</wp:posOffset>
                      </wp:positionH>
                      <wp:positionV relativeFrom="paragraph">
                        <wp:posOffset>330138</wp:posOffset>
                      </wp:positionV>
                      <wp:extent cx="5507550" cy="734691"/>
                      <wp:effectExtent l="0" t="0" r="17145" b="2794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7550" cy="7346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5E4" w:rsidRPr="00C659A0" w:rsidRDefault="00B665E4" w:rsidP="007C5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</w:pPr>
                                  <w:r w:rsidRPr="00C659A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Принятие решения о предоставлении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муниципальной</w:t>
                                  </w:r>
                                  <w:r w:rsidRPr="00C659A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 услуги либо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br/>
                                  </w:r>
                                  <w:r w:rsidRPr="00C659A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об отказе в предоставлении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муниципальной</w:t>
                                  </w:r>
                                  <w:r w:rsidRPr="00C659A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 услуги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 –</w:t>
                                  </w:r>
                                </w:p>
                                <w:p w:rsidR="00B665E4" w:rsidRPr="007C5AE5" w:rsidRDefault="00B665E4" w:rsidP="002202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659A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не более 13 календарных дней</w:t>
                                  </w:r>
                                  <w:r w:rsidRPr="00EF67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со дня поступления заявления </w:t>
                                  </w:r>
                                </w:p>
                                <w:p w:rsidR="00B665E4" w:rsidRPr="007C5AE5" w:rsidRDefault="00B665E4" w:rsidP="007C5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6F2A9" id="Прямоугольник 3" o:spid="_x0000_s1032" style="position:absolute;margin-left:22.75pt;margin-top:26pt;width:433.65pt;height:5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">
                      <v:textbox>
                        <w:txbxContent>
                          <w:p w:rsidR="00B665E4" w:rsidRPr="00C659A0" w:rsidRDefault="00B665E4" w:rsidP="007C5A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</w:pPr>
                            <w:r w:rsidRPr="00C659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муниципальной</w:t>
                            </w:r>
                            <w:r w:rsidRPr="00C659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услуги либо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br/>
                            </w:r>
                            <w:r w:rsidRPr="00C659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об отказе в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муниципальной</w:t>
                            </w:r>
                            <w:r w:rsidRPr="00C659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–</w:t>
                            </w:r>
                          </w:p>
                          <w:p w:rsidR="00B665E4" w:rsidRPr="007C5AE5" w:rsidRDefault="00B665E4" w:rsidP="002202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59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 более 13 календарных дней</w:t>
                            </w:r>
                            <w:r w:rsidRPr="00EF679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со дня поступления заявления </w:t>
                            </w:r>
                          </w:p>
                          <w:p w:rsidR="00B665E4" w:rsidRPr="007C5AE5" w:rsidRDefault="00B665E4" w:rsidP="007C5A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45283" w:rsidRPr="00FD5FD2" w:rsidRDefault="00045283" w:rsidP="00045283">
            <w:pPr>
              <w:rPr>
                <w:sz w:val="28"/>
                <w:szCs w:val="28"/>
              </w:rPr>
            </w:pPr>
          </w:p>
          <w:p w:rsidR="00045283" w:rsidRPr="00FD5FD2" w:rsidRDefault="00315F6F" w:rsidP="00045283">
            <w:pPr>
              <w:rPr>
                <w:sz w:val="28"/>
                <w:szCs w:val="28"/>
              </w:rPr>
            </w:pPr>
            <w:r w:rsidRPr="00FD5FD2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0232B0" wp14:editId="085F72FE">
                      <wp:simplePos x="0" y="0"/>
                      <wp:positionH relativeFrom="column">
                        <wp:posOffset>2958025</wp:posOffset>
                      </wp:positionH>
                      <wp:positionV relativeFrom="paragraph">
                        <wp:posOffset>307615</wp:posOffset>
                      </wp:positionV>
                      <wp:extent cx="0" cy="418190"/>
                      <wp:effectExtent l="0" t="0" r="19050" b="2032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8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272F1" id="Прямая соединительная линия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24.2pt" to="232.9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" strokecolor="#4579b8 [3044]"/>
                  </w:pict>
                </mc:Fallback>
              </mc:AlternateContent>
            </w:r>
          </w:p>
          <w:p w:rsidR="00045283" w:rsidRPr="00315F6F" w:rsidRDefault="00045283" w:rsidP="00045283">
            <w:pPr>
              <w:rPr>
                <w:sz w:val="28"/>
                <w:szCs w:val="28"/>
              </w:rPr>
            </w:pPr>
            <w:r w:rsidRPr="00FD5FD2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CB20B6" wp14:editId="1BB2C6ED">
                      <wp:simplePos x="0" y="0"/>
                      <wp:positionH relativeFrom="column">
                        <wp:posOffset>331107</wp:posOffset>
                      </wp:positionH>
                      <wp:positionV relativeFrom="paragraph">
                        <wp:posOffset>352722</wp:posOffset>
                      </wp:positionV>
                      <wp:extent cx="5465808" cy="745263"/>
                      <wp:effectExtent l="0" t="0" r="20955" b="1714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5808" cy="745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5E4" w:rsidRPr="00FD5FD2" w:rsidRDefault="00B665E4" w:rsidP="00967B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</w:pPr>
                                  <w:r w:rsidRPr="00FD5FD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Предоставление результата оказания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муниципальной</w:t>
                                  </w:r>
                                  <w:r w:rsidRPr="00FD5FD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 услуги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br/>
                                  </w:r>
                                  <w:r w:rsidRPr="00FD5FD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или отказа в предоставлении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муниципальной</w:t>
                                  </w:r>
                                  <w:r w:rsidRPr="00FD5FD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 услуги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 –</w:t>
                                  </w:r>
                                </w:p>
                                <w:p w:rsidR="00B665E4" w:rsidRPr="007C5AE5" w:rsidRDefault="00B665E4" w:rsidP="00967B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D5FD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не более 14 календарных дней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 xml:space="preserve"> со дня поступления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B20B6" id="Прямоугольник 1" o:spid="_x0000_s1033" style="position:absolute;margin-left:26.05pt;margin-top:27.75pt;width:430.4pt;height:5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">
                      <v:textbox>
                        <w:txbxContent>
                          <w:p w:rsidR="00B665E4" w:rsidRPr="00FD5FD2" w:rsidRDefault="00B665E4" w:rsidP="00967B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</w:pPr>
                            <w:r w:rsidRPr="00FD5FD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Предоставление результата оказания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муниципальной</w:t>
                            </w:r>
                            <w:r w:rsidRPr="00FD5FD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услуги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br/>
                            </w:r>
                            <w:r w:rsidRPr="00FD5FD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или отказа в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муниципальной</w:t>
                            </w:r>
                            <w:r w:rsidRPr="00FD5FD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–</w:t>
                            </w:r>
                          </w:p>
                          <w:p w:rsidR="00B665E4" w:rsidRPr="007C5AE5" w:rsidRDefault="00B665E4" w:rsidP="00967B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5FD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 более 14 календарных дней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со дня поступления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45283" w:rsidRPr="00315F6F" w:rsidRDefault="00045283" w:rsidP="00045283">
            <w:pPr>
              <w:rPr>
                <w:sz w:val="28"/>
                <w:szCs w:val="28"/>
              </w:rPr>
            </w:pPr>
          </w:p>
          <w:p w:rsidR="00045283" w:rsidRPr="00315F6F" w:rsidRDefault="00045283" w:rsidP="00045283">
            <w:pPr>
              <w:rPr>
                <w:sz w:val="28"/>
                <w:szCs w:val="28"/>
              </w:rPr>
            </w:pPr>
          </w:p>
          <w:p w:rsidR="00045283" w:rsidRPr="00315F6F" w:rsidRDefault="00045283" w:rsidP="00045283">
            <w:pPr>
              <w:rPr>
                <w:sz w:val="28"/>
                <w:szCs w:val="28"/>
              </w:rPr>
            </w:pPr>
          </w:p>
        </w:tc>
      </w:tr>
    </w:tbl>
    <w:p w:rsidR="00AA7CD8" w:rsidRPr="00315F6F" w:rsidRDefault="00AA7CD8" w:rsidP="007C5AE5">
      <w:pPr>
        <w:pStyle w:val="ConsPlusNormal"/>
        <w:outlineLvl w:val="1"/>
        <w:rPr>
          <w:rFonts w:ascii="Times New Roman" w:hAnsi="Times New Roman" w:cs="Times New Roman"/>
        </w:rPr>
      </w:pPr>
    </w:p>
    <w:sectPr w:rsidR="00AA7CD8" w:rsidRPr="00315F6F" w:rsidSect="00C659A0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BA" w:rsidRDefault="00F468BA" w:rsidP="00AA7CD8">
      <w:pPr>
        <w:spacing w:after="0" w:line="240" w:lineRule="auto"/>
      </w:pPr>
      <w:r>
        <w:separator/>
      </w:r>
    </w:p>
  </w:endnote>
  <w:endnote w:type="continuationSeparator" w:id="0">
    <w:p w:rsidR="00F468BA" w:rsidRDefault="00F468BA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E4" w:rsidRDefault="00B665E4">
    <w:pPr>
      <w:pStyle w:val="a8"/>
      <w:jc w:val="center"/>
    </w:pPr>
  </w:p>
  <w:p w:rsidR="00B665E4" w:rsidRDefault="00B665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BA" w:rsidRDefault="00F468BA" w:rsidP="00AA7CD8">
      <w:pPr>
        <w:spacing w:after="0" w:line="240" w:lineRule="auto"/>
      </w:pPr>
      <w:r>
        <w:separator/>
      </w:r>
    </w:p>
  </w:footnote>
  <w:footnote w:type="continuationSeparator" w:id="0">
    <w:p w:rsidR="00F468BA" w:rsidRDefault="00F468BA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65E4" w:rsidRPr="00AB0991" w:rsidRDefault="00B665E4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B30E1B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B665E4" w:rsidRDefault="00B665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E4" w:rsidRDefault="00B665E4">
    <w:pPr>
      <w:pStyle w:val="a4"/>
    </w:pPr>
  </w:p>
  <w:p w:rsidR="00B665E4" w:rsidRDefault="00B665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E4" w:rsidRDefault="00B665E4">
    <w:pPr>
      <w:pStyle w:val="a4"/>
    </w:pPr>
  </w:p>
  <w:p w:rsidR="00B665E4" w:rsidRPr="00CA508F" w:rsidRDefault="00B665E4" w:rsidP="00CA508F">
    <w:pPr>
      <w:pStyle w:val="a4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E4" w:rsidRDefault="00B665E4">
    <w:pPr>
      <w:pStyle w:val="a4"/>
    </w:pPr>
  </w:p>
  <w:p w:rsidR="00B665E4" w:rsidRPr="001E500A" w:rsidRDefault="00B665E4" w:rsidP="00CA508F">
    <w:pPr>
      <w:pStyle w:val="a4"/>
      <w:rPr>
        <w:sz w:val="28"/>
        <w:szCs w:val="28"/>
      </w:rPr>
    </w:pPr>
    <w:r w:rsidRPr="001E500A">
      <w:rPr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E4" w:rsidRDefault="00B665E4">
    <w:pPr>
      <w:pStyle w:val="a4"/>
    </w:pPr>
  </w:p>
  <w:p w:rsidR="00B665E4" w:rsidRDefault="00B665E4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E4" w:rsidRDefault="00B665E4">
    <w:pPr>
      <w:pStyle w:val="a4"/>
    </w:pPr>
  </w:p>
  <w:p w:rsidR="00B665E4" w:rsidRDefault="00B665E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E4" w:rsidRPr="000E7A1B" w:rsidRDefault="00B665E4" w:rsidP="00CA508F">
    <w:pPr>
      <w:pStyle w:val="a4"/>
      <w:rPr>
        <w:sz w:val="28"/>
        <w:szCs w:val="28"/>
      </w:rPr>
    </w:pPr>
    <w:r w:rsidRPr="000E7A1B">
      <w:rPr>
        <w:sz w:val="28"/>
        <w:szCs w:val="28"/>
      </w:rPr>
      <w:t>2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E4" w:rsidRDefault="00B665E4">
    <w:pPr>
      <w:pStyle w:val="a4"/>
    </w:pPr>
  </w:p>
  <w:p w:rsidR="00B665E4" w:rsidRDefault="00B665E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20206"/>
      <w:docPartObj>
        <w:docPartGallery w:val="Page Numbers (Top of Page)"/>
        <w:docPartUnique/>
      </w:docPartObj>
    </w:sdtPr>
    <w:sdtEndPr/>
    <w:sdtContent>
      <w:p w:rsidR="00B665E4" w:rsidRDefault="00B665E4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B30E1B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B665E4" w:rsidRPr="00CA508F" w:rsidRDefault="00B665E4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23BFE"/>
    <w:rsid w:val="00025139"/>
    <w:rsid w:val="000268B7"/>
    <w:rsid w:val="00033676"/>
    <w:rsid w:val="0004007E"/>
    <w:rsid w:val="00045283"/>
    <w:rsid w:val="000467F2"/>
    <w:rsid w:val="00064D2F"/>
    <w:rsid w:val="00080071"/>
    <w:rsid w:val="00080850"/>
    <w:rsid w:val="00092B85"/>
    <w:rsid w:val="000975FE"/>
    <w:rsid w:val="000A05B9"/>
    <w:rsid w:val="000B4BED"/>
    <w:rsid w:val="000C7A91"/>
    <w:rsid w:val="000E13DA"/>
    <w:rsid w:val="000E7A1B"/>
    <w:rsid w:val="000F6100"/>
    <w:rsid w:val="00103B26"/>
    <w:rsid w:val="00116FE1"/>
    <w:rsid w:val="001178BC"/>
    <w:rsid w:val="00121B79"/>
    <w:rsid w:val="0012450B"/>
    <w:rsid w:val="00140522"/>
    <w:rsid w:val="00161FA8"/>
    <w:rsid w:val="00167069"/>
    <w:rsid w:val="001836D8"/>
    <w:rsid w:val="001B5BE4"/>
    <w:rsid w:val="001D0A48"/>
    <w:rsid w:val="001E500A"/>
    <w:rsid w:val="001E58D2"/>
    <w:rsid w:val="001F13D6"/>
    <w:rsid w:val="0021650B"/>
    <w:rsid w:val="00220249"/>
    <w:rsid w:val="0022102A"/>
    <w:rsid w:val="00244B76"/>
    <w:rsid w:val="00260AD0"/>
    <w:rsid w:val="0027146D"/>
    <w:rsid w:val="00282CC0"/>
    <w:rsid w:val="0028789E"/>
    <w:rsid w:val="00290D50"/>
    <w:rsid w:val="002C3DD4"/>
    <w:rsid w:val="002D0C82"/>
    <w:rsid w:val="002D3122"/>
    <w:rsid w:val="002D5D70"/>
    <w:rsid w:val="002F4BBD"/>
    <w:rsid w:val="002F6111"/>
    <w:rsid w:val="002F6A66"/>
    <w:rsid w:val="00315F6F"/>
    <w:rsid w:val="00323722"/>
    <w:rsid w:val="003239A6"/>
    <w:rsid w:val="00327AEE"/>
    <w:rsid w:val="00343FD1"/>
    <w:rsid w:val="00375680"/>
    <w:rsid w:val="00385A3F"/>
    <w:rsid w:val="003B1CE8"/>
    <w:rsid w:val="003B615A"/>
    <w:rsid w:val="003D17EF"/>
    <w:rsid w:val="003D5B2F"/>
    <w:rsid w:val="00410BD7"/>
    <w:rsid w:val="004131EA"/>
    <w:rsid w:val="00425BDD"/>
    <w:rsid w:val="00436635"/>
    <w:rsid w:val="004421AA"/>
    <w:rsid w:val="0045153D"/>
    <w:rsid w:val="0046117A"/>
    <w:rsid w:val="0046337D"/>
    <w:rsid w:val="004744F2"/>
    <w:rsid w:val="00476B5C"/>
    <w:rsid w:val="00480580"/>
    <w:rsid w:val="004A2BF9"/>
    <w:rsid w:val="004A60F3"/>
    <w:rsid w:val="004B36F0"/>
    <w:rsid w:val="004D30A7"/>
    <w:rsid w:val="004E0B8F"/>
    <w:rsid w:val="004E6619"/>
    <w:rsid w:val="00501F1A"/>
    <w:rsid w:val="00510D36"/>
    <w:rsid w:val="005218C1"/>
    <w:rsid w:val="00540855"/>
    <w:rsid w:val="00554DA3"/>
    <w:rsid w:val="00566D36"/>
    <w:rsid w:val="005A2DE1"/>
    <w:rsid w:val="005A378E"/>
    <w:rsid w:val="005F5AA6"/>
    <w:rsid w:val="00601FF3"/>
    <w:rsid w:val="00642582"/>
    <w:rsid w:val="00650A79"/>
    <w:rsid w:val="00657C32"/>
    <w:rsid w:val="006844C0"/>
    <w:rsid w:val="006950AE"/>
    <w:rsid w:val="006A26B5"/>
    <w:rsid w:val="006A5558"/>
    <w:rsid w:val="006B019B"/>
    <w:rsid w:val="006D3ECC"/>
    <w:rsid w:val="006D6E2F"/>
    <w:rsid w:val="006E179E"/>
    <w:rsid w:val="006E494E"/>
    <w:rsid w:val="00700045"/>
    <w:rsid w:val="007278DF"/>
    <w:rsid w:val="00733DB9"/>
    <w:rsid w:val="00755A10"/>
    <w:rsid w:val="007639B9"/>
    <w:rsid w:val="007815C8"/>
    <w:rsid w:val="007A4A0D"/>
    <w:rsid w:val="007A5A75"/>
    <w:rsid w:val="007C0279"/>
    <w:rsid w:val="007C5AE5"/>
    <w:rsid w:val="007D7131"/>
    <w:rsid w:val="007E39C8"/>
    <w:rsid w:val="007E5275"/>
    <w:rsid w:val="007F245C"/>
    <w:rsid w:val="0081209A"/>
    <w:rsid w:val="00826111"/>
    <w:rsid w:val="00853A28"/>
    <w:rsid w:val="00873661"/>
    <w:rsid w:val="00875C97"/>
    <w:rsid w:val="00877E3F"/>
    <w:rsid w:val="008818A9"/>
    <w:rsid w:val="00891BB5"/>
    <w:rsid w:val="008C4F37"/>
    <w:rsid w:val="008C6DBC"/>
    <w:rsid w:val="008C79FA"/>
    <w:rsid w:val="008D62C3"/>
    <w:rsid w:val="008E23DD"/>
    <w:rsid w:val="0094011D"/>
    <w:rsid w:val="00940720"/>
    <w:rsid w:val="009478FE"/>
    <w:rsid w:val="00952E9D"/>
    <w:rsid w:val="009575F4"/>
    <w:rsid w:val="0096130E"/>
    <w:rsid w:val="00961C61"/>
    <w:rsid w:val="00966069"/>
    <w:rsid w:val="00967BEE"/>
    <w:rsid w:val="009753B5"/>
    <w:rsid w:val="009773A6"/>
    <w:rsid w:val="009847C0"/>
    <w:rsid w:val="009B1DC4"/>
    <w:rsid w:val="009B4FFA"/>
    <w:rsid w:val="009C7811"/>
    <w:rsid w:val="009D3540"/>
    <w:rsid w:val="009D3EA9"/>
    <w:rsid w:val="009D77E1"/>
    <w:rsid w:val="009E18BC"/>
    <w:rsid w:val="009F660F"/>
    <w:rsid w:val="00A17543"/>
    <w:rsid w:val="00A3089F"/>
    <w:rsid w:val="00A47AF7"/>
    <w:rsid w:val="00A63B05"/>
    <w:rsid w:val="00A73AAA"/>
    <w:rsid w:val="00A77A0D"/>
    <w:rsid w:val="00A927D1"/>
    <w:rsid w:val="00A97100"/>
    <w:rsid w:val="00AA1D16"/>
    <w:rsid w:val="00AA7CD8"/>
    <w:rsid w:val="00AB0991"/>
    <w:rsid w:val="00AD1592"/>
    <w:rsid w:val="00AE3534"/>
    <w:rsid w:val="00B0016E"/>
    <w:rsid w:val="00B065AE"/>
    <w:rsid w:val="00B07ACA"/>
    <w:rsid w:val="00B129FC"/>
    <w:rsid w:val="00B30E1B"/>
    <w:rsid w:val="00B33B59"/>
    <w:rsid w:val="00B438DA"/>
    <w:rsid w:val="00B544F2"/>
    <w:rsid w:val="00B557EE"/>
    <w:rsid w:val="00B665E4"/>
    <w:rsid w:val="00BA155C"/>
    <w:rsid w:val="00BA4870"/>
    <w:rsid w:val="00BB391B"/>
    <w:rsid w:val="00BB4221"/>
    <w:rsid w:val="00BE391D"/>
    <w:rsid w:val="00C04968"/>
    <w:rsid w:val="00C2085D"/>
    <w:rsid w:val="00C255D0"/>
    <w:rsid w:val="00C63CBA"/>
    <w:rsid w:val="00C656C7"/>
    <w:rsid w:val="00C659A0"/>
    <w:rsid w:val="00C75150"/>
    <w:rsid w:val="00C76053"/>
    <w:rsid w:val="00C856AB"/>
    <w:rsid w:val="00CA0F9B"/>
    <w:rsid w:val="00CA12B9"/>
    <w:rsid w:val="00CA485E"/>
    <w:rsid w:val="00CA508F"/>
    <w:rsid w:val="00CA787B"/>
    <w:rsid w:val="00CE4FDE"/>
    <w:rsid w:val="00CE5B6D"/>
    <w:rsid w:val="00CF7268"/>
    <w:rsid w:val="00D17141"/>
    <w:rsid w:val="00D20C22"/>
    <w:rsid w:val="00D330C4"/>
    <w:rsid w:val="00D52C77"/>
    <w:rsid w:val="00D61B09"/>
    <w:rsid w:val="00D6310D"/>
    <w:rsid w:val="00D65FB5"/>
    <w:rsid w:val="00D704FA"/>
    <w:rsid w:val="00D8605F"/>
    <w:rsid w:val="00DB5D0E"/>
    <w:rsid w:val="00DB7010"/>
    <w:rsid w:val="00DD4873"/>
    <w:rsid w:val="00DE340B"/>
    <w:rsid w:val="00DE51D8"/>
    <w:rsid w:val="00DE5564"/>
    <w:rsid w:val="00DE6071"/>
    <w:rsid w:val="00DF452B"/>
    <w:rsid w:val="00DF7985"/>
    <w:rsid w:val="00E06A2E"/>
    <w:rsid w:val="00E170C1"/>
    <w:rsid w:val="00E3494E"/>
    <w:rsid w:val="00E36D19"/>
    <w:rsid w:val="00E41F9B"/>
    <w:rsid w:val="00E47683"/>
    <w:rsid w:val="00E71369"/>
    <w:rsid w:val="00E96EA2"/>
    <w:rsid w:val="00EA0332"/>
    <w:rsid w:val="00ED1E98"/>
    <w:rsid w:val="00ED6202"/>
    <w:rsid w:val="00ED6BB1"/>
    <w:rsid w:val="00EF679A"/>
    <w:rsid w:val="00F107EE"/>
    <w:rsid w:val="00F152AA"/>
    <w:rsid w:val="00F166DA"/>
    <w:rsid w:val="00F27F89"/>
    <w:rsid w:val="00F36DE1"/>
    <w:rsid w:val="00F468BA"/>
    <w:rsid w:val="00F548CC"/>
    <w:rsid w:val="00F732F0"/>
    <w:rsid w:val="00F93C12"/>
    <w:rsid w:val="00FA6623"/>
    <w:rsid w:val="00FB6D45"/>
    <w:rsid w:val="00FD1B8D"/>
    <w:rsid w:val="00FD5FD2"/>
    <w:rsid w:val="00FD6826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7B56E9-F967-4B6F-9547-DC8AAAE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hyperlink" Target="consultantplus://offline/ref=501442B9E4BDBD145F10B8A5366FE0C68F06134AE54BCE5CA8D9D46F2823E32A2CF26CB5C07CFB405765B86DB307E6956A84F943034EC171X7DCJ" TargetMode="External"/><Relationship Id="rId26" Type="http://schemas.openxmlformats.org/officeDocument/2006/relationships/hyperlink" Target="consultantplus://offline/ref=501442B9E4BDBD145F10A6A82003BDCD84054440E04EC40EF08AD2387773E57F6CB26AE08338F648536EE934F659BFC62BCFF5411852C0736395CB31X2DC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1442B9E4BDBD145F10B8A5366FE0C68F06134AE54BCE5CA8D9D46F2823E32A2CF26CB0C377AF18173BE13EF24CEA977198F841X1DCJ" TargetMode="Externa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AA2563604C2644B2C09EB39EA11EEE9B2C9DF2202AB140DECDE8604D9FAEC4FF61F272FDD5D5935671F7AD364E953207AD3D8660CF41FF2C63C97DQ7U6G" TargetMode="External"/><Relationship Id="rId17" Type="http://schemas.openxmlformats.org/officeDocument/2006/relationships/hyperlink" Target="consultantplus://offline/ref=501442B9E4BDBD145F10B8A5366FE0C68F061B49E94CCE5CA8D9D46F2823E32A2CF26CB7C475F01D022AB931F557F5966F84FA431FX4DDJ" TargetMode="External"/><Relationship Id="rId25" Type="http://schemas.openxmlformats.org/officeDocument/2006/relationships/hyperlink" Target="consultantplus://offline/ref=501442B9E4BDBD145F10A6A82003BDCD84054440E04FC709F08BD2387773E57F6CB26AE09138AE44516BF23DF74CE9976DX9DBJ" TargetMode="Externa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1442B9E4BDBD145F10B8A5366FE0C68F061B49E94CCE5CA8D9D46F2823E32A2CF26CB7C475F01D022AB931F557F5966F84FA431FX4DDJ" TargetMode="External"/><Relationship Id="rId20" Type="http://schemas.openxmlformats.org/officeDocument/2006/relationships/hyperlink" Target="consultantplus://offline/ref=501442B9E4BDBD145F10A6A82003BDCD84054440E04FC30EF489D2387773E57F6CB26AE08338F648536EEC38F559BFC62BCFF5411852C0736395CB31X2DCJ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AA2563604C2644B2C09EB39EA11EEE9B2C9DF2202BB241DDCDE8604D9FAEC4FF61F272FDD5D5935671F7A9354E953207AD3D8660CF41FF2C63C97DQ7U6G" TargetMode="External"/><Relationship Id="rId24" Type="http://schemas.openxmlformats.org/officeDocument/2006/relationships/hyperlink" Target="consultantplus://offline/ref=501442B9E4BDBD145F10B8A5366FE0C68F06134AE54BCE5CA8D9D46F2823E32A2CF26CB6C97CF01D022AB931F557F5966F84FA431FX4DDJ" TargetMode="Externa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501442B9E4BDBD145F10B8A5366FE0C68F06134AE54BCE5CA8D9D46F2823E32A2CF26CB0C377AF18173BE13EF24CEA977198F841X1DCJ" TargetMode="External"/><Relationship Id="rId28" Type="http://schemas.openxmlformats.org/officeDocument/2006/relationships/header" Target="header3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2AA2563604C2644B2C09EB39EA11EEE9B2C9DF2202CB347DBCEE8604D9FAEC4FF61F272FDD5D5935671F7AD364E953207AD3D8660CF41FF2C63C97DQ7U6G" TargetMode="External"/><Relationship Id="rId19" Type="http://schemas.openxmlformats.org/officeDocument/2006/relationships/hyperlink" Target="consultantplus://offline/ref=501442B9E4BDBD145F10B8A5366FE0C68E0E1C4BE94DCE5CA8D9D46F2823E32A3EF234B9C279E5485370EE3CF5X5D3J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501442B9E4BDBD145F10A6A82003BDCD84054440E04FC50FF384D2387773E57F6CB26AE08338F648536EEC3EF759BFC62BCFF5411852C0736395CB31X2DCJ" TargetMode="External"/><Relationship Id="rId27" Type="http://schemas.openxmlformats.org/officeDocument/2006/relationships/hyperlink" Target="consultantplus://offline/ref=501442B9E4BDBD145F10A6A82003BDCD84054440E048CC03FD85D2387773E57F6CB26AE08338F648536EEC3DFF59BFC62BCFF5411852C0736395CB31X2DCJ" TargetMode="External"/><Relationship Id="rId30" Type="http://schemas.openxmlformats.org/officeDocument/2006/relationships/header" Target="header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C758-E726-4321-B561-CF232ECC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9249</Words>
  <Characters>52725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2021-11-30T13:06:00Z</cp:lastPrinted>
  <dcterms:created xsi:type="dcterms:W3CDTF">2021-11-30T13:06:00Z</dcterms:created>
  <dcterms:modified xsi:type="dcterms:W3CDTF">2021-11-30T13:06:00Z</dcterms:modified>
</cp:coreProperties>
</file>