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DC" w:rsidRPr="00F23362" w:rsidRDefault="005340DC" w:rsidP="005340DC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18369" wp14:editId="2D2B0593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0109F" w:rsidRDefault="0000109F" w:rsidP="005340DC">
                            <w:pPr>
                              <w:pStyle w:val="a8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D8BDCC5" wp14:editId="49A132AE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109F" w:rsidRPr="005850D6" w:rsidRDefault="0000109F" w:rsidP="005340DC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0109F" w:rsidRDefault="0000109F" w:rsidP="005340D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0109F" w:rsidRPr="00573676" w:rsidRDefault="0000109F" w:rsidP="005340D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0109F" w:rsidRPr="00573676" w:rsidRDefault="0000109F" w:rsidP="005340D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0109F" w:rsidRPr="00573676" w:rsidRDefault="0000109F" w:rsidP="005340D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0109F" w:rsidRPr="00573676" w:rsidRDefault="0000109F" w:rsidP="005340D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183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0109F" w:rsidRDefault="0000109F" w:rsidP="005340DC">
                      <w:pPr>
                        <w:pStyle w:val="a8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0D8BDCC5" wp14:editId="49A132AE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109F" w:rsidRPr="005850D6" w:rsidRDefault="0000109F" w:rsidP="005340DC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00109F" w:rsidRDefault="0000109F" w:rsidP="005340DC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0109F" w:rsidRPr="00573676" w:rsidRDefault="0000109F" w:rsidP="005340DC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0109F" w:rsidRPr="00573676" w:rsidRDefault="0000109F" w:rsidP="005340DC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0109F" w:rsidRPr="00573676" w:rsidRDefault="0000109F" w:rsidP="005340DC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0109F" w:rsidRPr="00573676" w:rsidRDefault="0000109F" w:rsidP="005340DC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23362">
        <w:rPr>
          <w:sz w:val="24"/>
          <w:szCs w:val="24"/>
        </w:rPr>
        <w:t>Проект вносится Главой города Перми</w:t>
      </w:r>
    </w:p>
    <w:p w:rsidR="005340DC" w:rsidRPr="00F23362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Pr="00F23362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Pr="00F23362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Pr="00F23362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40DC" w:rsidRPr="00F23362" w:rsidRDefault="005340DC" w:rsidP="005340D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AE1BD0" w:rsidRPr="001613E9" w:rsidRDefault="001613E9" w:rsidP="00B84B12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>О</w:t>
      </w:r>
      <w:r w:rsidR="00294B17">
        <w:rPr>
          <w:b/>
          <w:sz w:val="28"/>
          <w:szCs w:val="28"/>
          <w:lang w:eastAsia="zh-CN"/>
        </w:rPr>
        <w:t xml:space="preserve">б утверждении </w:t>
      </w:r>
      <w:r w:rsidR="00294B17" w:rsidRPr="00294B17">
        <w:rPr>
          <w:b/>
          <w:sz w:val="28"/>
          <w:szCs w:val="28"/>
          <w:lang w:eastAsia="zh-CN"/>
        </w:rPr>
        <w:t>Положения о муниципальном</w:t>
      </w:r>
      <w:r w:rsidR="00B84B12">
        <w:rPr>
          <w:b/>
          <w:sz w:val="28"/>
          <w:szCs w:val="28"/>
          <w:lang w:eastAsia="zh-CN"/>
        </w:rPr>
        <w:t xml:space="preserve"> контроле в сфере благоустройства</w:t>
      </w:r>
      <w:r w:rsidR="00294B17" w:rsidRPr="00294B17">
        <w:rPr>
          <w:b/>
          <w:sz w:val="28"/>
          <w:szCs w:val="28"/>
          <w:lang w:eastAsia="zh-CN"/>
        </w:rPr>
        <w:t xml:space="preserve"> </w:t>
      </w:r>
      <w:r w:rsidR="00B84B12">
        <w:rPr>
          <w:b/>
          <w:sz w:val="28"/>
          <w:szCs w:val="28"/>
          <w:lang w:eastAsia="zh-CN"/>
        </w:rPr>
        <w:t>на территории города Перми</w:t>
      </w:r>
    </w:p>
    <w:p w:rsidR="001613E9" w:rsidRPr="001613E9" w:rsidRDefault="00AE1BD0" w:rsidP="005340DC">
      <w:pPr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E1BD0">
        <w:rPr>
          <w:bCs/>
          <w:sz w:val="28"/>
          <w:szCs w:val="28"/>
          <w:lang w:eastAsia="zh-CN"/>
        </w:rPr>
        <w:t xml:space="preserve">В соответствии с Федеральным </w:t>
      </w:r>
      <w:r>
        <w:rPr>
          <w:bCs/>
          <w:sz w:val="28"/>
          <w:szCs w:val="28"/>
          <w:lang w:eastAsia="zh-CN"/>
        </w:rPr>
        <w:t xml:space="preserve">законом от 06.10.2003 </w:t>
      </w:r>
      <w:r w:rsidR="005340DC">
        <w:rPr>
          <w:bCs/>
          <w:sz w:val="28"/>
          <w:szCs w:val="28"/>
          <w:lang w:eastAsia="zh-CN"/>
        </w:rPr>
        <w:t>№</w:t>
      </w:r>
      <w:r>
        <w:rPr>
          <w:bCs/>
          <w:sz w:val="28"/>
          <w:szCs w:val="28"/>
          <w:lang w:eastAsia="zh-CN"/>
        </w:rPr>
        <w:t xml:space="preserve"> 131-ФЗ «</w:t>
      </w:r>
      <w:r w:rsidRPr="00AE1BD0">
        <w:rPr>
          <w:bCs/>
          <w:sz w:val="28"/>
          <w:szCs w:val="28"/>
          <w:lang w:eastAsia="zh-CN"/>
        </w:rPr>
        <w:t>Об общих принципах организации местного самоуправления в Российской</w:t>
      </w:r>
      <w:r>
        <w:rPr>
          <w:bCs/>
          <w:sz w:val="28"/>
          <w:szCs w:val="28"/>
          <w:lang w:eastAsia="zh-CN"/>
        </w:rPr>
        <w:t xml:space="preserve"> Федерации», </w:t>
      </w:r>
      <w:r w:rsidR="00294B17" w:rsidRPr="00294B17">
        <w:rPr>
          <w:bCs/>
          <w:sz w:val="28"/>
          <w:szCs w:val="28"/>
          <w:lang w:eastAsia="zh-CN"/>
        </w:rPr>
        <w:t>Фе</w:t>
      </w:r>
      <w:r w:rsidR="00294B17">
        <w:rPr>
          <w:bCs/>
          <w:sz w:val="28"/>
          <w:szCs w:val="28"/>
          <w:lang w:eastAsia="zh-CN"/>
        </w:rPr>
        <w:t>деральным</w:t>
      </w:r>
      <w:r w:rsidR="00294B17" w:rsidRPr="00294B17">
        <w:rPr>
          <w:bCs/>
          <w:sz w:val="28"/>
          <w:szCs w:val="28"/>
          <w:lang w:eastAsia="zh-CN"/>
        </w:rPr>
        <w:t xml:space="preserve"> закон</w:t>
      </w:r>
      <w:r w:rsidR="00294B17">
        <w:rPr>
          <w:bCs/>
          <w:sz w:val="28"/>
          <w:szCs w:val="28"/>
          <w:lang w:eastAsia="zh-CN"/>
        </w:rPr>
        <w:t>ом</w:t>
      </w:r>
      <w:r w:rsidR="00294B17" w:rsidRPr="00294B17">
        <w:rPr>
          <w:bCs/>
          <w:sz w:val="28"/>
          <w:szCs w:val="28"/>
          <w:lang w:eastAsia="zh-CN"/>
        </w:rPr>
        <w:t xml:space="preserve"> от 31.07.2020 </w:t>
      </w:r>
      <w:r w:rsidR="00294B17">
        <w:rPr>
          <w:bCs/>
          <w:sz w:val="28"/>
          <w:szCs w:val="28"/>
          <w:lang w:eastAsia="zh-CN"/>
        </w:rPr>
        <w:t>№</w:t>
      </w:r>
      <w:r w:rsidR="00294B17" w:rsidRPr="00294B17">
        <w:rPr>
          <w:bCs/>
          <w:sz w:val="28"/>
          <w:szCs w:val="28"/>
          <w:lang w:eastAsia="zh-CN"/>
        </w:rPr>
        <w:t xml:space="preserve"> 248-ФЗ </w:t>
      </w:r>
      <w:r w:rsidR="00294B17">
        <w:rPr>
          <w:bCs/>
          <w:sz w:val="28"/>
          <w:szCs w:val="28"/>
          <w:lang w:eastAsia="zh-CN"/>
        </w:rPr>
        <w:t>«</w:t>
      </w:r>
      <w:r w:rsidR="00294B17" w:rsidRPr="00294B17">
        <w:rPr>
          <w:bCs/>
          <w:sz w:val="28"/>
          <w:szCs w:val="28"/>
          <w:lang w:eastAsia="zh-CN"/>
        </w:rPr>
        <w:t xml:space="preserve">О государственном контроле (надзоре) и муниципальном </w:t>
      </w:r>
      <w:r w:rsidR="00294B17">
        <w:rPr>
          <w:bCs/>
          <w:sz w:val="28"/>
          <w:szCs w:val="28"/>
          <w:lang w:eastAsia="zh-CN"/>
        </w:rPr>
        <w:t xml:space="preserve">контроле в Российской Федерации», </w:t>
      </w:r>
      <w:r>
        <w:rPr>
          <w:bCs/>
          <w:sz w:val="28"/>
          <w:szCs w:val="28"/>
          <w:lang w:eastAsia="zh-CN"/>
        </w:rPr>
        <w:t>Уставом</w:t>
      </w:r>
      <w:r w:rsidR="001613E9" w:rsidRPr="001613E9">
        <w:rPr>
          <w:bCs/>
          <w:sz w:val="28"/>
          <w:szCs w:val="28"/>
          <w:lang w:eastAsia="zh-CN"/>
        </w:rPr>
        <w:t xml:space="preserve"> города Перми </w:t>
      </w:r>
    </w:p>
    <w:p w:rsidR="001613E9" w:rsidRPr="001613E9" w:rsidRDefault="001613E9" w:rsidP="00911BB4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5340DC">
        <w:rPr>
          <w:b/>
          <w:bCs/>
          <w:sz w:val="28"/>
          <w:szCs w:val="28"/>
          <w:lang w:eastAsia="zh-CN"/>
        </w:rPr>
        <w:t>р</w:t>
      </w:r>
      <w:r w:rsidR="005340DC">
        <w:rPr>
          <w:b/>
          <w:bCs/>
          <w:sz w:val="28"/>
          <w:szCs w:val="28"/>
          <w:lang w:eastAsia="zh-CN"/>
        </w:rPr>
        <w:t xml:space="preserve"> </w:t>
      </w:r>
      <w:r w:rsidRPr="005340DC">
        <w:rPr>
          <w:b/>
          <w:bCs/>
          <w:sz w:val="28"/>
          <w:szCs w:val="28"/>
          <w:lang w:eastAsia="zh-CN"/>
        </w:rPr>
        <w:t>е</w:t>
      </w:r>
      <w:r w:rsidR="005340DC">
        <w:rPr>
          <w:b/>
          <w:bCs/>
          <w:sz w:val="28"/>
          <w:szCs w:val="28"/>
          <w:lang w:eastAsia="zh-CN"/>
        </w:rPr>
        <w:t xml:space="preserve"> </w:t>
      </w:r>
      <w:r w:rsidRPr="005340DC">
        <w:rPr>
          <w:b/>
          <w:bCs/>
          <w:sz w:val="28"/>
          <w:szCs w:val="28"/>
          <w:lang w:eastAsia="zh-CN"/>
        </w:rPr>
        <w:t>ш</w:t>
      </w:r>
      <w:r w:rsidR="005340DC">
        <w:rPr>
          <w:b/>
          <w:bCs/>
          <w:sz w:val="28"/>
          <w:szCs w:val="28"/>
          <w:lang w:eastAsia="zh-CN"/>
        </w:rPr>
        <w:t xml:space="preserve"> </w:t>
      </w:r>
      <w:r w:rsidRPr="005340DC">
        <w:rPr>
          <w:b/>
          <w:bCs/>
          <w:sz w:val="28"/>
          <w:szCs w:val="28"/>
          <w:lang w:eastAsia="zh-CN"/>
        </w:rPr>
        <w:t>и</w:t>
      </w:r>
      <w:r w:rsidR="005340DC"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5340DC">
        <w:rPr>
          <w:b/>
          <w:bCs/>
          <w:sz w:val="28"/>
          <w:szCs w:val="28"/>
          <w:lang w:eastAsia="zh-CN"/>
        </w:rPr>
        <w:t>л</w:t>
      </w:r>
      <w:proofErr w:type="gramEnd"/>
      <w:r w:rsidR="005340DC">
        <w:rPr>
          <w:b/>
          <w:bCs/>
          <w:sz w:val="28"/>
          <w:szCs w:val="28"/>
          <w:lang w:eastAsia="zh-CN"/>
        </w:rPr>
        <w:t xml:space="preserve"> </w:t>
      </w:r>
      <w:r w:rsidRPr="005340DC">
        <w:rPr>
          <w:b/>
          <w:bCs/>
          <w:sz w:val="28"/>
          <w:szCs w:val="28"/>
          <w:lang w:eastAsia="zh-CN"/>
        </w:rPr>
        <w:t>а:</w:t>
      </w:r>
    </w:p>
    <w:p w:rsidR="00294B17" w:rsidRDefault="001613E9" w:rsidP="00763550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 </w:t>
      </w:r>
      <w:r w:rsidR="00294B17" w:rsidRPr="00294B17">
        <w:rPr>
          <w:sz w:val="28"/>
          <w:szCs w:val="28"/>
          <w:lang w:eastAsia="zh-CN"/>
        </w:rPr>
        <w:t xml:space="preserve">Утвердить Положение о муниципальном контроле </w:t>
      </w:r>
      <w:r w:rsidR="001140E5">
        <w:rPr>
          <w:sz w:val="28"/>
          <w:szCs w:val="28"/>
          <w:lang w:eastAsia="zh-CN"/>
        </w:rPr>
        <w:t>в сфере благоустройства</w:t>
      </w:r>
      <w:r w:rsidR="00B84B12">
        <w:rPr>
          <w:sz w:val="28"/>
          <w:szCs w:val="28"/>
          <w:lang w:eastAsia="zh-CN"/>
        </w:rPr>
        <w:t xml:space="preserve"> на территории города Перми</w:t>
      </w:r>
      <w:r w:rsidR="00294B17" w:rsidRPr="00294B17">
        <w:rPr>
          <w:sz w:val="28"/>
          <w:szCs w:val="28"/>
          <w:lang w:eastAsia="zh-CN"/>
        </w:rPr>
        <w:t xml:space="preserve"> согласно приложению</w:t>
      </w:r>
      <w:r w:rsidR="005340DC">
        <w:rPr>
          <w:sz w:val="28"/>
          <w:szCs w:val="28"/>
          <w:lang w:eastAsia="zh-CN"/>
        </w:rPr>
        <w:t xml:space="preserve"> к настоящему решению</w:t>
      </w:r>
      <w:r w:rsidR="00294B17" w:rsidRPr="00294B17">
        <w:rPr>
          <w:sz w:val="28"/>
          <w:szCs w:val="28"/>
          <w:lang w:eastAsia="zh-CN"/>
        </w:rPr>
        <w:t>.</w:t>
      </w:r>
    </w:p>
    <w:p w:rsidR="001613E9" w:rsidRPr="001613E9" w:rsidRDefault="001140E5" w:rsidP="00763550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1613E9" w:rsidRPr="00D10C4C">
        <w:rPr>
          <w:sz w:val="28"/>
          <w:szCs w:val="28"/>
          <w:lang w:eastAsia="zh-CN"/>
        </w:rPr>
        <w:t>.</w:t>
      </w:r>
      <w:r w:rsidR="001613E9" w:rsidRPr="001613E9">
        <w:rPr>
          <w:sz w:val="28"/>
          <w:szCs w:val="28"/>
          <w:lang w:eastAsia="zh-CN"/>
        </w:rPr>
        <w:t xml:space="preserve"> Настоящее решение вступает в силу с</w:t>
      </w:r>
      <w:r w:rsidR="00911BB4">
        <w:rPr>
          <w:sz w:val="28"/>
          <w:szCs w:val="28"/>
          <w:lang w:eastAsia="zh-CN"/>
        </w:rPr>
        <w:t xml:space="preserve"> </w:t>
      </w:r>
      <w:r w:rsidR="008B467B">
        <w:rPr>
          <w:sz w:val="28"/>
          <w:szCs w:val="28"/>
          <w:lang w:eastAsia="zh-CN"/>
        </w:rPr>
        <w:t>0</w:t>
      </w:r>
      <w:r w:rsidR="00F21480">
        <w:rPr>
          <w:sz w:val="28"/>
          <w:szCs w:val="28"/>
          <w:lang w:eastAsia="zh-CN"/>
        </w:rPr>
        <w:t>1</w:t>
      </w:r>
      <w:r w:rsidR="008B467B">
        <w:rPr>
          <w:sz w:val="28"/>
          <w:szCs w:val="28"/>
          <w:lang w:eastAsia="zh-CN"/>
        </w:rPr>
        <w:t>.01.</w:t>
      </w:r>
      <w:r w:rsidR="00F21480">
        <w:rPr>
          <w:sz w:val="28"/>
          <w:szCs w:val="28"/>
          <w:lang w:eastAsia="zh-CN"/>
        </w:rPr>
        <w:t>202</w:t>
      </w:r>
      <w:r w:rsidR="000D2A38">
        <w:rPr>
          <w:sz w:val="28"/>
          <w:szCs w:val="28"/>
          <w:lang w:eastAsia="zh-CN"/>
        </w:rPr>
        <w:t>2</w:t>
      </w:r>
      <w:r w:rsidR="001765A3">
        <w:rPr>
          <w:sz w:val="28"/>
          <w:szCs w:val="28"/>
          <w:lang w:eastAsia="zh-CN"/>
        </w:rPr>
        <w:t>, но не ранее дня</w:t>
      </w:r>
      <w:r w:rsidR="002E3FE8">
        <w:rPr>
          <w:sz w:val="28"/>
          <w:szCs w:val="28"/>
          <w:lang w:eastAsia="zh-CN"/>
        </w:rPr>
        <w:t xml:space="preserve"> его</w:t>
      </w:r>
      <w:r w:rsidR="001765A3">
        <w:rPr>
          <w:sz w:val="28"/>
          <w:szCs w:val="28"/>
          <w:lang w:eastAsia="zh-CN"/>
        </w:rPr>
        <w:t xml:space="preserve"> </w:t>
      </w:r>
      <w:r w:rsidR="00763550">
        <w:rPr>
          <w:sz w:val="28"/>
          <w:szCs w:val="28"/>
          <w:lang w:eastAsia="zh-CN"/>
        </w:rPr>
        <w:t>официального</w:t>
      </w:r>
      <w:r w:rsidR="001765A3">
        <w:rPr>
          <w:sz w:val="28"/>
          <w:szCs w:val="28"/>
          <w:lang w:eastAsia="zh-CN"/>
        </w:rPr>
        <w:t xml:space="preserve"> опубликования</w:t>
      </w:r>
      <w:r w:rsidR="00763550">
        <w:rPr>
          <w:sz w:val="28"/>
          <w:szCs w:val="28"/>
          <w:lang w:eastAsia="zh-CN"/>
        </w:rPr>
        <w:t xml:space="preserve"> </w:t>
      </w:r>
      <w:r w:rsidR="00763550" w:rsidRPr="00763550">
        <w:rPr>
          <w:sz w:val="28"/>
          <w:szCs w:val="28"/>
          <w:lang w:eastAsia="zh-CN"/>
        </w:rPr>
        <w:t>в печатно</w:t>
      </w:r>
      <w:r w:rsidR="00763550">
        <w:rPr>
          <w:sz w:val="28"/>
          <w:szCs w:val="28"/>
          <w:lang w:eastAsia="zh-CN"/>
        </w:rPr>
        <w:t>м средстве массовой информации «</w:t>
      </w:r>
      <w:r w:rsidR="00763550" w:rsidRPr="00763550">
        <w:rPr>
          <w:sz w:val="28"/>
          <w:szCs w:val="28"/>
          <w:lang w:eastAsia="zh-CN"/>
        </w:rPr>
        <w:t>Официальный бюллетень органов местного самоуправления муниципального образова</w:t>
      </w:r>
      <w:r w:rsidR="00763550">
        <w:rPr>
          <w:sz w:val="28"/>
          <w:szCs w:val="28"/>
          <w:lang w:eastAsia="zh-CN"/>
        </w:rPr>
        <w:t>ния город Пермь»</w:t>
      </w:r>
      <w:r w:rsidR="00763550" w:rsidRPr="00763550">
        <w:rPr>
          <w:sz w:val="28"/>
          <w:szCs w:val="28"/>
          <w:lang w:eastAsia="zh-CN"/>
        </w:rPr>
        <w:t>.</w:t>
      </w:r>
    </w:p>
    <w:p w:rsidR="001613E9" w:rsidRPr="001613E9" w:rsidRDefault="001140E5" w:rsidP="005340DC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B84B12">
        <w:rPr>
          <w:sz w:val="28"/>
          <w:szCs w:val="28"/>
          <w:lang w:eastAsia="zh-CN"/>
        </w:rPr>
        <w:t xml:space="preserve">. </w:t>
      </w:r>
      <w:r w:rsidR="001613E9" w:rsidRPr="001613E9">
        <w:rPr>
          <w:sz w:val="28"/>
          <w:szCs w:val="28"/>
          <w:lang w:eastAsia="zh-CN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C54E88" w:rsidRPr="00226B56" w:rsidRDefault="001140E5" w:rsidP="00C54E88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4</w:t>
      </w:r>
      <w:r w:rsidR="001613E9" w:rsidRPr="001613E9">
        <w:rPr>
          <w:sz w:val="28"/>
          <w:szCs w:val="28"/>
          <w:lang w:eastAsia="zh-CN"/>
        </w:rPr>
        <w:t>. Контроль за исполнением настоящего решения возложить</w:t>
      </w:r>
      <w:r w:rsidR="00F53497">
        <w:rPr>
          <w:sz w:val="28"/>
          <w:szCs w:val="28"/>
          <w:lang w:eastAsia="zh-CN"/>
        </w:rPr>
        <w:t xml:space="preserve"> </w:t>
      </w:r>
      <w:r w:rsidR="00C54E88">
        <w:rPr>
          <w:sz w:val="28"/>
          <w:szCs w:val="28"/>
          <w:lang w:eastAsia="zh-CN"/>
        </w:rPr>
        <w:t xml:space="preserve">на комитет Пермской городской Думы </w:t>
      </w:r>
      <w:r w:rsidR="00C54E88" w:rsidRPr="00226B56">
        <w:rPr>
          <w:sz w:val="28"/>
          <w:szCs w:val="28"/>
        </w:rPr>
        <w:t>по пространственному развитию и благоустройству</w:t>
      </w:r>
      <w:r w:rsidR="00C54E88" w:rsidRPr="00226B56">
        <w:rPr>
          <w:sz w:val="28"/>
          <w:szCs w:val="28"/>
          <w:lang w:eastAsia="zh-CN"/>
        </w:rPr>
        <w:t>.</w:t>
      </w:r>
    </w:p>
    <w:p w:rsidR="00975AF0" w:rsidRPr="00016C20" w:rsidRDefault="00F03247" w:rsidP="005340DC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016C20">
        <w:rPr>
          <w:sz w:val="28"/>
          <w:szCs w:val="28"/>
          <w:lang w:eastAsia="zh-CN"/>
        </w:rPr>
        <w:t>П</w:t>
      </w:r>
      <w:r w:rsidR="008B467B" w:rsidRPr="00016C20">
        <w:rPr>
          <w:sz w:val="28"/>
          <w:szCs w:val="28"/>
          <w:lang w:eastAsia="zh-CN"/>
        </w:rPr>
        <w:t>редседател</w:t>
      </w:r>
      <w:r w:rsidRPr="00016C20">
        <w:rPr>
          <w:sz w:val="28"/>
          <w:szCs w:val="28"/>
          <w:lang w:eastAsia="zh-CN"/>
        </w:rPr>
        <w:t>ь</w:t>
      </w:r>
      <w:r w:rsidR="0081539A" w:rsidRPr="00016C20">
        <w:rPr>
          <w:sz w:val="28"/>
          <w:szCs w:val="28"/>
          <w:lang w:eastAsia="zh-CN"/>
        </w:rPr>
        <w:t xml:space="preserve"> </w:t>
      </w:r>
    </w:p>
    <w:p w:rsidR="001613E9" w:rsidRPr="001613E9" w:rsidRDefault="001613E9" w:rsidP="00911BB4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016C20">
        <w:rPr>
          <w:sz w:val="28"/>
          <w:szCs w:val="28"/>
          <w:lang w:eastAsia="zh-CN"/>
        </w:rPr>
        <w:t>Пермской городской Думы</w:t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Pr="001613E9">
        <w:rPr>
          <w:sz w:val="28"/>
          <w:szCs w:val="28"/>
          <w:lang w:eastAsia="zh-CN"/>
        </w:rPr>
        <w:tab/>
      </w:r>
      <w:r w:rsidR="00723651">
        <w:rPr>
          <w:sz w:val="28"/>
          <w:szCs w:val="28"/>
          <w:lang w:eastAsia="zh-CN"/>
        </w:rPr>
        <w:tab/>
      </w:r>
      <w:r w:rsidR="00723651">
        <w:rPr>
          <w:sz w:val="28"/>
          <w:szCs w:val="28"/>
          <w:lang w:eastAsia="zh-CN"/>
        </w:rPr>
        <w:tab/>
      </w:r>
      <w:r w:rsidR="008B467B">
        <w:rPr>
          <w:sz w:val="28"/>
          <w:szCs w:val="28"/>
          <w:lang w:eastAsia="zh-CN"/>
        </w:rPr>
        <w:t xml:space="preserve">   Д.В. Малютин</w:t>
      </w:r>
    </w:p>
    <w:p w:rsidR="00E57828" w:rsidRDefault="00FE040A" w:rsidP="005340DC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города Перми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А.Н</w:t>
      </w:r>
      <w:r w:rsidR="001613E9" w:rsidRPr="001613E9">
        <w:rPr>
          <w:sz w:val="28"/>
          <w:szCs w:val="28"/>
          <w:lang w:eastAsia="zh-CN"/>
        </w:rPr>
        <w:t>.</w:t>
      </w:r>
      <w:r w:rsidR="0081539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Дёмкин </w:t>
      </w:r>
    </w:p>
    <w:p w:rsidR="00C91069" w:rsidRDefault="00C91069" w:rsidP="00911BB4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</w:p>
    <w:p w:rsidR="005340DC" w:rsidRDefault="005340DC" w:rsidP="00911BB4">
      <w:pPr>
        <w:suppressAutoHyphens/>
        <w:rPr>
          <w:sz w:val="28"/>
          <w:szCs w:val="28"/>
          <w:lang w:eastAsia="zh-CN"/>
        </w:rPr>
        <w:sectPr w:rsidR="005340DC" w:rsidSect="00D84138">
          <w:headerReference w:type="even" r:id="rId9"/>
          <w:headerReference w:type="default" r:id="rId10"/>
          <w:pgSz w:w="11900" w:h="16820"/>
          <w:pgMar w:top="363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C91069" w:rsidRPr="00C91069" w:rsidRDefault="00C91069" w:rsidP="005340DC">
      <w:pPr>
        <w:tabs>
          <w:tab w:val="left" w:pos="900"/>
        </w:tabs>
        <w:suppressAutoHyphens/>
        <w:autoSpaceDE w:val="0"/>
        <w:ind w:left="6521"/>
        <w:outlineLvl w:val="1"/>
        <w:rPr>
          <w:sz w:val="28"/>
          <w:szCs w:val="28"/>
        </w:rPr>
      </w:pPr>
      <w:r w:rsidRPr="00C91069">
        <w:rPr>
          <w:sz w:val="28"/>
          <w:szCs w:val="28"/>
        </w:rPr>
        <w:lastRenderedPageBreak/>
        <w:t xml:space="preserve">ПРИЛОЖЕНИЕ </w:t>
      </w:r>
    </w:p>
    <w:p w:rsidR="00C91069" w:rsidRPr="00C91069" w:rsidRDefault="00C91069" w:rsidP="005340DC">
      <w:pPr>
        <w:tabs>
          <w:tab w:val="left" w:pos="900"/>
        </w:tabs>
        <w:suppressAutoHyphens/>
        <w:autoSpaceDE w:val="0"/>
        <w:ind w:left="6521"/>
        <w:outlineLvl w:val="1"/>
        <w:rPr>
          <w:sz w:val="28"/>
          <w:szCs w:val="28"/>
        </w:rPr>
      </w:pPr>
      <w:r w:rsidRPr="00C91069">
        <w:rPr>
          <w:sz w:val="28"/>
          <w:szCs w:val="28"/>
        </w:rPr>
        <w:t>к решению</w:t>
      </w:r>
    </w:p>
    <w:p w:rsidR="00C91069" w:rsidRDefault="00C91069" w:rsidP="005340DC">
      <w:pPr>
        <w:tabs>
          <w:tab w:val="left" w:pos="900"/>
        </w:tabs>
        <w:suppressAutoHyphens/>
        <w:autoSpaceDE w:val="0"/>
        <w:ind w:left="6521"/>
        <w:outlineLvl w:val="1"/>
        <w:rPr>
          <w:sz w:val="28"/>
          <w:szCs w:val="28"/>
        </w:rPr>
      </w:pPr>
      <w:r w:rsidRPr="00C91069">
        <w:rPr>
          <w:sz w:val="28"/>
          <w:szCs w:val="28"/>
        </w:rPr>
        <w:t>Пермской городской Думы</w:t>
      </w:r>
    </w:p>
    <w:p w:rsidR="00C91069" w:rsidRDefault="005340DC" w:rsidP="005340DC">
      <w:pPr>
        <w:tabs>
          <w:tab w:val="left" w:pos="900"/>
        </w:tabs>
        <w:suppressAutoHyphens/>
        <w:autoSpaceDE w:val="0"/>
        <w:ind w:left="6521"/>
        <w:outlineLvl w:val="1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5340DC" w:rsidRDefault="005340DC" w:rsidP="00C91069">
      <w:pPr>
        <w:tabs>
          <w:tab w:val="left" w:pos="900"/>
        </w:tabs>
        <w:suppressAutoHyphens/>
        <w:autoSpaceDE w:val="0"/>
        <w:jc w:val="right"/>
        <w:outlineLvl w:val="1"/>
        <w:rPr>
          <w:sz w:val="28"/>
          <w:szCs w:val="28"/>
        </w:rPr>
      </w:pPr>
    </w:p>
    <w:p w:rsidR="00C91069" w:rsidRDefault="00C91069" w:rsidP="00C91069">
      <w:pPr>
        <w:tabs>
          <w:tab w:val="left" w:pos="900"/>
        </w:tabs>
        <w:suppressAutoHyphens/>
        <w:autoSpaceDE w:val="0"/>
        <w:jc w:val="center"/>
        <w:outlineLvl w:val="1"/>
        <w:rPr>
          <w:b/>
          <w:sz w:val="28"/>
          <w:szCs w:val="28"/>
        </w:rPr>
      </w:pPr>
    </w:p>
    <w:p w:rsidR="00B84B12" w:rsidRPr="00B84B12" w:rsidRDefault="005340DC" w:rsidP="005340D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84B12">
        <w:rPr>
          <w:b/>
          <w:bCs/>
          <w:sz w:val="28"/>
          <w:szCs w:val="28"/>
        </w:rPr>
        <w:t>ПОЛОЖЕНИЕ</w:t>
      </w:r>
    </w:p>
    <w:p w:rsidR="005340DC" w:rsidRDefault="00B84B12" w:rsidP="005340D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84B12">
        <w:rPr>
          <w:b/>
          <w:bCs/>
          <w:sz w:val="28"/>
          <w:szCs w:val="28"/>
        </w:rPr>
        <w:t xml:space="preserve">о муниципальном контроле в сфере благоустройства на территории </w:t>
      </w:r>
    </w:p>
    <w:p w:rsidR="00B84B12" w:rsidRPr="00B84B12" w:rsidRDefault="00B84B12" w:rsidP="005340DC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84B12">
        <w:rPr>
          <w:b/>
          <w:bCs/>
          <w:sz w:val="28"/>
          <w:szCs w:val="28"/>
        </w:rPr>
        <w:t>города Перми</w:t>
      </w:r>
    </w:p>
    <w:p w:rsidR="00B84B12" w:rsidRPr="00B84B12" w:rsidRDefault="00B84B12" w:rsidP="005340DC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p w:rsidR="00B84B12" w:rsidRPr="00B84B12" w:rsidRDefault="00B84B12" w:rsidP="005340DC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84B12">
        <w:rPr>
          <w:b/>
          <w:bCs/>
          <w:sz w:val="28"/>
          <w:szCs w:val="28"/>
        </w:rPr>
        <w:t>1. Общие положения</w:t>
      </w:r>
    </w:p>
    <w:p w:rsidR="00B84B12" w:rsidRPr="00B84B12" w:rsidRDefault="00B84B12" w:rsidP="005340DC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</w:p>
    <w:p w:rsidR="00763550" w:rsidRDefault="00F03247" w:rsidP="007635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340DC">
        <w:rPr>
          <w:sz w:val="28"/>
          <w:szCs w:val="28"/>
        </w:rPr>
        <w:t xml:space="preserve"> </w:t>
      </w:r>
      <w:r w:rsidR="00B84B12" w:rsidRPr="00B84B12">
        <w:rPr>
          <w:sz w:val="28"/>
          <w:szCs w:val="28"/>
        </w:rPr>
        <w:t>Настоящее Положение устанавливает порядок организации и осуществления муниципального контроля в сфере благоустрой</w:t>
      </w:r>
      <w:r>
        <w:rPr>
          <w:sz w:val="28"/>
          <w:szCs w:val="28"/>
        </w:rPr>
        <w:t xml:space="preserve">ства на территории города Перми </w:t>
      </w:r>
      <w:r w:rsidRPr="00016C20">
        <w:rPr>
          <w:sz w:val="28"/>
          <w:szCs w:val="28"/>
        </w:rPr>
        <w:t>(далее – Муниципальный контроль).</w:t>
      </w:r>
      <w:r w:rsidR="00763550" w:rsidRPr="00763550">
        <w:rPr>
          <w:sz w:val="28"/>
          <w:szCs w:val="28"/>
        </w:rPr>
        <w:t xml:space="preserve"> </w:t>
      </w:r>
    </w:p>
    <w:p w:rsidR="00763550" w:rsidRDefault="00763550" w:rsidP="00763550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B84B1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84B12">
        <w:rPr>
          <w:sz w:val="28"/>
          <w:szCs w:val="28"/>
        </w:rPr>
        <w:t xml:space="preserve">. Предметом Муниципального контроля является соблюдение </w:t>
      </w:r>
      <w:r w:rsidRPr="008465F7">
        <w:rPr>
          <w:rFonts w:cs="Calibri"/>
          <w:sz w:val="28"/>
          <w:szCs w:val="28"/>
        </w:rPr>
        <w:t>организациями, гражданами, в том числе осуществляющими предпринимательскую</w:t>
      </w:r>
      <w:r w:rsidRPr="00B84B12">
        <w:rPr>
          <w:rFonts w:cs="Calibri"/>
          <w:sz w:val="28"/>
          <w:szCs w:val="28"/>
        </w:rPr>
        <w:t xml:space="preserve"> деятельность, Правил благоустройства территории города Перми, </w:t>
      </w:r>
      <w:r w:rsidRPr="00016C20">
        <w:rPr>
          <w:rFonts w:cs="Calibri"/>
          <w:sz w:val="28"/>
          <w:szCs w:val="28"/>
        </w:rPr>
        <w:t>утвержденных решением Пермской городской Думы от 15</w:t>
      </w:r>
      <w:r>
        <w:rPr>
          <w:rFonts w:cs="Calibri"/>
          <w:sz w:val="28"/>
          <w:szCs w:val="28"/>
        </w:rPr>
        <w:t>.12.</w:t>
      </w:r>
      <w:r w:rsidRPr="00016C20">
        <w:rPr>
          <w:rFonts w:cs="Calibri"/>
          <w:sz w:val="28"/>
          <w:szCs w:val="28"/>
        </w:rPr>
        <w:t>20</w:t>
      </w:r>
      <w:r>
        <w:rPr>
          <w:rFonts w:cs="Calibri"/>
          <w:sz w:val="28"/>
          <w:szCs w:val="28"/>
        </w:rPr>
        <w:t>20</w:t>
      </w:r>
      <w:r w:rsidRPr="00016C2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№ </w:t>
      </w:r>
      <w:r w:rsidRPr="00016C20">
        <w:rPr>
          <w:rFonts w:cs="Calibri"/>
          <w:sz w:val="28"/>
          <w:szCs w:val="28"/>
        </w:rPr>
        <w:t>277</w:t>
      </w:r>
      <w:r>
        <w:rPr>
          <w:rFonts w:cs="Calibri"/>
          <w:sz w:val="28"/>
          <w:szCs w:val="28"/>
        </w:rPr>
        <w:t xml:space="preserve">, </w:t>
      </w:r>
      <w:r w:rsidRPr="00B84B12">
        <w:rPr>
          <w:rFonts w:cs="Calibri"/>
          <w:sz w:val="28"/>
          <w:szCs w:val="28"/>
        </w:rPr>
        <w:t>в том числе требований к обеспечению доступности для инвалидов объектов социальной, инженерной и</w:t>
      </w:r>
      <w:r>
        <w:rPr>
          <w:rFonts w:cs="Calibri"/>
          <w:sz w:val="28"/>
          <w:szCs w:val="28"/>
        </w:rPr>
        <w:t> </w:t>
      </w:r>
      <w:r w:rsidRPr="00B84B12">
        <w:rPr>
          <w:rFonts w:cs="Calibri"/>
          <w:sz w:val="28"/>
          <w:szCs w:val="28"/>
        </w:rPr>
        <w:t xml:space="preserve">транспортной инфраструктур и предоставляемых услуг (далее </w:t>
      </w:r>
      <w:r>
        <w:rPr>
          <w:rFonts w:cs="Calibri"/>
          <w:sz w:val="28"/>
          <w:szCs w:val="28"/>
        </w:rPr>
        <w:t>–</w:t>
      </w:r>
      <w:r w:rsidRPr="00B84B12">
        <w:rPr>
          <w:rFonts w:cs="Calibri"/>
          <w:sz w:val="28"/>
          <w:szCs w:val="28"/>
        </w:rPr>
        <w:t xml:space="preserve"> обязательные требования).</w:t>
      </w:r>
    </w:p>
    <w:p w:rsidR="00B84B12" w:rsidRPr="00F03247" w:rsidRDefault="00B84B12" w:rsidP="005340DC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B84B12">
        <w:rPr>
          <w:rFonts w:eastAsia="Calibri"/>
          <w:sz w:val="28"/>
          <w:szCs w:val="28"/>
          <w:lang w:eastAsia="en-US"/>
        </w:rPr>
        <w:t>1.</w:t>
      </w:r>
      <w:r w:rsidR="00DD4C7D">
        <w:rPr>
          <w:rFonts w:eastAsia="Calibri"/>
          <w:sz w:val="28"/>
          <w:szCs w:val="28"/>
          <w:lang w:eastAsia="en-US"/>
        </w:rPr>
        <w:t>3</w:t>
      </w:r>
      <w:r w:rsidRPr="00B84B12">
        <w:rPr>
          <w:rFonts w:eastAsia="Calibri"/>
          <w:sz w:val="28"/>
          <w:szCs w:val="28"/>
          <w:lang w:eastAsia="en-US"/>
        </w:rPr>
        <w:t xml:space="preserve">. Муниципальный контроль осуществляется </w:t>
      </w:r>
      <w:r w:rsidRPr="00B84B12">
        <w:rPr>
          <w:sz w:val="28"/>
          <w:szCs w:val="28"/>
        </w:rPr>
        <w:t xml:space="preserve">территориальными органами администрации города Перми на территориях соответствующих районов (поселка Новые Ляды) города Перми (далее </w:t>
      </w:r>
      <w:r w:rsidR="005340DC">
        <w:rPr>
          <w:sz w:val="28"/>
          <w:szCs w:val="28"/>
        </w:rPr>
        <w:t>–</w:t>
      </w:r>
      <w:r w:rsidRPr="00B84B12">
        <w:rPr>
          <w:sz w:val="28"/>
          <w:szCs w:val="28"/>
        </w:rPr>
        <w:t xml:space="preserve"> Органы контроля).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1.</w:t>
      </w:r>
      <w:r w:rsidR="00DD4C7D">
        <w:rPr>
          <w:sz w:val="28"/>
          <w:szCs w:val="28"/>
        </w:rPr>
        <w:t>4</w:t>
      </w:r>
      <w:r w:rsidRPr="00B84B12">
        <w:rPr>
          <w:sz w:val="28"/>
          <w:szCs w:val="28"/>
        </w:rPr>
        <w:t>. От имени Органа контроля Муниципальный контроль вправе осуществлять:</w:t>
      </w:r>
    </w:p>
    <w:p w:rsidR="00B84B12" w:rsidRPr="001931C4" w:rsidRDefault="00403F95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руководитель</w:t>
      </w:r>
      <w:r w:rsidR="00C34AB1">
        <w:rPr>
          <w:sz w:val="28"/>
          <w:szCs w:val="28"/>
        </w:rPr>
        <w:t xml:space="preserve"> Органа контроля</w:t>
      </w:r>
      <w:r w:rsidRPr="001931C4">
        <w:rPr>
          <w:sz w:val="28"/>
          <w:szCs w:val="28"/>
        </w:rPr>
        <w:t>, заместитель руководителя</w:t>
      </w:r>
      <w:r w:rsidR="00B84B12" w:rsidRPr="001931C4">
        <w:rPr>
          <w:sz w:val="28"/>
          <w:szCs w:val="28"/>
        </w:rPr>
        <w:t xml:space="preserve"> Органа контроля; </w:t>
      </w:r>
    </w:p>
    <w:p w:rsid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 xml:space="preserve">должностные лица </w:t>
      </w:r>
      <w:r w:rsidR="003F1725" w:rsidRPr="001931C4">
        <w:rPr>
          <w:sz w:val="28"/>
          <w:szCs w:val="28"/>
        </w:rPr>
        <w:t>О</w:t>
      </w:r>
      <w:r w:rsidRPr="001931C4">
        <w:rPr>
          <w:sz w:val="28"/>
          <w:szCs w:val="28"/>
        </w:rPr>
        <w:t>ргана контроля, в должностные обязанности которых в</w:t>
      </w:r>
      <w:r w:rsidR="005340DC" w:rsidRPr="001931C4">
        <w:rPr>
          <w:sz w:val="28"/>
          <w:szCs w:val="28"/>
        </w:rPr>
        <w:t> </w:t>
      </w:r>
      <w:r w:rsidRPr="001931C4">
        <w:rPr>
          <w:sz w:val="28"/>
          <w:szCs w:val="28"/>
        </w:rPr>
        <w:t>соответствии с настоящим Положением и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 Инспекторы).</w:t>
      </w:r>
    </w:p>
    <w:p w:rsidR="00B903D1" w:rsidRPr="00715FAA" w:rsidRDefault="00B903D1" w:rsidP="00B903D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715FAA">
        <w:rPr>
          <w:color w:val="000000" w:themeColor="text1"/>
          <w:sz w:val="28"/>
          <w:szCs w:val="28"/>
        </w:rPr>
        <w:t>Перечень должностных лиц Органа контроля, уполномоченных на осуществление Муниципального контроля, устанавливается правовым актом администрации города Перми.</w:t>
      </w:r>
    </w:p>
    <w:p w:rsidR="00B84B12" w:rsidRPr="00715FAA" w:rsidRDefault="00B84B12" w:rsidP="00B903D1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715FAA">
        <w:rPr>
          <w:color w:val="000000" w:themeColor="text1"/>
          <w:sz w:val="28"/>
          <w:szCs w:val="28"/>
        </w:rPr>
        <w:t>1.</w:t>
      </w:r>
      <w:r w:rsidR="00DD4C7D" w:rsidRPr="00715FAA">
        <w:rPr>
          <w:color w:val="000000" w:themeColor="text1"/>
          <w:sz w:val="28"/>
          <w:szCs w:val="28"/>
        </w:rPr>
        <w:t>5</w:t>
      </w:r>
      <w:r w:rsidRPr="00715FAA">
        <w:rPr>
          <w:color w:val="000000" w:themeColor="text1"/>
          <w:sz w:val="28"/>
          <w:szCs w:val="28"/>
        </w:rPr>
        <w:t>. Должностным лиц</w:t>
      </w:r>
      <w:r w:rsidR="00766022" w:rsidRPr="00715FAA">
        <w:rPr>
          <w:color w:val="000000" w:themeColor="text1"/>
          <w:sz w:val="28"/>
          <w:szCs w:val="28"/>
        </w:rPr>
        <w:t>ом</w:t>
      </w:r>
      <w:r w:rsidRPr="00715FAA">
        <w:rPr>
          <w:color w:val="000000" w:themeColor="text1"/>
          <w:sz w:val="28"/>
          <w:szCs w:val="28"/>
        </w:rPr>
        <w:t>, уполномоченным на принятие решения о проведении контрольных мероприятий, явля</w:t>
      </w:r>
      <w:r w:rsidR="00766022" w:rsidRPr="00715FAA">
        <w:rPr>
          <w:color w:val="000000" w:themeColor="text1"/>
          <w:sz w:val="28"/>
          <w:szCs w:val="28"/>
        </w:rPr>
        <w:t xml:space="preserve">ется </w:t>
      </w:r>
      <w:r w:rsidRPr="00715FAA">
        <w:rPr>
          <w:color w:val="000000" w:themeColor="text1"/>
          <w:sz w:val="28"/>
          <w:szCs w:val="28"/>
        </w:rPr>
        <w:t>руководитель Органа контроля</w:t>
      </w:r>
      <w:r w:rsidR="00EB7309" w:rsidRPr="00715FAA">
        <w:rPr>
          <w:color w:val="000000" w:themeColor="text1"/>
          <w:sz w:val="28"/>
          <w:szCs w:val="28"/>
        </w:rPr>
        <w:t>.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1.</w:t>
      </w:r>
      <w:r w:rsidR="00DD4C7D" w:rsidRPr="001931C4">
        <w:rPr>
          <w:sz w:val="28"/>
          <w:szCs w:val="28"/>
        </w:rPr>
        <w:t>6</w:t>
      </w:r>
      <w:r w:rsidRPr="001931C4">
        <w:rPr>
          <w:sz w:val="28"/>
          <w:szCs w:val="28"/>
        </w:rPr>
        <w:t xml:space="preserve">. </w:t>
      </w:r>
      <w:r w:rsidR="00403F95" w:rsidRPr="001931C4">
        <w:rPr>
          <w:sz w:val="28"/>
          <w:szCs w:val="28"/>
        </w:rPr>
        <w:t>Руководитель</w:t>
      </w:r>
      <w:r w:rsidR="00C34AB1">
        <w:rPr>
          <w:sz w:val="28"/>
          <w:szCs w:val="28"/>
        </w:rPr>
        <w:t xml:space="preserve"> </w:t>
      </w:r>
      <w:r w:rsidR="00C34AB1">
        <w:rPr>
          <w:sz w:val="28"/>
          <w:szCs w:val="28"/>
        </w:rPr>
        <w:t>Органа контроля</w:t>
      </w:r>
      <w:r w:rsidR="00403F95" w:rsidRPr="001931C4">
        <w:rPr>
          <w:sz w:val="28"/>
          <w:szCs w:val="28"/>
        </w:rPr>
        <w:t xml:space="preserve">, </w:t>
      </w:r>
      <w:r w:rsidR="00BD5EF7" w:rsidRPr="001931C4">
        <w:rPr>
          <w:sz w:val="28"/>
          <w:szCs w:val="28"/>
        </w:rPr>
        <w:t>заместитель руководителя</w:t>
      </w:r>
      <w:r w:rsidR="00C34AB1">
        <w:rPr>
          <w:sz w:val="28"/>
          <w:szCs w:val="28"/>
        </w:rPr>
        <w:t xml:space="preserve"> </w:t>
      </w:r>
      <w:r w:rsidR="00C34AB1">
        <w:rPr>
          <w:sz w:val="28"/>
          <w:szCs w:val="28"/>
        </w:rPr>
        <w:t>Органа контроля</w:t>
      </w:r>
      <w:r w:rsidR="00BD5EF7" w:rsidRPr="001931C4">
        <w:rPr>
          <w:sz w:val="28"/>
          <w:szCs w:val="28"/>
        </w:rPr>
        <w:t xml:space="preserve">, </w:t>
      </w:r>
      <w:r w:rsidR="000503D9" w:rsidRPr="001931C4">
        <w:rPr>
          <w:sz w:val="28"/>
          <w:szCs w:val="28"/>
        </w:rPr>
        <w:t>И</w:t>
      </w:r>
      <w:r w:rsidRPr="001931C4">
        <w:rPr>
          <w:sz w:val="28"/>
          <w:szCs w:val="28"/>
        </w:rPr>
        <w:t xml:space="preserve">нспекторы </w:t>
      </w:r>
      <w:r w:rsidRPr="00B84B12">
        <w:rPr>
          <w:sz w:val="28"/>
          <w:szCs w:val="28"/>
        </w:rPr>
        <w:t xml:space="preserve">при осуществлении Муниципального контроля реализуют права и несут обязанности, соблюдают ограничения и запреты, установленные Федеральным </w:t>
      </w:r>
      <w:hyperlink r:id="rId11" w:history="1">
        <w:r w:rsidRPr="00B84B12">
          <w:rPr>
            <w:sz w:val="28"/>
            <w:szCs w:val="28"/>
          </w:rPr>
          <w:t>законом</w:t>
        </w:r>
      </w:hyperlink>
      <w:r w:rsidRPr="00B84B12">
        <w:rPr>
          <w:sz w:val="28"/>
          <w:szCs w:val="28"/>
        </w:rPr>
        <w:t xml:space="preserve"> от 31.07.202</w:t>
      </w:r>
      <w:r w:rsidR="00C242EE">
        <w:rPr>
          <w:sz w:val="28"/>
          <w:szCs w:val="28"/>
        </w:rPr>
        <w:t>0</w:t>
      </w:r>
      <w:r w:rsidRPr="00B84B12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о контроле).</w:t>
      </w:r>
    </w:p>
    <w:p w:rsidR="00B84B12" w:rsidRPr="00B84B12" w:rsidRDefault="00B84B12" w:rsidP="00C34A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lastRenderedPageBreak/>
        <w:t>1.</w:t>
      </w:r>
      <w:r w:rsidR="00DD4C7D">
        <w:rPr>
          <w:sz w:val="28"/>
          <w:szCs w:val="28"/>
        </w:rPr>
        <w:t>7</w:t>
      </w:r>
      <w:r w:rsidRPr="00B84B12">
        <w:rPr>
          <w:sz w:val="28"/>
          <w:szCs w:val="28"/>
        </w:rPr>
        <w:t xml:space="preserve">. Под контролируемыми лицами при осуществлении Муниципального контроля понимаются </w:t>
      </w:r>
      <w:r w:rsidR="008465F7" w:rsidRPr="008465F7">
        <w:rPr>
          <w:rFonts w:cs="Calibri"/>
          <w:sz w:val="28"/>
          <w:szCs w:val="28"/>
        </w:rPr>
        <w:t>организации, граждане, в том числе осуществляющие предпринимательскую</w:t>
      </w:r>
      <w:r w:rsidR="008465F7" w:rsidRPr="00B84B12">
        <w:rPr>
          <w:rFonts w:cs="Calibri"/>
          <w:sz w:val="28"/>
          <w:szCs w:val="28"/>
        </w:rPr>
        <w:t xml:space="preserve"> </w:t>
      </w:r>
      <w:r w:rsidRPr="00B84B12">
        <w:rPr>
          <w:sz w:val="28"/>
          <w:szCs w:val="28"/>
        </w:rPr>
        <w:t>деятельность, действия</w:t>
      </w:r>
      <w:r w:rsidR="00364EA1">
        <w:rPr>
          <w:sz w:val="28"/>
          <w:szCs w:val="28"/>
        </w:rPr>
        <w:t xml:space="preserve"> </w:t>
      </w:r>
      <w:r w:rsidR="00364EA1" w:rsidRPr="00715FAA">
        <w:rPr>
          <w:sz w:val="28"/>
          <w:szCs w:val="28"/>
        </w:rPr>
        <w:t>(бездействие)</w:t>
      </w:r>
      <w:r w:rsidRPr="00B84B12">
        <w:rPr>
          <w:sz w:val="28"/>
          <w:szCs w:val="28"/>
        </w:rPr>
        <w:t xml:space="preserve"> или </w:t>
      </w:r>
      <w:proofErr w:type="gramStart"/>
      <w:r w:rsidRPr="00377E38">
        <w:rPr>
          <w:sz w:val="28"/>
          <w:szCs w:val="28"/>
        </w:rPr>
        <w:t>результаты деятельности</w:t>
      </w:r>
      <w:proofErr w:type="gramEnd"/>
      <w:r w:rsidRPr="00377E38">
        <w:rPr>
          <w:sz w:val="28"/>
          <w:szCs w:val="28"/>
        </w:rPr>
        <w:t xml:space="preserve"> которых</w:t>
      </w:r>
      <w:r w:rsidRPr="00B84B12">
        <w:rPr>
          <w:sz w:val="28"/>
          <w:szCs w:val="28"/>
        </w:rPr>
        <w:t xml:space="preserve"> либо производственные объекты, находящиеся во владении и</w:t>
      </w:r>
      <w:r w:rsidR="00192EE1">
        <w:rPr>
          <w:sz w:val="28"/>
          <w:szCs w:val="28"/>
        </w:rPr>
        <w:t> </w:t>
      </w:r>
      <w:r w:rsidRPr="00B84B12">
        <w:rPr>
          <w:sz w:val="28"/>
          <w:szCs w:val="28"/>
        </w:rPr>
        <w:t>(или) в пользовании которых, подлежат Муниципальному контролю.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Контрол</w:t>
      </w:r>
      <w:r w:rsidR="00F03247">
        <w:rPr>
          <w:sz w:val="28"/>
          <w:szCs w:val="28"/>
        </w:rPr>
        <w:t xml:space="preserve">ируемые лица при осуществлении </w:t>
      </w:r>
      <w:r w:rsidR="00F03247" w:rsidRPr="00016C20">
        <w:rPr>
          <w:sz w:val="28"/>
          <w:szCs w:val="28"/>
        </w:rPr>
        <w:t>М</w:t>
      </w:r>
      <w:r w:rsidRPr="00B84B12">
        <w:rPr>
          <w:sz w:val="28"/>
          <w:szCs w:val="28"/>
        </w:rPr>
        <w:t>униципального контроля реализуют права и несут обязанности, установленные Федеральным законом о контроле.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1.</w:t>
      </w:r>
      <w:r w:rsidR="00DD4C7D">
        <w:rPr>
          <w:sz w:val="28"/>
          <w:szCs w:val="28"/>
        </w:rPr>
        <w:t>8</w:t>
      </w:r>
      <w:r w:rsidRPr="00B84B12">
        <w:rPr>
          <w:sz w:val="28"/>
          <w:szCs w:val="28"/>
        </w:rPr>
        <w:t xml:space="preserve">. Объектами </w:t>
      </w:r>
      <w:r w:rsidR="00F03247" w:rsidRPr="00016C20">
        <w:rPr>
          <w:sz w:val="28"/>
          <w:szCs w:val="28"/>
        </w:rPr>
        <w:t>М</w:t>
      </w:r>
      <w:r w:rsidRPr="00B84B12">
        <w:rPr>
          <w:sz w:val="28"/>
          <w:szCs w:val="28"/>
        </w:rPr>
        <w:t>униципального контроля являются:</w:t>
      </w:r>
    </w:p>
    <w:p w:rsid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</w:t>
      </w:r>
      <w:r w:rsidR="005340DC">
        <w:rPr>
          <w:sz w:val="28"/>
          <w:szCs w:val="28"/>
        </w:rPr>
        <w:t> </w:t>
      </w:r>
      <w:r w:rsidRPr="00B84B12">
        <w:rPr>
          <w:sz w:val="28"/>
          <w:szCs w:val="28"/>
        </w:rPr>
        <w:t xml:space="preserve">контролируемым лицам, осуществляющим деятельность, действия (бездействие); </w:t>
      </w:r>
    </w:p>
    <w:p w:rsidR="00377E38" w:rsidRPr="00377E38" w:rsidRDefault="00377E38" w:rsidP="00377E3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здания, помещения, сооружения, линейные объекты, территории, включая</w:t>
      </w:r>
      <w:r w:rsidR="00967A2E">
        <w:rPr>
          <w:sz w:val="28"/>
          <w:szCs w:val="28"/>
        </w:rPr>
        <w:t xml:space="preserve"> водные, </w:t>
      </w:r>
      <w:r w:rsidRPr="00B84B12">
        <w:rPr>
          <w:sz w:val="28"/>
          <w:szCs w:val="28"/>
        </w:rPr>
        <w:t>земельные</w:t>
      </w:r>
      <w:r w:rsidR="00967A2E">
        <w:rPr>
          <w:sz w:val="28"/>
          <w:szCs w:val="28"/>
        </w:rPr>
        <w:t xml:space="preserve"> и лесные</w:t>
      </w:r>
      <w:r w:rsidRPr="00B84B12">
        <w:rPr>
          <w:sz w:val="28"/>
          <w:szCs w:val="28"/>
        </w:rPr>
        <w:t xml:space="preserve"> участки, оборудование, устройства, предметы, материалы, </w:t>
      </w:r>
      <w:r w:rsidR="000B4348">
        <w:rPr>
          <w:sz w:val="28"/>
          <w:szCs w:val="28"/>
        </w:rPr>
        <w:t>компоненты природной среды,</w:t>
      </w:r>
      <w:r w:rsidRPr="00B84B12">
        <w:rPr>
          <w:sz w:val="28"/>
          <w:szCs w:val="28"/>
        </w:rPr>
        <w:t xml:space="preserve"> природные и природно-антропогенные объекты, другие объекты, которыми контролируемые лица владеют и (или) пользуются</w:t>
      </w:r>
      <w:r w:rsidR="0027236A">
        <w:rPr>
          <w:sz w:val="28"/>
          <w:szCs w:val="28"/>
        </w:rPr>
        <w:t>,</w:t>
      </w:r>
      <w:r w:rsidR="000B4348">
        <w:rPr>
          <w:sz w:val="28"/>
          <w:szCs w:val="28"/>
        </w:rPr>
        <w:t xml:space="preserve"> компоненты природной среды, </w:t>
      </w:r>
      <w:r w:rsidR="0027236A" w:rsidRPr="000B4348">
        <w:rPr>
          <w:sz w:val="28"/>
          <w:szCs w:val="28"/>
        </w:rPr>
        <w:t xml:space="preserve">природные и природно-антропогенные объекты, не находящиеся во владении и (или) </w:t>
      </w:r>
      <w:r w:rsidR="003F1725">
        <w:rPr>
          <w:sz w:val="28"/>
          <w:szCs w:val="28"/>
        </w:rPr>
        <w:t xml:space="preserve">в </w:t>
      </w:r>
      <w:r w:rsidR="0027236A" w:rsidRPr="000B4348">
        <w:rPr>
          <w:sz w:val="28"/>
          <w:szCs w:val="28"/>
        </w:rPr>
        <w:t>пользовании граждан или организаций</w:t>
      </w:r>
      <w:r w:rsidR="0027236A" w:rsidRPr="0027236A">
        <w:rPr>
          <w:sz w:val="28"/>
          <w:szCs w:val="28"/>
        </w:rPr>
        <w:t>, к которым предъявляются обязательные требования</w:t>
      </w:r>
      <w:r w:rsidRPr="00B84B12">
        <w:rPr>
          <w:sz w:val="28"/>
          <w:szCs w:val="28"/>
        </w:rPr>
        <w:t xml:space="preserve"> (далее </w:t>
      </w:r>
      <w:r w:rsidR="005340DC">
        <w:rPr>
          <w:sz w:val="28"/>
          <w:szCs w:val="28"/>
        </w:rPr>
        <w:t>–</w:t>
      </w:r>
      <w:r w:rsidRPr="00B84B12">
        <w:rPr>
          <w:sz w:val="28"/>
          <w:szCs w:val="28"/>
        </w:rPr>
        <w:t xml:space="preserve"> производственные объекты). </w:t>
      </w:r>
    </w:p>
    <w:p w:rsid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1.</w:t>
      </w:r>
      <w:r w:rsidR="00DD4C7D">
        <w:rPr>
          <w:sz w:val="28"/>
          <w:szCs w:val="28"/>
        </w:rPr>
        <w:t>9</w:t>
      </w:r>
      <w:r w:rsidRPr="00B84B12">
        <w:rPr>
          <w:sz w:val="28"/>
          <w:szCs w:val="28"/>
        </w:rPr>
        <w:t xml:space="preserve">. Орган контроля обеспечивает учет объектов </w:t>
      </w:r>
      <w:r w:rsidR="0027236A" w:rsidRPr="000B4348">
        <w:rPr>
          <w:sz w:val="28"/>
          <w:szCs w:val="28"/>
        </w:rPr>
        <w:t>Муниципального</w:t>
      </w:r>
      <w:r w:rsidR="0027236A">
        <w:rPr>
          <w:sz w:val="28"/>
          <w:szCs w:val="28"/>
        </w:rPr>
        <w:t xml:space="preserve"> </w:t>
      </w:r>
      <w:r w:rsidRPr="00B84B12">
        <w:rPr>
          <w:sz w:val="28"/>
          <w:szCs w:val="28"/>
        </w:rPr>
        <w:t xml:space="preserve">контроля посредством ведения журнала учета объектов </w:t>
      </w:r>
      <w:r w:rsidR="00C34AB1">
        <w:rPr>
          <w:sz w:val="28"/>
          <w:szCs w:val="28"/>
        </w:rPr>
        <w:t xml:space="preserve">Муниципального </w:t>
      </w:r>
      <w:r w:rsidRPr="00B84B12">
        <w:rPr>
          <w:sz w:val="28"/>
          <w:szCs w:val="28"/>
        </w:rPr>
        <w:t xml:space="preserve">контроля </w:t>
      </w:r>
      <w:r w:rsidRPr="001931C4">
        <w:rPr>
          <w:sz w:val="28"/>
          <w:szCs w:val="28"/>
        </w:rPr>
        <w:t xml:space="preserve">по форме, утверждаемой </w:t>
      </w:r>
      <w:r w:rsidR="00C54E88" w:rsidRPr="007119D9">
        <w:rPr>
          <w:sz w:val="28"/>
          <w:szCs w:val="28"/>
        </w:rPr>
        <w:t>правовым актом</w:t>
      </w:r>
      <w:r w:rsidR="00C54E88" w:rsidRPr="001931C4">
        <w:rPr>
          <w:sz w:val="28"/>
          <w:szCs w:val="28"/>
        </w:rPr>
        <w:t xml:space="preserve"> </w:t>
      </w:r>
      <w:r w:rsidR="0000109F" w:rsidRPr="001931C4">
        <w:rPr>
          <w:sz w:val="28"/>
          <w:szCs w:val="28"/>
        </w:rPr>
        <w:t>администрации города Перми</w:t>
      </w:r>
      <w:r w:rsidRPr="001931C4">
        <w:rPr>
          <w:sz w:val="28"/>
          <w:szCs w:val="28"/>
        </w:rPr>
        <w:t>.</w:t>
      </w:r>
    </w:p>
    <w:p w:rsidR="004D0A17" w:rsidRPr="004D0A17" w:rsidRDefault="004D0A17" w:rsidP="004D0A17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4D0A17">
        <w:rPr>
          <w:sz w:val="28"/>
          <w:szCs w:val="28"/>
        </w:rPr>
        <w:t xml:space="preserve">При сборе, обработке, анализе и учете сведений </w:t>
      </w:r>
      <w:r w:rsidRPr="00377E38">
        <w:rPr>
          <w:sz w:val="28"/>
          <w:szCs w:val="28"/>
        </w:rPr>
        <w:t>об объектах</w:t>
      </w:r>
      <w:r w:rsidR="0014403A" w:rsidRPr="00377E38">
        <w:rPr>
          <w:sz w:val="28"/>
          <w:szCs w:val="28"/>
        </w:rPr>
        <w:t xml:space="preserve"> Муниципального</w:t>
      </w:r>
      <w:r w:rsidRPr="004D0A17">
        <w:rPr>
          <w:sz w:val="28"/>
          <w:szCs w:val="28"/>
        </w:rPr>
        <w:t xml:space="preserve"> контроля для</w:t>
      </w:r>
      <w:r w:rsidR="00192EE1">
        <w:rPr>
          <w:sz w:val="28"/>
          <w:szCs w:val="28"/>
        </w:rPr>
        <w:t xml:space="preserve"> </w:t>
      </w:r>
      <w:r w:rsidRPr="004D0A17">
        <w:rPr>
          <w:sz w:val="28"/>
          <w:szCs w:val="28"/>
        </w:rPr>
        <w:t>целей их учета Орган контроля использует информацию, представляемую в</w:t>
      </w:r>
      <w:r w:rsidR="00192EE1">
        <w:rPr>
          <w:sz w:val="28"/>
          <w:szCs w:val="28"/>
        </w:rPr>
        <w:t xml:space="preserve"> </w:t>
      </w:r>
      <w:r w:rsidRPr="004D0A17">
        <w:rPr>
          <w:sz w:val="28"/>
          <w:szCs w:val="28"/>
        </w:rPr>
        <w:t>соответствии с нормативными правовыми актами, информацию, получаемую в</w:t>
      </w:r>
      <w:r w:rsidR="00192EE1">
        <w:rPr>
          <w:sz w:val="28"/>
          <w:szCs w:val="28"/>
        </w:rPr>
        <w:t xml:space="preserve"> </w:t>
      </w:r>
      <w:r w:rsidRPr="004D0A17">
        <w:rPr>
          <w:sz w:val="28"/>
          <w:szCs w:val="28"/>
        </w:rPr>
        <w:t>рамках межведомственного взаимодействия, а также общедоступную информацию.</w:t>
      </w:r>
      <w:r w:rsidRPr="004D0A17">
        <w:rPr>
          <w:color w:val="FF0000"/>
          <w:sz w:val="28"/>
          <w:szCs w:val="28"/>
        </w:rPr>
        <w:t xml:space="preserve"> </w:t>
      </w:r>
    </w:p>
    <w:p w:rsidR="004D0A17" w:rsidRPr="004D0A17" w:rsidRDefault="004D0A17" w:rsidP="004D0A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D0A17">
        <w:rPr>
          <w:sz w:val="28"/>
          <w:szCs w:val="28"/>
        </w:rPr>
        <w:t>При осуществлении учета объектов</w:t>
      </w:r>
      <w:r w:rsidR="0014403A">
        <w:rPr>
          <w:sz w:val="28"/>
          <w:szCs w:val="28"/>
        </w:rPr>
        <w:t xml:space="preserve"> </w:t>
      </w:r>
      <w:r w:rsidR="0014403A" w:rsidRPr="00377E38">
        <w:rPr>
          <w:sz w:val="28"/>
          <w:szCs w:val="28"/>
        </w:rPr>
        <w:t>Муниципального</w:t>
      </w:r>
      <w:r w:rsidRPr="004D0A17">
        <w:rPr>
          <w:sz w:val="28"/>
          <w:szCs w:val="28"/>
        </w:rPr>
        <w:t xml:space="preserve"> контроля на контролируемых лиц не</w:t>
      </w:r>
      <w:r w:rsidR="00192EE1">
        <w:rPr>
          <w:sz w:val="28"/>
          <w:szCs w:val="28"/>
        </w:rPr>
        <w:t xml:space="preserve"> </w:t>
      </w:r>
      <w:r w:rsidRPr="004D0A17">
        <w:rPr>
          <w:sz w:val="28"/>
          <w:szCs w:val="28"/>
        </w:rPr>
        <w:t xml:space="preserve">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  </w:t>
      </w:r>
    </w:p>
    <w:p w:rsidR="00B84B12" w:rsidRPr="00B84B12" w:rsidRDefault="00B84B12" w:rsidP="004D0A1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1.1</w:t>
      </w:r>
      <w:r w:rsidR="00DD4C7D">
        <w:rPr>
          <w:sz w:val="28"/>
          <w:szCs w:val="28"/>
        </w:rPr>
        <w:t>0</w:t>
      </w:r>
      <w:r w:rsidRPr="00B84B12">
        <w:rPr>
          <w:sz w:val="28"/>
          <w:szCs w:val="28"/>
        </w:rPr>
        <w:t>. К отношениям, связанным с осуществлением Муниципального контроля, организацией и проведением профилактических мероприятий, контрольных мероприятий</w:t>
      </w:r>
      <w:r w:rsidR="00CE0576">
        <w:rPr>
          <w:sz w:val="28"/>
          <w:szCs w:val="28"/>
        </w:rPr>
        <w:t>,</w:t>
      </w:r>
      <w:r w:rsidRPr="00B84B12">
        <w:rPr>
          <w:sz w:val="28"/>
          <w:szCs w:val="28"/>
        </w:rPr>
        <w:t xml:space="preserve"> применяются положения Федерального </w:t>
      </w:r>
      <w:hyperlink r:id="rId12" w:history="1">
        <w:r w:rsidRPr="00B84B12">
          <w:rPr>
            <w:sz w:val="28"/>
            <w:szCs w:val="28"/>
          </w:rPr>
          <w:t>закона</w:t>
        </w:r>
      </w:hyperlink>
      <w:r w:rsidRPr="00B84B12">
        <w:rPr>
          <w:sz w:val="28"/>
          <w:szCs w:val="28"/>
        </w:rPr>
        <w:t xml:space="preserve"> о контроле.</w:t>
      </w:r>
    </w:p>
    <w:p w:rsidR="00B84B12" w:rsidRDefault="00B84B12" w:rsidP="005340D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1.1</w:t>
      </w:r>
      <w:r w:rsidR="00DD4C7D">
        <w:rPr>
          <w:sz w:val="28"/>
          <w:szCs w:val="28"/>
        </w:rPr>
        <w:t>1</w:t>
      </w:r>
      <w:r w:rsidRPr="00B84B12">
        <w:rPr>
          <w:sz w:val="28"/>
          <w:szCs w:val="28"/>
        </w:rPr>
        <w:t>. При осуществлении Муниципального контроля система оценки и</w:t>
      </w:r>
      <w:r w:rsidR="005340DC">
        <w:rPr>
          <w:sz w:val="28"/>
          <w:szCs w:val="28"/>
        </w:rPr>
        <w:t> </w:t>
      </w:r>
      <w:r w:rsidRPr="00B84B12">
        <w:rPr>
          <w:sz w:val="28"/>
          <w:szCs w:val="28"/>
        </w:rPr>
        <w:t>управления рисками не применяется.</w:t>
      </w:r>
    </w:p>
    <w:p w:rsidR="005340DC" w:rsidRDefault="005340DC" w:rsidP="005340D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34AB1" w:rsidRDefault="00C34AB1" w:rsidP="005340D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34AB1" w:rsidRDefault="00C34AB1" w:rsidP="005340D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C34AB1" w:rsidRPr="00B84B12" w:rsidRDefault="00C34AB1" w:rsidP="005340D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B84B12" w:rsidRPr="00B84B12" w:rsidRDefault="00B84B12" w:rsidP="00780AD7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B84B12">
        <w:rPr>
          <w:b/>
          <w:bCs/>
          <w:sz w:val="28"/>
          <w:szCs w:val="28"/>
        </w:rPr>
        <w:lastRenderedPageBreak/>
        <w:t>2. Профилактика рисков причинения вреда (ущерба) охраняемым</w:t>
      </w:r>
    </w:p>
    <w:p w:rsidR="00B84B12" w:rsidRPr="00B84B12" w:rsidRDefault="00B84B12" w:rsidP="00780AD7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84B12">
        <w:rPr>
          <w:b/>
          <w:bCs/>
          <w:sz w:val="28"/>
          <w:szCs w:val="28"/>
        </w:rPr>
        <w:t>законом ценностям при осуществлении Муниципального контроля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2.</w:t>
      </w:r>
      <w:r w:rsidR="00DD4C7D">
        <w:rPr>
          <w:sz w:val="28"/>
          <w:szCs w:val="28"/>
        </w:rPr>
        <w:t>1</w:t>
      </w:r>
      <w:r w:rsidRPr="00B84B12">
        <w:rPr>
          <w:sz w:val="28"/>
          <w:szCs w:val="28"/>
        </w:rPr>
        <w:t xml:space="preserve">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</w:t>
      </w:r>
      <w:r w:rsidR="005340DC">
        <w:rPr>
          <w:sz w:val="28"/>
          <w:szCs w:val="28"/>
        </w:rPr>
        <w:t>–</w:t>
      </w:r>
      <w:r w:rsidRPr="00B84B12">
        <w:rPr>
          <w:sz w:val="28"/>
          <w:szCs w:val="28"/>
        </w:rPr>
        <w:t xml:space="preserve"> Программа профилактики), утверждаемой руководителем Органа контроля в соответствии с законодательством. 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Утвержденная Программа профилактики размещается на официальном сайте Органа контроля в информационно-телекоммуникационной сети Интернет.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2.</w:t>
      </w:r>
      <w:r w:rsidR="00DD4C7D">
        <w:rPr>
          <w:sz w:val="28"/>
          <w:szCs w:val="28"/>
        </w:rPr>
        <w:t>2</w:t>
      </w:r>
      <w:r w:rsidRPr="00B84B12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информирование;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консультирование;</w:t>
      </w:r>
    </w:p>
    <w:p w:rsidR="00B84B12" w:rsidRPr="00B84B12" w:rsidRDefault="00B3479C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предостережения.</w:t>
      </w:r>
    </w:p>
    <w:p w:rsidR="0027236A" w:rsidRDefault="0027236A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4348">
        <w:rPr>
          <w:sz w:val="28"/>
          <w:szCs w:val="28"/>
        </w:rPr>
        <w:t>2.</w:t>
      </w:r>
      <w:r w:rsidR="00DD4C7D">
        <w:rPr>
          <w:sz w:val="28"/>
          <w:szCs w:val="28"/>
        </w:rPr>
        <w:t>3</w:t>
      </w:r>
      <w:r w:rsidRPr="000B4348">
        <w:rPr>
          <w:sz w:val="28"/>
          <w:szCs w:val="28"/>
        </w:rPr>
        <w:t>.</w:t>
      </w:r>
      <w:r w:rsidR="00192EE1">
        <w:rPr>
          <w:sz w:val="28"/>
          <w:szCs w:val="28"/>
        </w:rPr>
        <w:t xml:space="preserve"> </w:t>
      </w:r>
      <w:r w:rsidRPr="000B4348">
        <w:rPr>
          <w:sz w:val="28"/>
          <w:szCs w:val="28"/>
        </w:rPr>
        <w:t>Профилактические мероприятия осуществляются в порядке, предусмотренном Федеральным законом о контроле и настоящим Положением.</w:t>
      </w:r>
    </w:p>
    <w:p w:rsidR="00BE220C" w:rsidRPr="00BE220C" w:rsidRDefault="00BE220C" w:rsidP="00BE22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20C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="006A4A1D">
        <w:rPr>
          <w:sz w:val="28"/>
          <w:szCs w:val="28"/>
        </w:rPr>
        <w:t>.</w:t>
      </w:r>
      <w:r w:rsidR="00192EE1">
        <w:rPr>
          <w:sz w:val="28"/>
          <w:szCs w:val="28"/>
        </w:rPr>
        <w:t xml:space="preserve"> </w:t>
      </w:r>
      <w:r w:rsidRPr="00BE220C">
        <w:rPr>
          <w:sz w:val="28"/>
          <w:szCs w:val="28"/>
        </w:rPr>
        <w:t xml:space="preserve">Информирование осуществляется посредством размещения сведений, предусмотренных частью 3 статьи 46 Федерального закона о контроле, на официальном сайте Органа контроля в информационно-телекоммуникационной сети Интернет, в средствах массовой информации, через личные кабинеты контролируемых лиц в государственных информационных системах (при их наличии). </w:t>
      </w:r>
    </w:p>
    <w:p w:rsidR="00BE220C" w:rsidRPr="00BE220C" w:rsidRDefault="00BE220C" w:rsidP="00BE22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20C">
        <w:rPr>
          <w:sz w:val="28"/>
          <w:szCs w:val="28"/>
        </w:rPr>
        <w:t>Размещенные сведения на указанном официальном сайте поддерживаются в актуальном состоянии и обновляются в срок не позднее 5 рабочих дней с момента их изменения.</w:t>
      </w:r>
    </w:p>
    <w:p w:rsidR="00BE220C" w:rsidRPr="00BE220C" w:rsidRDefault="00BE220C" w:rsidP="00BE22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20C">
        <w:rPr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правовым актом руководителя Органа контроля.</w:t>
      </w:r>
    </w:p>
    <w:p w:rsidR="00B84B12" w:rsidRDefault="00520B32" w:rsidP="00BE22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FAA">
        <w:rPr>
          <w:sz w:val="28"/>
          <w:szCs w:val="28"/>
        </w:rPr>
        <w:t>2.</w:t>
      </w:r>
      <w:r w:rsidR="00BE220C" w:rsidRPr="00715FAA">
        <w:rPr>
          <w:sz w:val="28"/>
          <w:szCs w:val="28"/>
        </w:rPr>
        <w:t>5</w:t>
      </w:r>
      <w:r w:rsidR="00B84B12" w:rsidRPr="00715FAA">
        <w:rPr>
          <w:sz w:val="28"/>
          <w:szCs w:val="28"/>
        </w:rPr>
        <w:t>. Консультирование контролируемых лиц и их представителей осуществляется</w:t>
      </w:r>
      <w:r w:rsidR="00E94633" w:rsidRPr="00715FAA">
        <w:rPr>
          <w:sz w:val="28"/>
          <w:szCs w:val="28"/>
        </w:rPr>
        <w:t xml:space="preserve"> </w:t>
      </w:r>
      <w:r w:rsidR="00E94633" w:rsidRPr="00204F54">
        <w:rPr>
          <w:color w:val="000000" w:themeColor="text1"/>
          <w:sz w:val="28"/>
          <w:szCs w:val="28"/>
        </w:rPr>
        <w:t>руководителем</w:t>
      </w:r>
      <w:r w:rsidR="00C34AB1">
        <w:rPr>
          <w:color w:val="000000" w:themeColor="text1"/>
          <w:sz w:val="28"/>
          <w:szCs w:val="28"/>
        </w:rPr>
        <w:t xml:space="preserve"> </w:t>
      </w:r>
      <w:r w:rsidR="00C34AB1">
        <w:rPr>
          <w:sz w:val="28"/>
          <w:szCs w:val="28"/>
        </w:rPr>
        <w:t>Органа контроля</w:t>
      </w:r>
      <w:r w:rsidR="00E94633" w:rsidRPr="00204F54">
        <w:rPr>
          <w:color w:val="000000" w:themeColor="text1"/>
          <w:sz w:val="28"/>
          <w:szCs w:val="28"/>
        </w:rPr>
        <w:t>, замест</w:t>
      </w:r>
      <w:r w:rsidR="00352676" w:rsidRPr="00204F54">
        <w:rPr>
          <w:color w:val="000000" w:themeColor="text1"/>
          <w:sz w:val="28"/>
          <w:szCs w:val="28"/>
        </w:rPr>
        <w:t>ителем руководителя</w:t>
      </w:r>
      <w:r w:rsidR="00E94633" w:rsidRPr="00204F54">
        <w:rPr>
          <w:color w:val="000000" w:themeColor="text1"/>
          <w:sz w:val="28"/>
          <w:szCs w:val="28"/>
        </w:rPr>
        <w:t xml:space="preserve"> Органа</w:t>
      </w:r>
      <w:r w:rsidR="00E94633" w:rsidRPr="00715FAA">
        <w:rPr>
          <w:color w:val="FF0000"/>
          <w:sz w:val="28"/>
          <w:szCs w:val="28"/>
        </w:rPr>
        <w:t xml:space="preserve"> </w:t>
      </w:r>
      <w:r w:rsidR="00E94633" w:rsidRPr="00715FAA">
        <w:rPr>
          <w:sz w:val="28"/>
          <w:szCs w:val="28"/>
        </w:rPr>
        <w:t>контроля</w:t>
      </w:r>
      <w:r w:rsidR="00352676" w:rsidRPr="00715FAA">
        <w:rPr>
          <w:sz w:val="28"/>
          <w:szCs w:val="28"/>
        </w:rPr>
        <w:t>,</w:t>
      </w:r>
      <w:r w:rsidR="00B84B12" w:rsidRPr="00715FAA">
        <w:rPr>
          <w:sz w:val="28"/>
          <w:szCs w:val="28"/>
        </w:rPr>
        <w:t xml:space="preserve"> Инспектором по</w:t>
      </w:r>
      <w:r w:rsidR="00C34AB1">
        <w:rPr>
          <w:sz w:val="28"/>
          <w:szCs w:val="28"/>
        </w:rPr>
        <w:t xml:space="preserve"> </w:t>
      </w:r>
      <w:r w:rsidR="00B84B12" w:rsidRPr="00715FAA">
        <w:rPr>
          <w:sz w:val="28"/>
          <w:szCs w:val="28"/>
        </w:rPr>
        <w:t>обращениям контролируемых лиц и их представителей по</w:t>
      </w:r>
      <w:r w:rsidR="00C34AB1">
        <w:rPr>
          <w:sz w:val="28"/>
          <w:szCs w:val="28"/>
        </w:rPr>
        <w:t> </w:t>
      </w:r>
      <w:r w:rsidR="00B84B12" w:rsidRPr="00715FAA">
        <w:rPr>
          <w:sz w:val="28"/>
          <w:szCs w:val="28"/>
        </w:rPr>
        <w:t>вопросам, связанным с организацией и осуществлением Муниципального контроля.</w:t>
      </w:r>
    </w:p>
    <w:p w:rsidR="00B84B12" w:rsidRPr="00715FAA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FAA">
        <w:rPr>
          <w:sz w:val="28"/>
          <w:szCs w:val="28"/>
        </w:rPr>
        <w:t>Время консультирования не должно превышать 15 минут.</w:t>
      </w:r>
    </w:p>
    <w:p w:rsidR="00665371" w:rsidRDefault="00665371" w:rsidP="006653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371">
        <w:rPr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1765A3" w:rsidRPr="00715FAA" w:rsidRDefault="002B3018" w:rsidP="00204F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FAA">
        <w:rPr>
          <w:sz w:val="28"/>
          <w:szCs w:val="28"/>
        </w:rPr>
        <w:t>2.</w:t>
      </w:r>
      <w:r w:rsidR="00BE220C" w:rsidRPr="00715FAA">
        <w:rPr>
          <w:sz w:val="28"/>
          <w:szCs w:val="28"/>
        </w:rPr>
        <w:t>5</w:t>
      </w:r>
      <w:r w:rsidRPr="00715FAA">
        <w:rPr>
          <w:sz w:val="28"/>
          <w:szCs w:val="28"/>
        </w:rPr>
        <w:t xml:space="preserve">.1. </w:t>
      </w:r>
      <w:r w:rsidR="00B84B12" w:rsidRPr="00715FAA">
        <w:rPr>
          <w:sz w:val="28"/>
          <w:szCs w:val="28"/>
        </w:rPr>
        <w:t>Личный прием гр</w:t>
      </w:r>
      <w:r w:rsidR="00562417" w:rsidRPr="00715FAA">
        <w:rPr>
          <w:sz w:val="28"/>
          <w:szCs w:val="28"/>
        </w:rPr>
        <w:t>аждан проводится руководителем</w:t>
      </w:r>
      <w:r w:rsidR="00C34AB1">
        <w:rPr>
          <w:sz w:val="28"/>
          <w:szCs w:val="28"/>
        </w:rPr>
        <w:t xml:space="preserve"> </w:t>
      </w:r>
      <w:r w:rsidR="00C34AB1">
        <w:rPr>
          <w:sz w:val="28"/>
          <w:szCs w:val="28"/>
        </w:rPr>
        <w:t>Органа контроля</w:t>
      </w:r>
      <w:r w:rsidR="00352676" w:rsidRPr="00715FAA">
        <w:rPr>
          <w:sz w:val="28"/>
          <w:szCs w:val="28"/>
        </w:rPr>
        <w:t>,</w:t>
      </w:r>
      <w:r w:rsidR="00562417" w:rsidRPr="00715FAA">
        <w:rPr>
          <w:sz w:val="28"/>
          <w:szCs w:val="28"/>
        </w:rPr>
        <w:t xml:space="preserve"> </w:t>
      </w:r>
      <w:r w:rsidR="00B84B12" w:rsidRPr="00715FAA">
        <w:rPr>
          <w:sz w:val="28"/>
          <w:szCs w:val="28"/>
        </w:rPr>
        <w:t>заместителем ру</w:t>
      </w:r>
      <w:r w:rsidR="00562417" w:rsidRPr="00715FAA">
        <w:rPr>
          <w:sz w:val="28"/>
          <w:szCs w:val="28"/>
        </w:rPr>
        <w:t>ководителя</w:t>
      </w:r>
      <w:r w:rsidR="001765A3" w:rsidRPr="00715FAA">
        <w:rPr>
          <w:sz w:val="28"/>
          <w:szCs w:val="28"/>
        </w:rPr>
        <w:t xml:space="preserve"> Органа контроля</w:t>
      </w:r>
      <w:r w:rsidR="00B84B12" w:rsidRPr="00715FAA">
        <w:rPr>
          <w:sz w:val="28"/>
          <w:szCs w:val="28"/>
        </w:rPr>
        <w:t xml:space="preserve">, Инспектором. </w:t>
      </w:r>
    </w:p>
    <w:p w:rsidR="00B84B12" w:rsidRPr="001931C4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FAA">
        <w:rPr>
          <w:sz w:val="28"/>
          <w:szCs w:val="28"/>
        </w:rPr>
        <w:t>Информация о месте приема, а также об</w:t>
      </w:r>
      <w:r w:rsidR="008C4C00" w:rsidRPr="00715FAA">
        <w:rPr>
          <w:sz w:val="28"/>
          <w:szCs w:val="28"/>
        </w:rPr>
        <w:t xml:space="preserve"> </w:t>
      </w:r>
      <w:r w:rsidRPr="00715FAA">
        <w:rPr>
          <w:sz w:val="28"/>
          <w:szCs w:val="28"/>
        </w:rPr>
        <w:t>установленных для приема днях и</w:t>
      </w:r>
      <w:r w:rsidR="008C4C00" w:rsidRPr="00715FAA">
        <w:rPr>
          <w:sz w:val="28"/>
          <w:szCs w:val="28"/>
        </w:rPr>
        <w:t> </w:t>
      </w:r>
      <w:r w:rsidRPr="00715FAA">
        <w:rPr>
          <w:sz w:val="28"/>
          <w:szCs w:val="28"/>
        </w:rPr>
        <w:t>часах размещается на официально</w:t>
      </w:r>
      <w:r w:rsidR="005340DC" w:rsidRPr="00715FAA">
        <w:rPr>
          <w:sz w:val="28"/>
          <w:szCs w:val="28"/>
        </w:rPr>
        <w:t xml:space="preserve">м сайте Органа контроля в </w:t>
      </w:r>
      <w:r w:rsidR="00B40211" w:rsidRPr="00715FAA">
        <w:rPr>
          <w:sz w:val="28"/>
          <w:szCs w:val="28"/>
        </w:rPr>
        <w:t xml:space="preserve">информационно-телекоммуникационной </w:t>
      </w:r>
      <w:r w:rsidR="005340DC" w:rsidRPr="00715FAA">
        <w:rPr>
          <w:sz w:val="28"/>
          <w:szCs w:val="28"/>
        </w:rPr>
        <w:t xml:space="preserve">сети </w:t>
      </w:r>
      <w:r w:rsidRPr="00715FAA">
        <w:rPr>
          <w:sz w:val="28"/>
          <w:szCs w:val="28"/>
        </w:rPr>
        <w:t>Интернет.</w:t>
      </w:r>
    </w:p>
    <w:p w:rsidR="00B84B12" w:rsidRPr="001931C4" w:rsidRDefault="002B3018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2.</w:t>
      </w:r>
      <w:r w:rsidR="00BE220C">
        <w:rPr>
          <w:sz w:val="28"/>
          <w:szCs w:val="28"/>
        </w:rPr>
        <w:t>5</w:t>
      </w:r>
      <w:r w:rsidRPr="001931C4">
        <w:rPr>
          <w:sz w:val="28"/>
          <w:szCs w:val="28"/>
        </w:rPr>
        <w:t xml:space="preserve">.2. </w:t>
      </w:r>
      <w:r w:rsidR="00B84B12" w:rsidRPr="001931C4">
        <w:rPr>
          <w:sz w:val="28"/>
          <w:szCs w:val="28"/>
        </w:rPr>
        <w:t>Консультирование осуществляется</w:t>
      </w:r>
      <w:r w:rsidR="00672FEF" w:rsidRPr="001931C4">
        <w:rPr>
          <w:sz w:val="28"/>
          <w:szCs w:val="28"/>
        </w:rPr>
        <w:t xml:space="preserve"> в устной и письменной формах</w:t>
      </w:r>
      <w:r w:rsidR="00B84B12" w:rsidRPr="001931C4">
        <w:rPr>
          <w:sz w:val="28"/>
          <w:szCs w:val="28"/>
        </w:rPr>
        <w:t xml:space="preserve"> по</w:t>
      </w:r>
      <w:r w:rsidR="00192EE1">
        <w:rPr>
          <w:sz w:val="28"/>
          <w:szCs w:val="28"/>
        </w:rPr>
        <w:t> </w:t>
      </w:r>
      <w:r w:rsidR="00B84B12" w:rsidRPr="001931C4">
        <w:rPr>
          <w:sz w:val="28"/>
          <w:szCs w:val="28"/>
        </w:rPr>
        <w:t xml:space="preserve">следующим вопросам: </w:t>
      </w:r>
    </w:p>
    <w:p w:rsidR="00B84B12" w:rsidRPr="001931C4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организация и осуществление Муниципального контроля;</w:t>
      </w:r>
    </w:p>
    <w:p w:rsidR="00B84B12" w:rsidRPr="001931C4" w:rsidRDefault="00B84B12" w:rsidP="00FB5B7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lastRenderedPageBreak/>
        <w:t>порядок осуществления профилактических</w:t>
      </w:r>
      <w:bookmarkStart w:id="0" w:name="_GoBack"/>
      <w:bookmarkEnd w:id="0"/>
      <w:r w:rsidRPr="001931C4">
        <w:rPr>
          <w:sz w:val="28"/>
          <w:szCs w:val="28"/>
        </w:rPr>
        <w:t>, контрольных мероприятий, установленных настоящим Положением.</w:t>
      </w:r>
    </w:p>
    <w:p w:rsidR="00B84B12" w:rsidRPr="00B84B12" w:rsidRDefault="002B3018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2.</w:t>
      </w:r>
      <w:r w:rsidR="00BE220C">
        <w:rPr>
          <w:sz w:val="28"/>
          <w:szCs w:val="28"/>
        </w:rPr>
        <w:t>5</w:t>
      </w:r>
      <w:r w:rsidRPr="001931C4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B84B12" w:rsidRPr="00B84B12">
        <w:rPr>
          <w:sz w:val="28"/>
          <w:szCs w:val="28"/>
        </w:rPr>
        <w:t>Консультирование</w:t>
      </w:r>
      <w:r w:rsidR="00672FEF">
        <w:rPr>
          <w:sz w:val="28"/>
          <w:szCs w:val="28"/>
        </w:rPr>
        <w:t xml:space="preserve"> </w:t>
      </w:r>
      <w:r w:rsidR="00672FEF" w:rsidRPr="000B4348">
        <w:rPr>
          <w:sz w:val="28"/>
          <w:szCs w:val="28"/>
        </w:rPr>
        <w:t>по указанным вопросам</w:t>
      </w:r>
      <w:r w:rsidR="00B84B12" w:rsidRPr="00B84B12">
        <w:rPr>
          <w:sz w:val="28"/>
          <w:szCs w:val="28"/>
        </w:rPr>
        <w:t xml:space="preserve"> в письменной форме осуществляется в следующих случаях: 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B84B12" w:rsidRPr="00B84B12" w:rsidRDefault="005340DC" w:rsidP="00192EE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консультирования пред</w:t>
      </w:r>
      <w:r w:rsidR="00B84B12" w:rsidRPr="00B84B12">
        <w:rPr>
          <w:sz w:val="28"/>
          <w:szCs w:val="28"/>
        </w:rPr>
        <w:t>ставить ответ на поставленные вопросы невозможно;</w:t>
      </w:r>
    </w:p>
    <w:p w:rsid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73376B" w:rsidRPr="00B84B12" w:rsidRDefault="0073376B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в письменной форме осуществляется в порядке и сроки, установленные Федеральным законом от 02.0</w:t>
      </w:r>
      <w:r w:rsidR="007B062C">
        <w:rPr>
          <w:sz w:val="28"/>
          <w:szCs w:val="28"/>
        </w:rPr>
        <w:t>5</w:t>
      </w:r>
      <w:r>
        <w:rPr>
          <w:sz w:val="28"/>
          <w:szCs w:val="28"/>
        </w:rPr>
        <w:t>.2006 № 59-ФЗ «О порядке рассмотрения обращений граждан Российской Федерации».</w:t>
      </w:r>
    </w:p>
    <w:p w:rsid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Если поставленные во время консультирования вопросы не относятся к</w:t>
      </w:r>
      <w:r w:rsidR="005340DC">
        <w:rPr>
          <w:sz w:val="28"/>
          <w:szCs w:val="28"/>
        </w:rPr>
        <w:t> </w:t>
      </w:r>
      <w:r w:rsidRPr="00B84B12">
        <w:rPr>
          <w:sz w:val="28"/>
          <w:szCs w:val="28"/>
        </w:rPr>
        <w:t>сфере</w:t>
      </w:r>
      <w:r w:rsidR="00D84C1F">
        <w:rPr>
          <w:sz w:val="28"/>
          <w:szCs w:val="28"/>
        </w:rPr>
        <w:t xml:space="preserve"> </w:t>
      </w:r>
      <w:r w:rsidRPr="00B84B12">
        <w:rPr>
          <w:sz w:val="28"/>
          <w:szCs w:val="28"/>
        </w:rPr>
        <w:t>Муниципального контроля</w:t>
      </w:r>
      <w:r w:rsidR="00672FEF" w:rsidRPr="000B4348">
        <w:rPr>
          <w:sz w:val="28"/>
          <w:szCs w:val="28"/>
        </w:rPr>
        <w:t>,</w:t>
      </w:r>
      <w:r w:rsidRPr="00B84B12">
        <w:rPr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665371" w:rsidRPr="00665371" w:rsidRDefault="00665371" w:rsidP="006653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5371">
        <w:rPr>
          <w:sz w:val="28"/>
          <w:szCs w:val="28"/>
        </w:rPr>
        <w:t>Консультирование осуществляется без взимания платы.</w:t>
      </w:r>
    </w:p>
    <w:p w:rsidR="00B84B12" w:rsidRPr="00A96668" w:rsidRDefault="002B3018" w:rsidP="00204F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FAA">
        <w:rPr>
          <w:sz w:val="28"/>
          <w:szCs w:val="28"/>
        </w:rPr>
        <w:t>2.</w:t>
      </w:r>
      <w:r w:rsidR="00BE220C" w:rsidRPr="00715FAA">
        <w:rPr>
          <w:sz w:val="28"/>
          <w:szCs w:val="28"/>
        </w:rPr>
        <w:t>5</w:t>
      </w:r>
      <w:r w:rsidRPr="00715FAA">
        <w:rPr>
          <w:sz w:val="28"/>
          <w:szCs w:val="28"/>
        </w:rPr>
        <w:t>.4.</w:t>
      </w:r>
      <w:r w:rsidRPr="003B34F0">
        <w:rPr>
          <w:sz w:val="28"/>
          <w:szCs w:val="28"/>
        </w:rPr>
        <w:t xml:space="preserve"> </w:t>
      </w:r>
      <w:r w:rsidR="00B84B12" w:rsidRPr="003B34F0">
        <w:rPr>
          <w:sz w:val="28"/>
          <w:szCs w:val="28"/>
        </w:rPr>
        <w:t xml:space="preserve">Орган контроля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="00226B56" w:rsidRPr="001931C4">
        <w:rPr>
          <w:sz w:val="28"/>
          <w:szCs w:val="28"/>
        </w:rPr>
        <w:t>правовым актом</w:t>
      </w:r>
      <w:r w:rsidR="00B84B12" w:rsidRPr="001931C4">
        <w:rPr>
          <w:sz w:val="28"/>
          <w:szCs w:val="28"/>
        </w:rPr>
        <w:t xml:space="preserve"> </w:t>
      </w:r>
      <w:r w:rsidR="0000109F" w:rsidRPr="001931C4">
        <w:rPr>
          <w:sz w:val="28"/>
          <w:szCs w:val="28"/>
        </w:rPr>
        <w:t>администрации города Перми</w:t>
      </w:r>
      <w:r w:rsidR="00B84B12" w:rsidRPr="001931C4">
        <w:rPr>
          <w:sz w:val="28"/>
          <w:szCs w:val="28"/>
        </w:rPr>
        <w:t xml:space="preserve">. При проведении консультирования во время контрольных мероприятий запись о проведенной консультации отражается </w:t>
      </w:r>
      <w:r w:rsidR="000F07DC" w:rsidRPr="001931C4">
        <w:rPr>
          <w:sz w:val="28"/>
          <w:szCs w:val="28"/>
        </w:rPr>
        <w:t xml:space="preserve">в акте контрольного мероприятия, </w:t>
      </w:r>
      <w:r w:rsidR="000F07DC" w:rsidRPr="00A96668">
        <w:rPr>
          <w:sz w:val="28"/>
          <w:szCs w:val="28"/>
        </w:rPr>
        <w:t>а</w:t>
      </w:r>
      <w:r w:rsidR="00192EE1">
        <w:rPr>
          <w:sz w:val="28"/>
          <w:szCs w:val="28"/>
        </w:rPr>
        <w:t> </w:t>
      </w:r>
      <w:r w:rsidR="000F07DC" w:rsidRPr="00A96668">
        <w:rPr>
          <w:sz w:val="28"/>
          <w:szCs w:val="28"/>
        </w:rPr>
        <w:t>также в журнал</w:t>
      </w:r>
      <w:r w:rsidR="003B34F0" w:rsidRPr="00A96668">
        <w:rPr>
          <w:sz w:val="28"/>
          <w:szCs w:val="28"/>
        </w:rPr>
        <w:t>е</w:t>
      </w:r>
      <w:r w:rsidR="000F07DC" w:rsidRPr="00A96668">
        <w:rPr>
          <w:sz w:val="28"/>
          <w:szCs w:val="28"/>
        </w:rPr>
        <w:t xml:space="preserve"> консультирования.</w:t>
      </w:r>
    </w:p>
    <w:p w:rsidR="00B84B12" w:rsidRPr="00B84B12" w:rsidRDefault="002B3018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2.</w:t>
      </w:r>
      <w:r w:rsidR="00BE220C">
        <w:rPr>
          <w:sz w:val="28"/>
          <w:szCs w:val="28"/>
        </w:rPr>
        <w:t>5</w:t>
      </w:r>
      <w:r w:rsidRPr="001931C4">
        <w:rPr>
          <w:sz w:val="28"/>
          <w:szCs w:val="28"/>
        </w:rPr>
        <w:t xml:space="preserve">.5. </w:t>
      </w:r>
      <w:r w:rsidR="00B84B12" w:rsidRPr="001931C4">
        <w:rPr>
          <w:sz w:val="28"/>
          <w:szCs w:val="28"/>
        </w:rPr>
        <w:t>В случае, если в течение календарного</w:t>
      </w:r>
      <w:r w:rsidR="00B84B12" w:rsidRPr="00B84B12">
        <w:rPr>
          <w:sz w:val="28"/>
          <w:szCs w:val="28"/>
        </w:rPr>
        <w:t xml:space="preserve">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</w:t>
      </w:r>
      <w:r w:rsidR="00672FEF" w:rsidRPr="000B4348">
        <w:rPr>
          <w:sz w:val="28"/>
          <w:szCs w:val="28"/>
        </w:rPr>
        <w:t>информационно-телекоммуникационной</w:t>
      </w:r>
      <w:r w:rsidR="00672FEF">
        <w:rPr>
          <w:sz w:val="28"/>
          <w:szCs w:val="28"/>
        </w:rPr>
        <w:t xml:space="preserve"> </w:t>
      </w:r>
      <w:r w:rsidR="005340DC">
        <w:rPr>
          <w:sz w:val="28"/>
          <w:szCs w:val="28"/>
        </w:rPr>
        <w:t xml:space="preserve">сети </w:t>
      </w:r>
      <w:r w:rsidR="00B84B12" w:rsidRPr="00B84B12">
        <w:rPr>
          <w:sz w:val="28"/>
          <w:szCs w:val="28"/>
        </w:rPr>
        <w:t xml:space="preserve">Интернет письменного разъяснения, подписанного </w:t>
      </w:r>
      <w:r w:rsidR="00166BA9" w:rsidRPr="00377E38">
        <w:rPr>
          <w:sz w:val="28"/>
          <w:szCs w:val="28"/>
        </w:rPr>
        <w:t>руководителем Органа контроля, заместителем руководителя Органа контроля</w:t>
      </w:r>
      <w:r w:rsidR="00B84B12" w:rsidRPr="00377E38">
        <w:rPr>
          <w:sz w:val="28"/>
          <w:szCs w:val="28"/>
        </w:rPr>
        <w:t>,</w:t>
      </w:r>
      <w:r w:rsidR="00B84B12" w:rsidRPr="00B84B12">
        <w:rPr>
          <w:sz w:val="28"/>
          <w:szCs w:val="28"/>
        </w:rPr>
        <w:t xml:space="preserve"> без указания в таком разъяснении сведений, </w:t>
      </w:r>
      <w:r w:rsidR="0073376B">
        <w:rPr>
          <w:sz w:val="28"/>
          <w:szCs w:val="28"/>
        </w:rPr>
        <w:t>доступ к которым ограничен в соответствии с законодательством</w:t>
      </w:r>
      <w:r w:rsidR="00B84B12" w:rsidRPr="00B84B12">
        <w:rPr>
          <w:sz w:val="28"/>
          <w:szCs w:val="28"/>
        </w:rPr>
        <w:t>.</w:t>
      </w:r>
    </w:p>
    <w:p w:rsidR="00204F54" w:rsidRPr="004C7310" w:rsidRDefault="00B84B12" w:rsidP="00204F5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B4348">
        <w:rPr>
          <w:sz w:val="28"/>
          <w:szCs w:val="28"/>
        </w:rPr>
        <w:t>2.</w:t>
      </w:r>
      <w:r w:rsidR="00BE220C">
        <w:rPr>
          <w:sz w:val="28"/>
          <w:szCs w:val="28"/>
        </w:rPr>
        <w:t>6</w:t>
      </w:r>
      <w:r w:rsidR="00DD4C7D">
        <w:rPr>
          <w:sz w:val="28"/>
          <w:szCs w:val="28"/>
        </w:rPr>
        <w:t xml:space="preserve">. </w:t>
      </w:r>
      <w:r w:rsidR="00204F54" w:rsidRPr="00373FEF">
        <w:rPr>
          <w:sz w:val="28"/>
          <w:szCs w:val="28"/>
        </w:rPr>
        <w:t>В случае наличия у Органа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</w:t>
      </w:r>
      <w:r w:rsidR="00204F54">
        <w:rPr>
          <w:sz w:val="28"/>
          <w:szCs w:val="28"/>
        </w:rPr>
        <w:t xml:space="preserve"> </w:t>
      </w:r>
      <w:r w:rsidR="00204F54" w:rsidRPr="00373FEF">
        <w:rPr>
          <w:sz w:val="28"/>
          <w:szCs w:val="28"/>
        </w:rPr>
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B84B12" w:rsidRPr="00B84B12" w:rsidRDefault="00B84B12" w:rsidP="00204F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о контроле</w:t>
      </w:r>
      <w:r w:rsidR="00672FEF" w:rsidRPr="000B4348">
        <w:rPr>
          <w:sz w:val="28"/>
          <w:szCs w:val="28"/>
        </w:rPr>
        <w:t>,</w:t>
      </w:r>
      <w:r w:rsidR="00672FEF">
        <w:rPr>
          <w:sz w:val="28"/>
          <w:szCs w:val="28"/>
        </w:rPr>
        <w:t xml:space="preserve"> </w:t>
      </w:r>
      <w:r w:rsidRPr="00B84B12">
        <w:rPr>
          <w:sz w:val="28"/>
          <w:szCs w:val="28"/>
        </w:rPr>
        <w:t>и</w:t>
      </w:r>
      <w:r w:rsidR="00ED7F23">
        <w:rPr>
          <w:sz w:val="28"/>
          <w:szCs w:val="28"/>
        </w:rPr>
        <w:t> </w:t>
      </w:r>
      <w:r w:rsidRPr="00B84B12">
        <w:rPr>
          <w:sz w:val="28"/>
          <w:szCs w:val="28"/>
        </w:rPr>
        <w:t>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</w:t>
      </w:r>
      <w:r w:rsidRPr="00B84B12">
        <w:rPr>
          <w:sz w:val="28"/>
          <w:szCs w:val="28"/>
        </w:rPr>
        <w:lastRenderedPageBreak/>
        <w:t>го лица могут привести или приводят к нарушению обязательных требований, а</w:t>
      </w:r>
      <w:r w:rsidR="00192EE1">
        <w:rPr>
          <w:sz w:val="28"/>
          <w:szCs w:val="28"/>
        </w:rPr>
        <w:t> </w:t>
      </w:r>
      <w:r w:rsidRPr="00B84B12">
        <w:rPr>
          <w:sz w:val="28"/>
          <w:szCs w:val="28"/>
        </w:rPr>
        <w:t>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B84B12" w:rsidRPr="001931C4" w:rsidRDefault="00B84B12" w:rsidP="00192EE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Инспектор регистрирует предостережение </w:t>
      </w:r>
      <w:r w:rsidR="0073376B" w:rsidRPr="00B84B12">
        <w:rPr>
          <w:sz w:val="28"/>
          <w:szCs w:val="28"/>
        </w:rPr>
        <w:t xml:space="preserve">с присвоением регистрационного номера </w:t>
      </w:r>
      <w:r w:rsidRPr="00B84B12">
        <w:rPr>
          <w:sz w:val="28"/>
          <w:szCs w:val="28"/>
        </w:rPr>
        <w:t xml:space="preserve">в журнале учета объявленных предостережений, форма которого </w:t>
      </w:r>
      <w:r w:rsidRPr="001931C4">
        <w:rPr>
          <w:sz w:val="28"/>
          <w:szCs w:val="28"/>
        </w:rPr>
        <w:t xml:space="preserve">утверждается </w:t>
      </w:r>
      <w:r w:rsidR="00226B56" w:rsidRPr="001931C4">
        <w:rPr>
          <w:sz w:val="28"/>
          <w:szCs w:val="28"/>
        </w:rPr>
        <w:t>правовым актом</w:t>
      </w:r>
      <w:r w:rsidRPr="001931C4">
        <w:rPr>
          <w:sz w:val="28"/>
          <w:szCs w:val="28"/>
        </w:rPr>
        <w:t xml:space="preserve"> </w:t>
      </w:r>
      <w:r w:rsidR="0000109F" w:rsidRPr="001931C4">
        <w:rPr>
          <w:sz w:val="28"/>
          <w:szCs w:val="28"/>
        </w:rPr>
        <w:t>администрации города Перми</w:t>
      </w:r>
      <w:r w:rsidRPr="001931C4">
        <w:rPr>
          <w:sz w:val="28"/>
          <w:szCs w:val="28"/>
        </w:rPr>
        <w:t>.</w:t>
      </w:r>
    </w:p>
    <w:p w:rsidR="00672FEF" w:rsidRPr="001931C4" w:rsidRDefault="003B34F0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2.</w:t>
      </w:r>
      <w:r w:rsidR="00BE220C">
        <w:rPr>
          <w:sz w:val="28"/>
          <w:szCs w:val="28"/>
        </w:rPr>
        <w:t>6</w:t>
      </w:r>
      <w:r w:rsidRPr="001931C4">
        <w:rPr>
          <w:sz w:val="28"/>
          <w:szCs w:val="28"/>
        </w:rPr>
        <w:t xml:space="preserve">.1. </w:t>
      </w:r>
      <w:r w:rsidR="00672FEF" w:rsidRPr="001931C4">
        <w:rPr>
          <w:sz w:val="28"/>
          <w:szCs w:val="28"/>
        </w:rPr>
        <w:t>После получения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 xml:space="preserve">Возражение направляется </w:t>
      </w:r>
      <w:r w:rsidR="000969C6" w:rsidRPr="001931C4">
        <w:rPr>
          <w:sz w:val="28"/>
          <w:szCs w:val="28"/>
        </w:rPr>
        <w:t>в Орган контроля,</w:t>
      </w:r>
      <w:r w:rsidRPr="001931C4">
        <w:rPr>
          <w:sz w:val="28"/>
          <w:szCs w:val="28"/>
        </w:rPr>
        <w:t xml:space="preserve"> об</w:t>
      </w:r>
      <w:r w:rsidRPr="00B84B12">
        <w:rPr>
          <w:sz w:val="28"/>
          <w:szCs w:val="28"/>
        </w:rPr>
        <w:t>ъявивш</w:t>
      </w:r>
      <w:r w:rsidR="000969C6">
        <w:rPr>
          <w:sz w:val="28"/>
          <w:szCs w:val="28"/>
        </w:rPr>
        <w:t>ий</w:t>
      </w:r>
      <w:r w:rsidRPr="00B84B12">
        <w:rPr>
          <w:sz w:val="28"/>
          <w:szCs w:val="28"/>
        </w:rPr>
        <w:t xml:space="preserve"> предостережение, не позднее 15 календарных дней </w:t>
      </w:r>
      <w:r w:rsidR="00166BA9" w:rsidRPr="00377E38">
        <w:rPr>
          <w:sz w:val="28"/>
          <w:szCs w:val="28"/>
        </w:rPr>
        <w:t>после дня</w:t>
      </w:r>
      <w:r w:rsidRPr="00B84B12">
        <w:rPr>
          <w:sz w:val="28"/>
          <w:szCs w:val="28"/>
        </w:rPr>
        <w:t xml:space="preserve"> получения предостережения.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Возражения составляются контролируемым лицом в произвольной форме, но должны содержать следующую информацию: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наименование </w:t>
      </w:r>
      <w:r w:rsidR="0073376B">
        <w:rPr>
          <w:sz w:val="28"/>
          <w:szCs w:val="28"/>
        </w:rPr>
        <w:t xml:space="preserve">организации, </w:t>
      </w:r>
      <w:r w:rsidRPr="00B84B12">
        <w:rPr>
          <w:sz w:val="28"/>
          <w:szCs w:val="28"/>
        </w:rPr>
        <w:t>фамилия, имя, отчество (при наличии)</w:t>
      </w:r>
      <w:r w:rsidR="0073376B">
        <w:rPr>
          <w:sz w:val="28"/>
          <w:szCs w:val="28"/>
        </w:rPr>
        <w:t xml:space="preserve"> гражданина, в том числе индивидуального предпринимателя</w:t>
      </w:r>
      <w:r w:rsidRPr="00B84B12">
        <w:rPr>
          <w:sz w:val="28"/>
          <w:szCs w:val="28"/>
        </w:rPr>
        <w:t>;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сведения об объекте </w:t>
      </w:r>
      <w:r w:rsidR="00672FEF" w:rsidRPr="000B4348">
        <w:rPr>
          <w:sz w:val="28"/>
          <w:szCs w:val="28"/>
        </w:rPr>
        <w:t>М</w:t>
      </w:r>
      <w:r w:rsidRPr="00B84B12">
        <w:rPr>
          <w:sz w:val="28"/>
          <w:szCs w:val="28"/>
        </w:rPr>
        <w:t>униципального контроля;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дата и номер предостережения, направленного в адрес контролируемого лица;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обоснование позиции, доводы в отношении указанных в предостережении действий (бездействи</w:t>
      </w:r>
      <w:r w:rsidR="007D1846">
        <w:rPr>
          <w:sz w:val="28"/>
          <w:szCs w:val="28"/>
        </w:rPr>
        <w:t>я</w:t>
      </w:r>
      <w:r w:rsidRPr="00B84B12">
        <w:rPr>
          <w:sz w:val="28"/>
          <w:szCs w:val="28"/>
        </w:rPr>
        <w:t>) контролируемого лица, которые приводят или могут привести к нарушению обязательных требований;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способ получения ответа по итогам рассмотрения возражения;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фамили</w:t>
      </w:r>
      <w:r w:rsidR="00B40211">
        <w:rPr>
          <w:sz w:val="28"/>
          <w:szCs w:val="28"/>
        </w:rPr>
        <w:t>я</w:t>
      </w:r>
      <w:r w:rsidRPr="00B84B12">
        <w:rPr>
          <w:sz w:val="28"/>
          <w:szCs w:val="28"/>
        </w:rPr>
        <w:t xml:space="preserve">, имя, отчество (при наличии) </w:t>
      </w:r>
      <w:r w:rsidR="00672FEF" w:rsidRPr="000B4348">
        <w:rPr>
          <w:sz w:val="28"/>
          <w:szCs w:val="28"/>
        </w:rPr>
        <w:t>подписавшего</w:t>
      </w:r>
      <w:r w:rsidRPr="00B84B12">
        <w:rPr>
          <w:sz w:val="28"/>
          <w:szCs w:val="28"/>
        </w:rPr>
        <w:t xml:space="preserve"> возражение лица;</w:t>
      </w:r>
    </w:p>
    <w:p w:rsidR="00B84B12" w:rsidRPr="00B84B12" w:rsidRDefault="00B84B12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дат</w:t>
      </w:r>
      <w:r w:rsidR="00984986" w:rsidRPr="000B4348">
        <w:rPr>
          <w:sz w:val="28"/>
          <w:szCs w:val="28"/>
        </w:rPr>
        <w:t>а</w:t>
      </w:r>
      <w:r w:rsidRPr="00B84B12">
        <w:rPr>
          <w:sz w:val="28"/>
          <w:szCs w:val="28"/>
        </w:rPr>
        <w:t xml:space="preserve"> направления возражения.</w:t>
      </w:r>
    </w:p>
    <w:p w:rsidR="00B84B12" w:rsidRPr="000B4348" w:rsidRDefault="003B34F0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31C4">
        <w:rPr>
          <w:sz w:val="28"/>
          <w:szCs w:val="28"/>
        </w:rPr>
        <w:t>2.</w:t>
      </w:r>
      <w:r w:rsidR="00BE220C">
        <w:rPr>
          <w:sz w:val="28"/>
          <w:szCs w:val="28"/>
        </w:rPr>
        <w:t>6</w:t>
      </w:r>
      <w:r w:rsidRPr="001931C4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B84B12" w:rsidRPr="00B84B12">
        <w:rPr>
          <w:sz w:val="28"/>
          <w:szCs w:val="28"/>
        </w:rPr>
        <w:t>Возражение рассматривается</w:t>
      </w:r>
      <w:r w:rsidR="00B84B12" w:rsidRPr="001931C4">
        <w:rPr>
          <w:sz w:val="28"/>
          <w:szCs w:val="28"/>
        </w:rPr>
        <w:t xml:space="preserve"> не позднее 10</w:t>
      </w:r>
      <w:r w:rsidR="00984986" w:rsidRPr="001931C4">
        <w:rPr>
          <w:sz w:val="28"/>
          <w:szCs w:val="28"/>
        </w:rPr>
        <w:t xml:space="preserve"> рабочих</w:t>
      </w:r>
      <w:r w:rsidR="00B84B12" w:rsidRPr="001931C4">
        <w:rPr>
          <w:sz w:val="28"/>
          <w:szCs w:val="28"/>
        </w:rPr>
        <w:t xml:space="preserve"> дней </w:t>
      </w:r>
      <w:r w:rsidR="00166BA9" w:rsidRPr="00377E38">
        <w:rPr>
          <w:sz w:val="28"/>
          <w:szCs w:val="28"/>
        </w:rPr>
        <w:t>после дня</w:t>
      </w:r>
      <w:r w:rsidR="00166BA9" w:rsidRPr="00166BA9">
        <w:rPr>
          <w:sz w:val="28"/>
          <w:szCs w:val="28"/>
        </w:rPr>
        <w:t xml:space="preserve"> </w:t>
      </w:r>
      <w:r w:rsidR="00B84B12" w:rsidRPr="000B4348">
        <w:rPr>
          <w:sz w:val="28"/>
          <w:szCs w:val="28"/>
        </w:rPr>
        <w:t>получения так</w:t>
      </w:r>
      <w:r w:rsidR="00B40211">
        <w:rPr>
          <w:sz w:val="28"/>
          <w:szCs w:val="28"/>
        </w:rPr>
        <w:t>ого</w:t>
      </w:r>
      <w:r w:rsidR="00B84B12" w:rsidRPr="000B4348">
        <w:rPr>
          <w:sz w:val="28"/>
          <w:szCs w:val="28"/>
        </w:rPr>
        <w:t xml:space="preserve"> возражени</w:t>
      </w:r>
      <w:r w:rsidR="00B40211">
        <w:rPr>
          <w:sz w:val="28"/>
          <w:szCs w:val="28"/>
        </w:rPr>
        <w:t>я</w:t>
      </w:r>
      <w:r w:rsidR="00B84B12" w:rsidRPr="000B4348">
        <w:rPr>
          <w:sz w:val="28"/>
          <w:szCs w:val="28"/>
        </w:rPr>
        <w:t>.</w:t>
      </w:r>
    </w:p>
    <w:p w:rsidR="00984986" w:rsidRPr="000B4348" w:rsidRDefault="00984986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4348">
        <w:rPr>
          <w:sz w:val="28"/>
          <w:szCs w:val="28"/>
        </w:rPr>
        <w:t>По результатам рассмотрения возражения Орган контроля принимает одно из следующих решений:</w:t>
      </w:r>
    </w:p>
    <w:p w:rsidR="00984986" w:rsidRPr="000B4348" w:rsidRDefault="00984986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4348">
        <w:rPr>
          <w:sz w:val="28"/>
          <w:szCs w:val="28"/>
        </w:rPr>
        <w:t>удовлетворяет возражение в форме отмены объявленного предостережения с соответствующей отметкой в журнале учета объявленных предостережений;</w:t>
      </w:r>
    </w:p>
    <w:p w:rsidR="00984986" w:rsidRPr="000B4348" w:rsidRDefault="00984986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4348">
        <w:rPr>
          <w:sz w:val="28"/>
          <w:szCs w:val="28"/>
        </w:rPr>
        <w:t>отказывает в удовлетворении возражения.</w:t>
      </w:r>
    </w:p>
    <w:p w:rsidR="00984986" w:rsidRPr="000B4348" w:rsidRDefault="00984986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4348">
        <w:rPr>
          <w:sz w:val="28"/>
          <w:szCs w:val="28"/>
        </w:rPr>
        <w:t>Не позднее дня, следующего за днем принятия решения, контролируемому лицу, подавшему возражение, способом, указанным в возражении, направляется мотивированный ответ о результатах рассмотрения возражения.</w:t>
      </w:r>
    </w:p>
    <w:p w:rsidR="00984986" w:rsidRDefault="00984986" w:rsidP="005340D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B4348">
        <w:rPr>
          <w:sz w:val="28"/>
          <w:szCs w:val="28"/>
        </w:rPr>
        <w:t>Повторное направление возражения по тем же основаниям не допускается.</w:t>
      </w:r>
    </w:p>
    <w:p w:rsidR="000B4348" w:rsidRPr="00B84B12" w:rsidRDefault="000B4348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84B12" w:rsidRPr="001B4345" w:rsidRDefault="00B84B12" w:rsidP="00B40211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0B4348">
        <w:rPr>
          <w:b/>
          <w:bCs/>
          <w:sz w:val="28"/>
          <w:szCs w:val="28"/>
        </w:rPr>
        <w:t xml:space="preserve">3. </w:t>
      </w:r>
      <w:r w:rsidR="001B4345" w:rsidRPr="000B4348">
        <w:rPr>
          <w:b/>
          <w:bCs/>
          <w:sz w:val="28"/>
          <w:szCs w:val="28"/>
        </w:rPr>
        <w:t>Осуществление контрольных мероприятий и контрольных действий</w:t>
      </w:r>
    </w:p>
    <w:p w:rsidR="000B4348" w:rsidRPr="00B84B12" w:rsidRDefault="000B4348" w:rsidP="00B4021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3.1.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инспекционный визит;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документарная проверка;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выездная проверка;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lastRenderedPageBreak/>
        <w:t>рейдовый осмотр.</w:t>
      </w:r>
    </w:p>
    <w:p w:rsidR="00403F95" w:rsidRPr="00403F95" w:rsidRDefault="00B84B12" w:rsidP="00403F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3.2. </w:t>
      </w:r>
      <w:r w:rsidR="00403F95" w:rsidRPr="00403F95">
        <w:rPr>
          <w:sz w:val="28"/>
          <w:szCs w:val="28"/>
        </w:rPr>
        <w:t>Без взаимодействия с контролируемым лицом проводятся следующие контрольные мероприятия (далее – контрольные мероприятия без взаимодействия):</w:t>
      </w:r>
    </w:p>
    <w:p w:rsidR="00403F95" w:rsidRPr="00403F95" w:rsidRDefault="00403F95" w:rsidP="00403F95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403F95">
        <w:rPr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403F95" w:rsidRPr="00403F95" w:rsidRDefault="00403F95" w:rsidP="00403F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3F95">
        <w:rPr>
          <w:sz w:val="28"/>
          <w:szCs w:val="28"/>
        </w:rPr>
        <w:t>выездное обследование.</w:t>
      </w:r>
    </w:p>
    <w:p w:rsidR="00B84B12" w:rsidRPr="00DD4C7D" w:rsidRDefault="00B84B12" w:rsidP="00403F95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B84B12">
        <w:rPr>
          <w:sz w:val="28"/>
          <w:szCs w:val="28"/>
        </w:rPr>
        <w:t>Контрольные мероприятия без взаимодействия проводятся Инспекторами на основании заданий руководителя Органа контроля, включая задания, содержащиеся в планах работы Органа контроля, в том числе в</w:t>
      </w:r>
      <w:r w:rsidR="00192EE1">
        <w:rPr>
          <w:sz w:val="28"/>
          <w:szCs w:val="28"/>
        </w:rPr>
        <w:t xml:space="preserve"> </w:t>
      </w:r>
      <w:r w:rsidRPr="00B84B12">
        <w:rPr>
          <w:sz w:val="28"/>
          <w:szCs w:val="28"/>
        </w:rPr>
        <w:t>случаях, установленных Федеральным законом о контроле.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3.3. Плановые контрольные мероприятия при осуществлении Муниципального контроля не проводятся.</w:t>
      </w:r>
    </w:p>
    <w:p w:rsid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3.4. Внеплановые контрольные мероприятия, за исключением внеплановых контрольных мероприятий без взаимодействия, проводятся при наличии оснований, предусмотренных </w:t>
      </w:r>
      <w:hyperlink r:id="rId13" w:history="1">
        <w:r w:rsidRPr="00B84B12">
          <w:rPr>
            <w:sz w:val="28"/>
            <w:szCs w:val="28"/>
          </w:rPr>
          <w:t>пунктами 1</w:t>
        </w:r>
      </w:hyperlink>
      <w:r w:rsidRPr="00B84B12">
        <w:rPr>
          <w:sz w:val="28"/>
          <w:szCs w:val="28"/>
        </w:rPr>
        <w:t xml:space="preserve">, </w:t>
      </w:r>
      <w:hyperlink r:id="rId14" w:history="1">
        <w:r w:rsidRPr="00B84B12">
          <w:rPr>
            <w:sz w:val="28"/>
            <w:szCs w:val="28"/>
          </w:rPr>
          <w:t>3</w:t>
        </w:r>
      </w:hyperlink>
      <w:r w:rsidRPr="00B84B12">
        <w:rPr>
          <w:sz w:val="28"/>
          <w:szCs w:val="28"/>
        </w:rPr>
        <w:t xml:space="preserve">, </w:t>
      </w:r>
      <w:hyperlink r:id="rId15" w:history="1">
        <w:r w:rsidRPr="00B84B12">
          <w:rPr>
            <w:sz w:val="28"/>
            <w:szCs w:val="28"/>
          </w:rPr>
          <w:t>4</w:t>
        </w:r>
      </w:hyperlink>
      <w:r w:rsidRPr="00B84B12">
        <w:rPr>
          <w:sz w:val="28"/>
          <w:szCs w:val="28"/>
        </w:rPr>
        <w:t xml:space="preserve">, </w:t>
      </w:r>
      <w:hyperlink r:id="rId16" w:history="1">
        <w:r w:rsidRPr="00B84B12">
          <w:rPr>
            <w:sz w:val="28"/>
            <w:szCs w:val="28"/>
          </w:rPr>
          <w:t>5 части 1 статьи 57</w:t>
        </w:r>
      </w:hyperlink>
      <w:r w:rsidRPr="00B84B12">
        <w:rPr>
          <w:sz w:val="28"/>
          <w:szCs w:val="28"/>
        </w:rPr>
        <w:t xml:space="preserve"> Федерального закона о контроле</w:t>
      </w:r>
      <w:r w:rsidR="00B40211">
        <w:rPr>
          <w:sz w:val="28"/>
          <w:szCs w:val="28"/>
        </w:rPr>
        <w:t>,</w:t>
      </w:r>
      <w:r w:rsidRPr="00B84B12">
        <w:rPr>
          <w:sz w:val="28"/>
          <w:szCs w:val="28"/>
        </w:rPr>
        <w:t xml:space="preserve"> после согласования с органами прокуратуры. </w:t>
      </w:r>
    </w:p>
    <w:p w:rsidR="00683409" w:rsidRPr="001931C4" w:rsidRDefault="00683409" w:rsidP="00683409">
      <w:pPr>
        <w:widowControl w:val="0"/>
        <w:shd w:val="clear" w:color="auto" w:fill="FFFFFF"/>
        <w:ind w:firstLine="708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</w:pPr>
      <w:r w:rsidRPr="001931C4">
        <w:rPr>
          <w:rFonts w:ascii="Liberation Serif" w:hAnsi="Liberation Serif" w:cs="Arial"/>
          <w:sz w:val="28"/>
          <w:szCs w:val="28"/>
        </w:rPr>
        <w:t>3.4.1. Внеплановые контрольные мероприятия, предусматривающие взаимодействие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с контролируемым лицом, по основанию, предусмотренному пунктом</w:t>
      </w:r>
      <w:r w:rsidR="00192EE1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 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1 части 1 статьи 57</w:t>
      </w:r>
      <w:r w:rsidRPr="001931C4">
        <w:rPr>
          <w:sz w:val="28"/>
          <w:szCs w:val="28"/>
        </w:rPr>
        <w:t xml:space="preserve"> Федерального закона о контроле,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проводятся в виде инспекционного визита, рейдового осмотра, документарной проверки.</w:t>
      </w:r>
    </w:p>
    <w:p w:rsidR="00683409" w:rsidRPr="001931C4" w:rsidRDefault="00683409" w:rsidP="00683409">
      <w:pPr>
        <w:widowControl w:val="0"/>
        <w:shd w:val="clear" w:color="auto" w:fill="FFFFFF"/>
        <w:ind w:firstLine="708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</w:pPr>
      <w:r w:rsidRPr="001931C4">
        <w:rPr>
          <w:rFonts w:ascii="Liberation Serif" w:hAnsi="Liberation Serif" w:cs="Arial"/>
          <w:sz w:val="28"/>
          <w:szCs w:val="28"/>
        </w:rPr>
        <w:t>3.4.2. Вид внеплановых контрольных мероприятий, предусматривающих взаимодействие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с контролируемым лицом, по основаниям, предусмотренным пунктами 3, 4 части 1 статьи 57 </w:t>
      </w:r>
      <w:r w:rsidRPr="001931C4">
        <w:rPr>
          <w:sz w:val="28"/>
          <w:szCs w:val="28"/>
        </w:rPr>
        <w:t>Федерального закона о контроле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, определяется </w:t>
      </w:r>
      <w:r w:rsidRPr="001931C4">
        <w:rPr>
          <w:rFonts w:ascii="Liberation Serif" w:hAnsi="Liberation Serif" w:cs="Arial"/>
          <w:sz w:val="28"/>
          <w:szCs w:val="28"/>
        </w:rPr>
        <w:t>поручением Президента Российской Федерации, поручением Правительства Российской Федерации, требованием прокурора. В случае если вид внепланового контрольного мероприятия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такими поручениями и требованием не определен, контрольное мероприятие проводится</w:t>
      </w:r>
      <w:r w:rsidRPr="001931C4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в виде выездной проверки.</w:t>
      </w:r>
    </w:p>
    <w:p w:rsidR="00683409" w:rsidRPr="00683409" w:rsidRDefault="00683409" w:rsidP="00683409">
      <w:pPr>
        <w:widowControl w:val="0"/>
        <w:shd w:val="clear" w:color="auto" w:fill="FFFFFF"/>
        <w:ind w:firstLine="708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</w:pPr>
      <w:r w:rsidRPr="001931C4">
        <w:rPr>
          <w:rFonts w:ascii="Liberation Serif" w:hAnsi="Liberation Serif" w:cs="Arial"/>
          <w:sz w:val="28"/>
          <w:szCs w:val="28"/>
        </w:rPr>
        <w:t>3.4.3. Внеплановые контрольные мероприятия, предусматривающие взаимодействие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с контролируемым лицом, по основанию, предусмотренному пунктом</w:t>
      </w:r>
      <w:r w:rsidR="00192EE1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 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5 части 1 статьи 57 </w:t>
      </w:r>
      <w:r w:rsidRPr="001931C4">
        <w:rPr>
          <w:sz w:val="28"/>
          <w:szCs w:val="28"/>
        </w:rPr>
        <w:t>Федерального закона о контроле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, проводятся в виде инспекционного визита, </w:t>
      </w:r>
      <w:r w:rsidRPr="001931C4">
        <w:rPr>
          <w:rFonts w:ascii="Liberation Serif" w:hAnsi="Liberation Serif" w:cs="Arial"/>
          <w:sz w:val="28"/>
          <w:szCs w:val="28"/>
        </w:rPr>
        <w:t>рейдового осмотра,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 xml:space="preserve"> </w:t>
      </w:r>
      <w:r w:rsidRPr="001931C4">
        <w:rPr>
          <w:rFonts w:ascii="Liberation Serif" w:hAnsi="Liberation Serif" w:cs="Arial"/>
          <w:sz w:val="28"/>
          <w:szCs w:val="28"/>
        </w:rPr>
        <w:t>документарной проверки, выездной проверки</w:t>
      </w:r>
      <w:r w:rsidRPr="001931C4">
        <w:rPr>
          <w:rFonts w:ascii="Liberation Serif" w:eastAsia="Calibri" w:hAnsi="Liberation Serif" w:cs="Arial"/>
          <w:sz w:val="28"/>
          <w:szCs w:val="28"/>
          <w:shd w:val="clear" w:color="auto" w:fill="FFFFFF"/>
          <w:lang w:eastAsia="en-US"/>
        </w:rPr>
        <w:t>.</w:t>
      </w:r>
    </w:p>
    <w:p w:rsidR="00827664" w:rsidRPr="00827664" w:rsidRDefault="00B84B12" w:rsidP="0068340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3.5. </w:t>
      </w:r>
      <w:r w:rsidR="00827664" w:rsidRPr="000B4348">
        <w:rPr>
          <w:sz w:val="28"/>
          <w:szCs w:val="28"/>
        </w:rPr>
        <w:t>Контрольные мероприятия осуществляются в порядке, предусмотренном Федеральным законом о контроле и настоящим Положением.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3.6</w:t>
      </w:r>
      <w:r w:rsidR="00DD4C7D">
        <w:rPr>
          <w:sz w:val="28"/>
          <w:szCs w:val="28"/>
        </w:rPr>
        <w:t xml:space="preserve">. </w:t>
      </w:r>
      <w:r w:rsidRPr="00B84B12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осмотр;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опрос;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получение письменных объяснений;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инструментальное обследование;</w:t>
      </w:r>
    </w:p>
    <w:p w:rsid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827664" w:rsidRPr="007039DD">
        <w:rPr>
          <w:sz w:val="28"/>
          <w:szCs w:val="28"/>
        </w:rPr>
        <w:t>Муниципального</w:t>
      </w:r>
      <w:r w:rsidR="00827664">
        <w:rPr>
          <w:sz w:val="28"/>
          <w:szCs w:val="28"/>
        </w:rPr>
        <w:t xml:space="preserve"> </w:t>
      </w:r>
      <w:r w:rsidRPr="00B84B12">
        <w:rPr>
          <w:sz w:val="28"/>
          <w:szCs w:val="28"/>
        </w:rPr>
        <w:t>контроля.</w:t>
      </w:r>
    </w:p>
    <w:p w:rsidR="002C271B" w:rsidRPr="00B84B12" w:rsidRDefault="002C271B" w:rsidP="00C34A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lastRenderedPageBreak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B84B12" w:rsidRPr="00B84B12" w:rsidRDefault="00B84B12" w:rsidP="00192EE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3.7. В ходе документарной проверки могут совершаться следующие контрольные действия: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получение письменных объяснений;</w:t>
      </w:r>
    </w:p>
    <w:p w:rsidR="00B84B12" w:rsidRDefault="007039DD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истребование документов.</w:t>
      </w:r>
    </w:p>
    <w:p w:rsidR="002C271B" w:rsidRPr="00377E38" w:rsidRDefault="002C271B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 xml:space="preserve">В ходе документарной проверки рассматриваются документы контролируемого лица, имеющиеся в распоряжении Органа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</w:t>
      </w:r>
      <w:r w:rsidR="00DA45A5">
        <w:rPr>
          <w:sz w:val="28"/>
          <w:szCs w:val="28"/>
        </w:rPr>
        <w:t>М</w:t>
      </w:r>
      <w:r w:rsidRPr="00377E38">
        <w:rPr>
          <w:sz w:val="28"/>
          <w:szCs w:val="28"/>
        </w:rPr>
        <w:t>униципального контроля в отношении контролируемого лица.</w:t>
      </w:r>
    </w:p>
    <w:p w:rsidR="002C271B" w:rsidRPr="00377E38" w:rsidRDefault="002C271B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Срок проведения документарной проверки не может превышать 10 рабочих дней.</w:t>
      </w:r>
    </w:p>
    <w:p w:rsidR="002C271B" w:rsidRDefault="00B84B12" w:rsidP="00DD4C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 xml:space="preserve">3.8. </w:t>
      </w:r>
      <w:r w:rsidR="002C271B" w:rsidRPr="00377E38">
        <w:rPr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B84B12" w:rsidRPr="00B84B12" w:rsidRDefault="00B84B12" w:rsidP="00DD4C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осмотр;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опрос;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получение письменных объяснений;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истребование документов;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инструментальное обследование;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экспертиза. 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Срок проведения выездной проверки не может превышать </w:t>
      </w:r>
      <w:r w:rsidR="00961EE0">
        <w:rPr>
          <w:sz w:val="28"/>
          <w:szCs w:val="28"/>
        </w:rPr>
        <w:t>10</w:t>
      </w:r>
      <w:r w:rsidRPr="00B84B12">
        <w:rPr>
          <w:sz w:val="28"/>
          <w:szCs w:val="28"/>
        </w:rPr>
        <w:t xml:space="preserve">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192EE1">
        <w:rPr>
          <w:sz w:val="28"/>
          <w:szCs w:val="28"/>
        </w:rPr>
        <w:t>50</w:t>
      </w:r>
      <w:r w:rsidR="00961EE0">
        <w:rPr>
          <w:sz w:val="28"/>
          <w:szCs w:val="28"/>
        </w:rPr>
        <w:t xml:space="preserve"> </w:t>
      </w:r>
      <w:r w:rsidRPr="00B84B12">
        <w:rPr>
          <w:sz w:val="28"/>
          <w:szCs w:val="28"/>
        </w:rPr>
        <w:t>часов для</w:t>
      </w:r>
      <w:r w:rsidR="00961EE0">
        <w:rPr>
          <w:sz w:val="28"/>
          <w:szCs w:val="28"/>
        </w:rPr>
        <w:t> </w:t>
      </w:r>
      <w:r w:rsidRPr="00B84B12">
        <w:rPr>
          <w:sz w:val="28"/>
          <w:szCs w:val="28"/>
        </w:rPr>
        <w:t xml:space="preserve">малого предприятия и </w:t>
      </w:r>
      <w:r w:rsidR="00192EE1">
        <w:rPr>
          <w:sz w:val="28"/>
          <w:szCs w:val="28"/>
        </w:rPr>
        <w:t>15</w:t>
      </w:r>
      <w:r w:rsidRPr="00B84B12">
        <w:rPr>
          <w:sz w:val="28"/>
          <w:szCs w:val="28"/>
        </w:rPr>
        <w:t xml:space="preserve"> часов для </w:t>
      </w:r>
      <w:proofErr w:type="spellStart"/>
      <w:r w:rsidRPr="00B84B12">
        <w:rPr>
          <w:sz w:val="28"/>
          <w:szCs w:val="28"/>
        </w:rPr>
        <w:t>микропредприятия</w:t>
      </w:r>
      <w:proofErr w:type="spellEnd"/>
      <w:r w:rsidRPr="00B84B12">
        <w:rPr>
          <w:sz w:val="28"/>
          <w:szCs w:val="28"/>
        </w:rPr>
        <w:t xml:space="preserve">. </w:t>
      </w:r>
    </w:p>
    <w:p w:rsidR="002C271B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3.9. </w:t>
      </w:r>
      <w:r w:rsidR="002C271B" w:rsidRPr="00377E38">
        <w:rPr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осмотр;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опрос;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получение письменных объяснений;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истребование документов;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инструментальное обследование;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экспертиза.</w:t>
      </w:r>
    </w:p>
    <w:p w:rsidR="00B84B12" w:rsidRDefault="002C271B" w:rsidP="002C27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Срок проведения рейдового осмотра не может превышать 10 рабочих дней.</w:t>
      </w:r>
      <w:r>
        <w:rPr>
          <w:sz w:val="28"/>
          <w:szCs w:val="28"/>
        </w:rPr>
        <w:t xml:space="preserve"> </w:t>
      </w:r>
      <w:r w:rsidR="00B84B12" w:rsidRPr="00B84B12">
        <w:rPr>
          <w:sz w:val="28"/>
          <w:szCs w:val="28"/>
        </w:rPr>
        <w:t>Срок взаимодействия с одним контролир</w:t>
      </w:r>
      <w:r w:rsidR="00867AF8">
        <w:rPr>
          <w:sz w:val="28"/>
          <w:szCs w:val="28"/>
        </w:rPr>
        <w:t xml:space="preserve">уемым лицом в период проведения </w:t>
      </w:r>
      <w:r w:rsidR="00B84B12" w:rsidRPr="00B84B12">
        <w:rPr>
          <w:sz w:val="28"/>
          <w:szCs w:val="28"/>
        </w:rPr>
        <w:t>рейдового осмотра не может превышать 1 рабочий день.</w:t>
      </w:r>
    </w:p>
    <w:p w:rsidR="00876EA1" w:rsidRPr="00876EA1" w:rsidRDefault="00876EA1" w:rsidP="00C34AB1">
      <w:pPr>
        <w:autoSpaceDE w:val="0"/>
        <w:autoSpaceDN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76EA1">
        <w:rPr>
          <w:rFonts w:ascii="Liberation Serif" w:hAnsi="Liberation Serif" w:cs="Arial"/>
          <w:sz w:val="28"/>
          <w:szCs w:val="28"/>
        </w:rPr>
        <w:lastRenderedPageBreak/>
        <w:t xml:space="preserve">3.10. Под наблюдением за соблюдением обязательных требований (мониторингом безопасности) понимается сбор, анализ данных об объектах </w:t>
      </w:r>
      <w:r w:rsidR="00C34AB1">
        <w:rPr>
          <w:rFonts w:ascii="Liberation Serif" w:hAnsi="Liberation Serif" w:cs="Arial"/>
          <w:sz w:val="28"/>
          <w:szCs w:val="28"/>
        </w:rPr>
        <w:t xml:space="preserve">Муниципального </w:t>
      </w:r>
      <w:r w:rsidRPr="00876EA1">
        <w:rPr>
          <w:rFonts w:ascii="Liberation Serif" w:hAnsi="Liberation Serif" w:cs="Arial"/>
          <w:sz w:val="28"/>
          <w:szCs w:val="28"/>
        </w:rPr>
        <w:t>контроля, имеющихся у Органа контроля, в том числе данных:</w:t>
      </w:r>
    </w:p>
    <w:p w:rsidR="00876EA1" w:rsidRPr="00876EA1" w:rsidRDefault="00876EA1" w:rsidP="00876EA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76EA1">
        <w:rPr>
          <w:rFonts w:ascii="Liberation Serif" w:hAnsi="Liberation Serif" w:cs="Arial"/>
          <w:sz w:val="28"/>
          <w:szCs w:val="28"/>
        </w:rPr>
        <w:t xml:space="preserve">которые поступают в ходе межведомственного информационного взаимодействия; </w:t>
      </w:r>
    </w:p>
    <w:p w:rsidR="00876EA1" w:rsidRPr="00876EA1" w:rsidRDefault="00192EE1" w:rsidP="00876EA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которые </w:t>
      </w:r>
      <w:r w:rsidR="00876EA1" w:rsidRPr="00876EA1">
        <w:rPr>
          <w:rFonts w:ascii="Liberation Serif" w:hAnsi="Liberation Serif" w:cs="Arial"/>
          <w:sz w:val="28"/>
          <w:szCs w:val="28"/>
        </w:rPr>
        <w:t xml:space="preserve">представляются контролируемыми лицами в рамках исполнения обязательных требований; </w:t>
      </w:r>
    </w:p>
    <w:p w:rsidR="00876EA1" w:rsidRPr="006647E3" w:rsidRDefault="00876EA1" w:rsidP="00876EA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76EA1">
        <w:rPr>
          <w:rFonts w:ascii="Liberation Serif" w:hAnsi="Liberation Serif" w:cs="Arial"/>
          <w:sz w:val="28"/>
          <w:szCs w:val="28"/>
        </w:rPr>
        <w:t>содержащихся в государственных и муниципальных информационных системах, данных из</w:t>
      </w:r>
      <w:r w:rsidRPr="00876EA1">
        <w:t xml:space="preserve"> </w:t>
      </w:r>
      <w:r w:rsidRPr="00876EA1">
        <w:rPr>
          <w:rFonts w:ascii="Liberation Serif" w:hAnsi="Liberation Serif" w:cs="Arial"/>
          <w:sz w:val="28"/>
          <w:szCs w:val="28"/>
        </w:rPr>
        <w:t>информационно-телекоммуникационной сети Интернет</w:t>
      </w:r>
      <w:r w:rsidRPr="006647E3">
        <w:rPr>
          <w:rFonts w:ascii="Liberation Serif" w:hAnsi="Liberation Serif" w:cs="Arial"/>
          <w:sz w:val="28"/>
          <w:szCs w:val="28"/>
        </w:rPr>
        <w:t>, иных общедоступных данных;</w:t>
      </w:r>
    </w:p>
    <w:p w:rsidR="00876EA1" w:rsidRPr="00876EA1" w:rsidRDefault="00876EA1" w:rsidP="00876EA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76EA1">
        <w:rPr>
          <w:rFonts w:ascii="Liberation Serif" w:hAnsi="Liberation Serif" w:cs="Arial"/>
          <w:sz w:val="28"/>
          <w:szCs w:val="28"/>
        </w:rPr>
        <w:t>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76EA1" w:rsidRPr="00876EA1" w:rsidRDefault="00876EA1" w:rsidP="00876EA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76EA1">
        <w:rPr>
          <w:rFonts w:ascii="Liberation Serif" w:hAnsi="Liberation Serif" w:cs="Arial"/>
          <w:sz w:val="28"/>
          <w:szCs w:val="28"/>
        </w:rPr>
        <w:t>3.10.1.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876EA1" w:rsidRPr="00876EA1" w:rsidRDefault="00876EA1" w:rsidP="00876EA1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876EA1">
        <w:rPr>
          <w:rFonts w:ascii="Liberation Serif" w:hAnsi="Liberation Serif" w:cs="Arial"/>
          <w:sz w:val="28"/>
          <w:szCs w:val="28"/>
        </w:rPr>
        <w:t>3.10.2. Если в ходе наблюдения за соблюдением обязательных требований (мониторинга безопасности) выявлены факты причинения вреда (ущерба) или</w:t>
      </w:r>
      <w:r w:rsidR="00192EE1">
        <w:rPr>
          <w:rFonts w:ascii="Liberation Serif" w:hAnsi="Liberation Serif" w:cs="Arial"/>
          <w:sz w:val="28"/>
          <w:szCs w:val="28"/>
        </w:rPr>
        <w:t> </w:t>
      </w:r>
      <w:r w:rsidRPr="00876EA1">
        <w:rPr>
          <w:rFonts w:ascii="Liberation Serif" w:hAnsi="Liberation Serif" w:cs="Arial"/>
          <w:sz w:val="28"/>
          <w:szCs w:val="28"/>
        </w:rPr>
        <w:t>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контроля принимается решение, предусмотренное частью 3 статьи 74 Федерального закона о контроле.</w:t>
      </w:r>
    </w:p>
    <w:p w:rsidR="006647E3" w:rsidRPr="00377E38" w:rsidRDefault="00B84B12" w:rsidP="00664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3.1</w:t>
      </w:r>
      <w:r w:rsidR="00876EA1">
        <w:rPr>
          <w:sz w:val="28"/>
          <w:szCs w:val="28"/>
        </w:rPr>
        <w:t>1</w:t>
      </w:r>
      <w:r w:rsidR="00DD4C7D">
        <w:rPr>
          <w:sz w:val="28"/>
          <w:szCs w:val="28"/>
        </w:rPr>
        <w:t>.</w:t>
      </w:r>
      <w:r w:rsidR="00DD4C7D" w:rsidRPr="00DD4C7D">
        <w:rPr>
          <w:sz w:val="28"/>
          <w:szCs w:val="28"/>
        </w:rPr>
        <w:t xml:space="preserve"> </w:t>
      </w:r>
      <w:r w:rsidR="006647E3" w:rsidRPr="00377E38">
        <w:rPr>
          <w:sz w:val="28"/>
          <w:szCs w:val="28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6647E3" w:rsidRDefault="006647E3" w:rsidP="00664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Выездное обследование проводится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Муниципального контроля, при этом не допускается взаимодействие с контролируемым лицом.</w:t>
      </w:r>
    </w:p>
    <w:p w:rsidR="00B84B12" w:rsidRPr="00DD4C7D" w:rsidRDefault="00B84B12" w:rsidP="00876EA1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B84B12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осмотр;</w:t>
      </w:r>
    </w:p>
    <w:p w:rsidR="00B84B12" w:rsidRPr="00E04715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инструментальное обследование </w:t>
      </w:r>
      <w:r w:rsidRPr="00E04715">
        <w:rPr>
          <w:sz w:val="28"/>
          <w:szCs w:val="28"/>
        </w:rPr>
        <w:t>(с применением видеозаписи);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испытание;</w:t>
      </w:r>
    </w:p>
    <w:p w:rsid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экспертиза.</w:t>
      </w:r>
    </w:p>
    <w:p w:rsidR="00876EA1" w:rsidRPr="00876EA1" w:rsidRDefault="00876EA1" w:rsidP="00876E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6EA1">
        <w:rPr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876EA1" w:rsidRPr="00876EA1" w:rsidRDefault="00876EA1" w:rsidP="00876E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6EA1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:rsidR="00B84B12" w:rsidRPr="00B84B12" w:rsidRDefault="00B84B12" w:rsidP="00876E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3.1</w:t>
      </w:r>
      <w:r w:rsidR="00876EA1">
        <w:rPr>
          <w:sz w:val="28"/>
          <w:szCs w:val="28"/>
        </w:rPr>
        <w:t>2</w:t>
      </w:r>
      <w:r w:rsidRPr="00B84B12">
        <w:rPr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</w:t>
      </w:r>
      <w:r w:rsidRPr="007039DD">
        <w:rPr>
          <w:sz w:val="28"/>
          <w:szCs w:val="28"/>
        </w:rPr>
        <w:lastRenderedPageBreak/>
        <w:t>с</w:t>
      </w:r>
      <w:r w:rsidR="00B40211">
        <w:rPr>
          <w:sz w:val="28"/>
          <w:szCs w:val="28"/>
        </w:rPr>
        <w:t> </w:t>
      </w:r>
      <w:r w:rsidR="003D08B1" w:rsidRPr="007039DD">
        <w:rPr>
          <w:sz w:val="28"/>
          <w:szCs w:val="28"/>
        </w:rPr>
        <w:t>частью 8</w:t>
      </w:r>
      <w:r w:rsidRPr="007039DD">
        <w:rPr>
          <w:sz w:val="28"/>
          <w:szCs w:val="28"/>
        </w:rPr>
        <w:t xml:space="preserve"> стать</w:t>
      </w:r>
      <w:r w:rsidR="003D08B1" w:rsidRPr="007039DD">
        <w:rPr>
          <w:sz w:val="28"/>
          <w:szCs w:val="28"/>
        </w:rPr>
        <w:t>и</w:t>
      </w:r>
      <w:r w:rsidRPr="00B84B12">
        <w:rPr>
          <w:sz w:val="28"/>
          <w:szCs w:val="28"/>
        </w:rPr>
        <w:t xml:space="preserve"> 31 Федерального закона о контроле представить в Орган контроля информацию о невозможности присутствия при проведении контрольного мероприятия</w:t>
      </w:r>
      <w:r w:rsidR="00B40211">
        <w:rPr>
          <w:sz w:val="28"/>
          <w:szCs w:val="28"/>
        </w:rPr>
        <w:t>,</w:t>
      </w:r>
      <w:r w:rsidRPr="00B84B12">
        <w:rPr>
          <w:sz w:val="28"/>
          <w:szCs w:val="28"/>
        </w:rPr>
        <w:t xml:space="preserve"> являются:</w:t>
      </w:r>
    </w:p>
    <w:p w:rsidR="00B84B12" w:rsidRPr="00B84B12" w:rsidRDefault="00B84B12" w:rsidP="00192EE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нахождение на стационарном л</w:t>
      </w:r>
      <w:r w:rsidR="00B40211">
        <w:rPr>
          <w:sz w:val="28"/>
          <w:szCs w:val="28"/>
        </w:rPr>
        <w:t xml:space="preserve">ечении </w:t>
      </w:r>
      <w:r w:rsidR="00B40211" w:rsidRPr="00715FAA">
        <w:rPr>
          <w:sz w:val="28"/>
          <w:szCs w:val="28"/>
        </w:rPr>
        <w:t xml:space="preserve">в </w:t>
      </w:r>
      <w:r w:rsidR="00364EA1" w:rsidRPr="00715FAA">
        <w:rPr>
          <w:sz w:val="28"/>
          <w:szCs w:val="28"/>
        </w:rPr>
        <w:t>медицинской организации</w:t>
      </w:r>
      <w:r w:rsidRPr="00B84B12">
        <w:rPr>
          <w:sz w:val="28"/>
          <w:szCs w:val="28"/>
        </w:rPr>
        <w:t xml:space="preserve"> либо болезнь, препятствующая участию в мероприятии по контролю, подтвержденная листком нетрудоспособности; 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нахождение за пределами Российской Федерации;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административный арест;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</w:t>
      </w:r>
      <w:r w:rsidR="003D08B1">
        <w:rPr>
          <w:sz w:val="28"/>
          <w:szCs w:val="28"/>
        </w:rPr>
        <w:t>нии, запрет</w:t>
      </w:r>
      <w:r w:rsidR="003D08B1" w:rsidRPr="007039DD">
        <w:rPr>
          <w:sz w:val="28"/>
          <w:szCs w:val="28"/>
        </w:rPr>
        <w:t>а</w:t>
      </w:r>
      <w:r w:rsidRPr="00B84B12">
        <w:rPr>
          <w:sz w:val="28"/>
          <w:szCs w:val="28"/>
        </w:rPr>
        <w:t xml:space="preserve"> определенных действий (если исключает возможность участия в мероприятии по контролю), заключения под стражу, домашнего ареста; 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В случае представления индивидуальным предпринимателем, гражданином, являющимся контролируемым лицом, информации, предусмотренной настоящим пунктом, проведение контрольного мероприятия переносится </w:t>
      </w:r>
      <w:r w:rsidR="003D08B1" w:rsidRPr="007039DD">
        <w:rPr>
          <w:sz w:val="28"/>
          <w:szCs w:val="28"/>
        </w:rPr>
        <w:t>О</w:t>
      </w:r>
      <w:r w:rsidRPr="00B84B12">
        <w:rPr>
          <w:sz w:val="28"/>
          <w:szCs w:val="28"/>
        </w:rPr>
        <w:t xml:space="preserve">рганом </w:t>
      </w:r>
      <w:r w:rsidR="003D08B1" w:rsidRPr="007039DD">
        <w:rPr>
          <w:sz w:val="28"/>
          <w:szCs w:val="28"/>
        </w:rPr>
        <w:t>контроля</w:t>
      </w:r>
      <w:r w:rsidR="003D08B1">
        <w:rPr>
          <w:sz w:val="28"/>
          <w:szCs w:val="28"/>
        </w:rPr>
        <w:t xml:space="preserve"> </w:t>
      </w:r>
      <w:r w:rsidRPr="00B84B12">
        <w:rPr>
          <w:sz w:val="28"/>
          <w:szCs w:val="28"/>
        </w:rPr>
        <w:t>на срок, необходимый для устранения обстоятельств, послуживших поводом для</w:t>
      </w:r>
      <w:r w:rsidR="00B40211">
        <w:rPr>
          <w:sz w:val="28"/>
          <w:szCs w:val="28"/>
        </w:rPr>
        <w:t> </w:t>
      </w:r>
      <w:r w:rsidRPr="00B84B12">
        <w:rPr>
          <w:sz w:val="28"/>
          <w:szCs w:val="28"/>
        </w:rPr>
        <w:t>такого обращения индивидуального</w:t>
      </w:r>
      <w:r w:rsidR="003D08B1">
        <w:rPr>
          <w:sz w:val="28"/>
          <w:szCs w:val="28"/>
        </w:rPr>
        <w:t xml:space="preserve"> предпринимателя или гражданина </w:t>
      </w:r>
      <w:r w:rsidR="003D08B1" w:rsidRPr="007039DD">
        <w:rPr>
          <w:sz w:val="28"/>
          <w:szCs w:val="28"/>
        </w:rPr>
        <w:t>в Орган контроля.</w:t>
      </w:r>
    </w:p>
    <w:p w:rsidR="00B84B12" w:rsidRPr="00B84B12" w:rsidRDefault="00B84B12" w:rsidP="00B402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3.1</w:t>
      </w:r>
      <w:r w:rsidR="00876EA1">
        <w:rPr>
          <w:sz w:val="28"/>
          <w:szCs w:val="28"/>
        </w:rPr>
        <w:t>3</w:t>
      </w:r>
      <w:r w:rsidRPr="00B84B12">
        <w:rPr>
          <w:sz w:val="28"/>
          <w:szCs w:val="28"/>
        </w:rPr>
        <w:t xml:space="preserve">. Для фиксации </w:t>
      </w:r>
      <w:r w:rsidR="006647E3" w:rsidRPr="00377E38">
        <w:rPr>
          <w:sz w:val="28"/>
          <w:szCs w:val="28"/>
        </w:rPr>
        <w:t>должностными лицами, уполномоченными на осуществление Муниципального контроля</w:t>
      </w:r>
      <w:r w:rsidR="00343511">
        <w:rPr>
          <w:sz w:val="28"/>
          <w:szCs w:val="28"/>
        </w:rPr>
        <w:t xml:space="preserve">, </w:t>
      </w:r>
      <w:r w:rsidRPr="00B84B12">
        <w:rPr>
          <w:sz w:val="28"/>
          <w:szCs w:val="28"/>
        </w:rPr>
        <w:t>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за исключением случаев фиксации:</w:t>
      </w:r>
    </w:p>
    <w:p w:rsidR="006647E3" w:rsidRDefault="00B84B12" w:rsidP="00664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877009" w:rsidRPr="006647E3" w:rsidRDefault="00B84B12" w:rsidP="006647E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 xml:space="preserve">объектов, территорий, которые законодательством Российской Федерации </w:t>
      </w:r>
      <w:r w:rsidRPr="006647E3">
        <w:rPr>
          <w:sz w:val="28"/>
          <w:szCs w:val="28"/>
        </w:rPr>
        <w:t>отнесены к режимным и особо важным объектам.</w:t>
      </w:r>
    </w:p>
    <w:p w:rsidR="006647E3" w:rsidRPr="00377E38" w:rsidRDefault="00377E38" w:rsidP="00192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3.13.1. </w:t>
      </w:r>
      <w:r w:rsidR="006647E3" w:rsidRPr="00377E38">
        <w:rPr>
          <w:sz w:val="28"/>
          <w:szCs w:val="28"/>
        </w:rPr>
        <w:t>Решение о необходимости использования фотосъемки, аудио- и видеозаписи при осуществлении контрольных мероприятий принимается должностными лицами, уполномоченными на осуществление Муниципального контроля</w:t>
      </w:r>
      <w:r w:rsidR="00343511">
        <w:rPr>
          <w:sz w:val="28"/>
          <w:szCs w:val="28"/>
        </w:rPr>
        <w:t>,</w:t>
      </w:r>
      <w:r w:rsidR="006647E3" w:rsidRPr="00377E38">
        <w:rPr>
          <w:sz w:val="28"/>
          <w:szCs w:val="28"/>
        </w:rPr>
        <w:t xml:space="preserve"> самостоятельно при совершении следующих действий:</w:t>
      </w:r>
    </w:p>
    <w:p w:rsidR="006647E3" w:rsidRPr="00377E38" w:rsidRDefault="00192EE1" w:rsidP="00192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–</w:t>
      </w:r>
      <w:r w:rsidR="006647E3" w:rsidRPr="00377E38">
        <w:rPr>
          <w:sz w:val="28"/>
          <w:szCs w:val="28"/>
        </w:rPr>
        <w:t xml:space="preserve"> фотосъемка, видеозапись;</w:t>
      </w:r>
    </w:p>
    <w:p w:rsidR="006647E3" w:rsidRPr="00377E38" w:rsidRDefault="006647E3" w:rsidP="00192EE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опрос – аудиозапись;</w:t>
      </w:r>
    </w:p>
    <w:p w:rsidR="006647E3" w:rsidRPr="00377E38" w:rsidRDefault="006647E3" w:rsidP="00192EE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 xml:space="preserve">получение письменных объяснений </w:t>
      </w:r>
      <w:r w:rsidR="00192EE1">
        <w:rPr>
          <w:sz w:val="28"/>
          <w:szCs w:val="28"/>
        </w:rPr>
        <w:t>–</w:t>
      </w:r>
      <w:r w:rsidRPr="00377E38">
        <w:rPr>
          <w:sz w:val="28"/>
          <w:szCs w:val="28"/>
        </w:rPr>
        <w:t xml:space="preserve"> фотосъемка, видеозапись;</w:t>
      </w:r>
    </w:p>
    <w:p w:rsidR="006647E3" w:rsidRPr="00377E38" w:rsidRDefault="006647E3" w:rsidP="00192EE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истребование документов – фотосъемка, аудио- и видеозапись;</w:t>
      </w:r>
    </w:p>
    <w:p w:rsidR="006647E3" w:rsidRPr="00377E38" w:rsidRDefault="006647E3" w:rsidP="00192EE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 xml:space="preserve">инструментальное обследование </w:t>
      </w:r>
      <w:r w:rsidR="00192EE1">
        <w:rPr>
          <w:sz w:val="28"/>
          <w:szCs w:val="28"/>
        </w:rPr>
        <w:t>–</w:t>
      </w:r>
      <w:r w:rsidR="00F9182A">
        <w:rPr>
          <w:sz w:val="28"/>
          <w:szCs w:val="28"/>
        </w:rPr>
        <w:t xml:space="preserve"> фотосъемка, видеозапись.</w:t>
      </w:r>
    </w:p>
    <w:p w:rsidR="003A175A" w:rsidRPr="00377E38" w:rsidRDefault="003A175A" w:rsidP="00192EE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Фотосъемка, аудио- и видеозапись при проведении экспертизы, испытания не</w:t>
      </w:r>
      <w:r w:rsidR="00192EE1">
        <w:rPr>
          <w:sz w:val="28"/>
          <w:szCs w:val="28"/>
        </w:rPr>
        <w:t> </w:t>
      </w:r>
      <w:r w:rsidRPr="00377E38">
        <w:rPr>
          <w:sz w:val="28"/>
          <w:szCs w:val="28"/>
        </w:rPr>
        <w:t>осуществля</w:t>
      </w:r>
      <w:r w:rsidR="00192EE1">
        <w:rPr>
          <w:sz w:val="28"/>
          <w:szCs w:val="28"/>
        </w:rPr>
        <w:t>ю</w:t>
      </w:r>
      <w:r w:rsidRPr="00377E38">
        <w:rPr>
          <w:sz w:val="28"/>
          <w:szCs w:val="28"/>
        </w:rPr>
        <w:t>тся.</w:t>
      </w:r>
    </w:p>
    <w:p w:rsidR="006647E3" w:rsidRPr="00377E38" w:rsidRDefault="00952E5F" w:rsidP="00192EE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 xml:space="preserve">В обязательном порядке фото- или </w:t>
      </w:r>
      <w:proofErr w:type="spellStart"/>
      <w:r w:rsidRPr="00377E38">
        <w:rPr>
          <w:sz w:val="28"/>
          <w:szCs w:val="28"/>
        </w:rPr>
        <w:t>видеофиксация</w:t>
      </w:r>
      <w:proofErr w:type="spellEnd"/>
      <w:r w:rsidRPr="00377E38">
        <w:rPr>
          <w:sz w:val="28"/>
          <w:szCs w:val="28"/>
        </w:rPr>
        <w:t xml:space="preserve"> доказательств нарушений обязательных требований осуществляется при проведении выездного обследования.</w:t>
      </w:r>
    </w:p>
    <w:p w:rsidR="00952E5F" w:rsidRPr="00377E38" w:rsidRDefault="00377E38" w:rsidP="00192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3.13.2. </w:t>
      </w:r>
      <w:r w:rsidR="00952E5F" w:rsidRPr="00377E38">
        <w:rPr>
          <w:sz w:val="28"/>
          <w:szCs w:val="28"/>
        </w:rPr>
        <w:t>Уведомление о возможности использования фотосъемки, аудио- и</w:t>
      </w:r>
      <w:r w:rsidR="000A1E62">
        <w:rPr>
          <w:sz w:val="28"/>
          <w:szCs w:val="28"/>
        </w:rPr>
        <w:t> </w:t>
      </w:r>
      <w:r w:rsidR="00952E5F" w:rsidRPr="00377E38">
        <w:rPr>
          <w:sz w:val="28"/>
          <w:szCs w:val="28"/>
        </w:rPr>
        <w:t>видеозаписи при осуществлении контрольных мероприятий отражается в решении о</w:t>
      </w:r>
      <w:r w:rsidR="000A1E62">
        <w:rPr>
          <w:sz w:val="28"/>
          <w:szCs w:val="28"/>
        </w:rPr>
        <w:t xml:space="preserve"> </w:t>
      </w:r>
      <w:r w:rsidR="00952E5F" w:rsidRPr="00377E38">
        <w:rPr>
          <w:sz w:val="28"/>
          <w:szCs w:val="28"/>
        </w:rPr>
        <w:t>проведении контрольного мероприятия.</w:t>
      </w:r>
    </w:p>
    <w:p w:rsidR="00952E5F" w:rsidRPr="00377E38" w:rsidRDefault="00377E38" w:rsidP="00192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3.13.3. </w:t>
      </w:r>
      <w:r w:rsidR="00952E5F" w:rsidRPr="00377E38">
        <w:rPr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Фото</w:t>
      </w:r>
      <w:r w:rsidR="00C34AB1">
        <w:rPr>
          <w:sz w:val="28"/>
          <w:szCs w:val="28"/>
        </w:rPr>
        <w:t>съемка</w:t>
      </w:r>
      <w:r w:rsidR="00952E5F" w:rsidRPr="00377E38">
        <w:rPr>
          <w:sz w:val="28"/>
          <w:szCs w:val="28"/>
        </w:rPr>
        <w:t xml:space="preserve">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</w:t>
      </w:r>
      <w:r w:rsidR="00C34AB1">
        <w:rPr>
          <w:sz w:val="28"/>
          <w:szCs w:val="28"/>
        </w:rPr>
        <w:t> </w:t>
      </w:r>
      <w:r w:rsidR="00952E5F" w:rsidRPr="00377E38">
        <w:rPr>
          <w:sz w:val="28"/>
          <w:szCs w:val="28"/>
        </w:rPr>
        <w:t>условиях достаточной освещенности.</w:t>
      </w:r>
    </w:p>
    <w:p w:rsidR="00952E5F" w:rsidRPr="00377E38" w:rsidRDefault="00952E5F" w:rsidP="00192EE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Аудио- и видеозапись осуществляется в ходе проведения конт</w:t>
      </w:r>
      <w:r w:rsidR="00192EE1">
        <w:rPr>
          <w:sz w:val="28"/>
          <w:szCs w:val="28"/>
        </w:rPr>
        <w:t>рольного мероприятия непрерывно</w:t>
      </w:r>
      <w:r w:rsidRPr="00377E38">
        <w:rPr>
          <w:sz w:val="28"/>
          <w:szCs w:val="28"/>
        </w:rPr>
        <w:t xml:space="preserve"> с уведомлением вслух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952E5F" w:rsidRPr="00377E38" w:rsidRDefault="00377E38" w:rsidP="00192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3.13.4. </w:t>
      </w:r>
      <w:r w:rsidR="00952E5F" w:rsidRPr="00377E38">
        <w:rPr>
          <w:sz w:val="28"/>
          <w:szCs w:val="28"/>
        </w:rPr>
        <w:t>Информация о проведении ф</w:t>
      </w:r>
      <w:r w:rsidR="00192EE1">
        <w:rPr>
          <w:sz w:val="28"/>
          <w:szCs w:val="28"/>
        </w:rPr>
        <w:t>отосъемки, аудио- и видеозаписи</w:t>
      </w:r>
      <w:r w:rsidR="00952E5F" w:rsidRPr="00377E38">
        <w:rPr>
          <w:sz w:val="28"/>
          <w:szCs w:val="28"/>
        </w:rPr>
        <w:t xml:space="preserve"> отражается в акте, составляемом по результатам контрольного мероприятия.</w:t>
      </w:r>
    </w:p>
    <w:p w:rsidR="00952E5F" w:rsidRDefault="00952E5F" w:rsidP="00192EE1">
      <w:pPr>
        <w:ind w:firstLine="709"/>
        <w:jc w:val="both"/>
        <w:rPr>
          <w:sz w:val="28"/>
          <w:szCs w:val="28"/>
        </w:rPr>
      </w:pPr>
      <w:r w:rsidRPr="00377E38">
        <w:rPr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B84B12" w:rsidRPr="000A478B" w:rsidRDefault="00B84B12" w:rsidP="00192EE1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B84B12">
        <w:rPr>
          <w:sz w:val="28"/>
          <w:szCs w:val="28"/>
        </w:rPr>
        <w:t>3.1</w:t>
      </w:r>
      <w:r w:rsidR="00876EA1">
        <w:rPr>
          <w:sz w:val="28"/>
          <w:szCs w:val="28"/>
        </w:rPr>
        <w:t>4</w:t>
      </w:r>
      <w:r w:rsidRPr="00B84B12">
        <w:rPr>
          <w:sz w:val="28"/>
          <w:szCs w:val="28"/>
        </w:rPr>
        <w:t>. Результаты контрольного мероприятия оформляются в порядке, установленном Федеральным законом о контроле.</w:t>
      </w:r>
    </w:p>
    <w:p w:rsidR="00B84B12" w:rsidRDefault="00B84B12" w:rsidP="00192E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4B12">
        <w:rPr>
          <w:sz w:val="28"/>
          <w:szCs w:val="28"/>
        </w:rPr>
        <w:t>3.1</w:t>
      </w:r>
      <w:r w:rsidR="00876EA1">
        <w:rPr>
          <w:sz w:val="28"/>
          <w:szCs w:val="28"/>
        </w:rPr>
        <w:t>5</w:t>
      </w:r>
      <w:r w:rsidRPr="00B84B12">
        <w:rPr>
          <w:sz w:val="28"/>
          <w:szCs w:val="28"/>
        </w:rPr>
        <w:t xml:space="preserve">.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полномочий, предусмотренных законодательством Российской Федерации, обязан принять меры в соответствии с Федеральным законом о контроле. </w:t>
      </w:r>
    </w:p>
    <w:p w:rsidR="00B40211" w:rsidRDefault="00B40211" w:rsidP="00B84B12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</w:p>
    <w:p w:rsidR="00ED5596" w:rsidRDefault="00ED5596" w:rsidP="00ED55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465F7">
        <w:rPr>
          <w:b/>
          <w:sz w:val="28"/>
          <w:szCs w:val="28"/>
        </w:rPr>
        <w:t>4. Заключительные положения</w:t>
      </w:r>
    </w:p>
    <w:p w:rsidR="00CB1C61" w:rsidRPr="008465F7" w:rsidRDefault="00CB1C61" w:rsidP="00ED55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45787" w:rsidRPr="00B45787" w:rsidRDefault="00CB1C61" w:rsidP="00B4578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="00B45787"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.1. Решения Органа контроля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B45787" w:rsidRPr="00B45787" w:rsidRDefault="00CB1C61" w:rsidP="00B4578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="00B45787"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.2. Рассмотрение жалоб на решения Органа контроля, действия (бездействие) должностных лиц Органа контроля осуществляется в порядке и в сроки, установленные Федеральным законом от 02.05.2006 № 59-ФЗ «О порядке рассмотрения обращений граждан Российской Федерации», правовым актом администрации города Перми.</w:t>
      </w:r>
    </w:p>
    <w:p w:rsidR="00B45787" w:rsidRPr="00B45787" w:rsidRDefault="00CB1C61" w:rsidP="00B4578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="00B45787"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.3. Досудебный порядок подачи жалоб, установленный главой 9 Федерального закона о контроле, при осуществлении Муниципального контроля не применяется.</w:t>
      </w:r>
    </w:p>
    <w:p w:rsidR="00B45787" w:rsidRPr="00B45787" w:rsidRDefault="00CB1C61" w:rsidP="00B4578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="00B45787"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.4. Оценка результативности и эффективности осуществления Муниципального контроля осуществляется на основании статьи 30 Федерального закона о контроле.</w:t>
      </w:r>
    </w:p>
    <w:p w:rsidR="00B45787" w:rsidRPr="00B45787" w:rsidRDefault="00B45787" w:rsidP="00B45787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Ключевые показатели Муниципального контроля и их целевые значения, индикативные показатели Муниципального контроля утверждаются правовым актом Пермской городской Думы.</w:t>
      </w:r>
    </w:p>
    <w:p w:rsidR="00B45787" w:rsidRPr="00B45787" w:rsidRDefault="00CB1C61" w:rsidP="00B45787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</w:t>
      </w:r>
      <w:r w:rsidR="00B45787"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.5. До 31.12.2023 подготовка в ходе осуществления Муниципального контроля документов, информирование контролируемых лиц о совершаемых долж</w:t>
      </w:r>
      <w:r w:rsidR="00B45787" w:rsidRPr="00B4578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ностными лицами Органа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sectPr w:rsidR="00B45787" w:rsidRPr="00B45787" w:rsidSect="005340DC">
      <w:pgSz w:w="11900" w:h="16820"/>
      <w:pgMar w:top="1134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BA" w:rsidRDefault="006142BA">
      <w:r>
        <w:separator/>
      </w:r>
    </w:p>
  </w:endnote>
  <w:endnote w:type="continuationSeparator" w:id="0">
    <w:p w:rsidR="006142BA" w:rsidRDefault="0061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BA" w:rsidRDefault="006142BA">
      <w:r>
        <w:separator/>
      </w:r>
    </w:p>
  </w:footnote>
  <w:footnote w:type="continuationSeparator" w:id="0">
    <w:p w:rsidR="006142BA" w:rsidRDefault="00614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09F" w:rsidRDefault="0000109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109F" w:rsidRDefault="000010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09F" w:rsidRPr="00984BC2" w:rsidRDefault="0000109F">
    <w:pPr>
      <w:pStyle w:val="a8"/>
      <w:jc w:val="center"/>
    </w:pPr>
    <w:r w:rsidRPr="00984BC2">
      <w:fldChar w:fldCharType="begin"/>
    </w:r>
    <w:r w:rsidRPr="00984BC2">
      <w:instrText>PAGE   \* MERGEFORMAT</w:instrText>
    </w:r>
    <w:r w:rsidRPr="00984BC2">
      <w:fldChar w:fldCharType="separate"/>
    </w:r>
    <w:r w:rsidR="00FB5B7B">
      <w:rPr>
        <w:noProof/>
      </w:rPr>
      <w:t>11</w:t>
    </w:r>
    <w:r w:rsidRPr="00984BC2">
      <w:rPr>
        <w:noProof/>
      </w:rPr>
      <w:fldChar w:fldCharType="end"/>
    </w:r>
  </w:p>
  <w:p w:rsidR="0000109F" w:rsidRPr="00984BC2" w:rsidRDefault="0000109F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541"/>
    <w:rsid w:val="000009DF"/>
    <w:rsid w:val="00000D44"/>
    <w:rsid w:val="00000E0B"/>
    <w:rsid w:val="0000109F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16926"/>
    <w:rsid w:val="00016C20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503D9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811"/>
    <w:rsid w:val="00071B3B"/>
    <w:rsid w:val="000726F7"/>
    <w:rsid w:val="00073424"/>
    <w:rsid w:val="00074304"/>
    <w:rsid w:val="00074584"/>
    <w:rsid w:val="000745F6"/>
    <w:rsid w:val="00075607"/>
    <w:rsid w:val="00075A39"/>
    <w:rsid w:val="0007601B"/>
    <w:rsid w:val="0007665B"/>
    <w:rsid w:val="000810B8"/>
    <w:rsid w:val="0008166C"/>
    <w:rsid w:val="00081B5B"/>
    <w:rsid w:val="00082727"/>
    <w:rsid w:val="00082BBA"/>
    <w:rsid w:val="00082BC1"/>
    <w:rsid w:val="000832AE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969C6"/>
    <w:rsid w:val="000A1571"/>
    <w:rsid w:val="000A1CCD"/>
    <w:rsid w:val="000A1E62"/>
    <w:rsid w:val="000A290B"/>
    <w:rsid w:val="000A3D5D"/>
    <w:rsid w:val="000A40AB"/>
    <w:rsid w:val="000A44B9"/>
    <w:rsid w:val="000A478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348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1671"/>
    <w:rsid w:val="000E333B"/>
    <w:rsid w:val="000E4498"/>
    <w:rsid w:val="000E44F1"/>
    <w:rsid w:val="000E4AA1"/>
    <w:rsid w:val="000E5614"/>
    <w:rsid w:val="000E7B3F"/>
    <w:rsid w:val="000F009D"/>
    <w:rsid w:val="000F07DC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0E5"/>
    <w:rsid w:val="001145E5"/>
    <w:rsid w:val="00114A89"/>
    <w:rsid w:val="00116BFD"/>
    <w:rsid w:val="0011769E"/>
    <w:rsid w:val="001202C7"/>
    <w:rsid w:val="00120E41"/>
    <w:rsid w:val="00121696"/>
    <w:rsid w:val="00122888"/>
    <w:rsid w:val="00123024"/>
    <w:rsid w:val="001231DC"/>
    <w:rsid w:val="00123D23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0B8"/>
    <w:rsid w:val="0013371A"/>
    <w:rsid w:val="001403DC"/>
    <w:rsid w:val="00141E2A"/>
    <w:rsid w:val="00142E8F"/>
    <w:rsid w:val="00143126"/>
    <w:rsid w:val="001432CF"/>
    <w:rsid w:val="001433B8"/>
    <w:rsid w:val="0014403A"/>
    <w:rsid w:val="00144A50"/>
    <w:rsid w:val="00144D68"/>
    <w:rsid w:val="00144DC8"/>
    <w:rsid w:val="00145FC4"/>
    <w:rsid w:val="00146196"/>
    <w:rsid w:val="001461B2"/>
    <w:rsid w:val="00146486"/>
    <w:rsid w:val="001473D5"/>
    <w:rsid w:val="001506F9"/>
    <w:rsid w:val="00150849"/>
    <w:rsid w:val="00151449"/>
    <w:rsid w:val="00151819"/>
    <w:rsid w:val="00151BF9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BA9"/>
    <w:rsid w:val="00166E4D"/>
    <w:rsid w:val="00167084"/>
    <w:rsid w:val="00170BCA"/>
    <w:rsid w:val="00171FA8"/>
    <w:rsid w:val="001723CC"/>
    <w:rsid w:val="0017391C"/>
    <w:rsid w:val="001740C9"/>
    <w:rsid w:val="001765A3"/>
    <w:rsid w:val="00177272"/>
    <w:rsid w:val="00177DAC"/>
    <w:rsid w:val="001819FF"/>
    <w:rsid w:val="001825A0"/>
    <w:rsid w:val="001849E9"/>
    <w:rsid w:val="001854A3"/>
    <w:rsid w:val="00185E74"/>
    <w:rsid w:val="00186BDB"/>
    <w:rsid w:val="00191DA0"/>
    <w:rsid w:val="0019203E"/>
    <w:rsid w:val="00192EE1"/>
    <w:rsid w:val="001931C4"/>
    <w:rsid w:val="00193637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CFD"/>
    <w:rsid w:val="001B1D81"/>
    <w:rsid w:val="001B3112"/>
    <w:rsid w:val="001B347B"/>
    <w:rsid w:val="001B4345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5A0"/>
    <w:rsid w:val="001D15A5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4F56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4F54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A90"/>
    <w:rsid w:val="00214B45"/>
    <w:rsid w:val="00215FF1"/>
    <w:rsid w:val="0021608F"/>
    <w:rsid w:val="00220CA4"/>
    <w:rsid w:val="00220DAE"/>
    <w:rsid w:val="00221510"/>
    <w:rsid w:val="00222227"/>
    <w:rsid w:val="0022552D"/>
    <w:rsid w:val="00225917"/>
    <w:rsid w:val="00226A58"/>
    <w:rsid w:val="00226B56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A7E"/>
    <w:rsid w:val="00237E6F"/>
    <w:rsid w:val="00240397"/>
    <w:rsid w:val="00240777"/>
    <w:rsid w:val="002407FF"/>
    <w:rsid w:val="00242457"/>
    <w:rsid w:val="00242B88"/>
    <w:rsid w:val="002434A6"/>
    <w:rsid w:val="0024400C"/>
    <w:rsid w:val="00244BF7"/>
    <w:rsid w:val="00246103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142D"/>
    <w:rsid w:val="00263759"/>
    <w:rsid w:val="00265FBA"/>
    <w:rsid w:val="002663F8"/>
    <w:rsid w:val="002676C2"/>
    <w:rsid w:val="00271143"/>
    <w:rsid w:val="002716CC"/>
    <w:rsid w:val="0027236A"/>
    <w:rsid w:val="00272647"/>
    <w:rsid w:val="00272E13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592"/>
    <w:rsid w:val="00294B17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3018"/>
    <w:rsid w:val="002B4C95"/>
    <w:rsid w:val="002B59A5"/>
    <w:rsid w:val="002B6D9F"/>
    <w:rsid w:val="002B70A9"/>
    <w:rsid w:val="002C10D1"/>
    <w:rsid w:val="002C110F"/>
    <w:rsid w:val="002C1D00"/>
    <w:rsid w:val="002C271B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3FE8"/>
    <w:rsid w:val="002E6359"/>
    <w:rsid w:val="002E692B"/>
    <w:rsid w:val="002E6DD1"/>
    <w:rsid w:val="002E73E6"/>
    <w:rsid w:val="002F0968"/>
    <w:rsid w:val="002F183A"/>
    <w:rsid w:val="002F1EB1"/>
    <w:rsid w:val="002F1EB3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332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9B2"/>
    <w:rsid w:val="00337CF9"/>
    <w:rsid w:val="00340606"/>
    <w:rsid w:val="0034216F"/>
    <w:rsid w:val="003430CC"/>
    <w:rsid w:val="00343511"/>
    <w:rsid w:val="00345051"/>
    <w:rsid w:val="00347A5C"/>
    <w:rsid w:val="00350258"/>
    <w:rsid w:val="00350997"/>
    <w:rsid w:val="003509E7"/>
    <w:rsid w:val="00351D85"/>
    <w:rsid w:val="0035208D"/>
    <w:rsid w:val="003521C0"/>
    <w:rsid w:val="00352676"/>
    <w:rsid w:val="003543A1"/>
    <w:rsid w:val="00356897"/>
    <w:rsid w:val="00356EE8"/>
    <w:rsid w:val="00357628"/>
    <w:rsid w:val="00357A65"/>
    <w:rsid w:val="00360754"/>
    <w:rsid w:val="003607E1"/>
    <w:rsid w:val="0036232F"/>
    <w:rsid w:val="00363387"/>
    <w:rsid w:val="00364EA1"/>
    <w:rsid w:val="003679AA"/>
    <w:rsid w:val="00370F4E"/>
    <w:rsid w:val="0037106E"/>
    <w:rsid w:val="0037166E"/>
    <w:rsid w:val="00374D6C"/>
    <w:rsid w:val="00375106"/>
    <w:rsid w:val="003753C1"/>
    <w:rsid w:val="00377E38"/>
    <w:rsid w:val="0038018E"/>
    <w:rsid w:val="003806B5"/>
    <w:rsid w:val="00381296"/>
    <w:rsid w:val="00386278"/>
    <w:rsid w:val="00386D22"/>
    <w:rsid w:val="00387734"/>
    <w:rsid w:val="003920E0"/>
    <w:rsid w:val="003921A4"/>
    <w:rsid w:val="003926A2"/>
    <w:rsid w:val="00392B12"/>
    <w:rsid w:val="003943EB"/>
    <w:rsid w:val="00394712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75A"/>
    <w:rsid w:val="003A1BB6"/>
    <w:rsid w:val="003A225B"/>
    <w:rsid w:val="003A2749"/>
    <w:rsid w:val="003A28A5"/>
    <w:rsid w:val="003A4C13"/>
    <w:rsid w:val="003A59B0"/>
    <w:rsid w:val="003A6920"/>
    <w:rsid w:val="003A6B0E"/>
    <w:rsid w:val="003B034D"/>
    <w:rsid w:val="003B09F8"/>
    <w:rsid w:val="003B25AB"/>
    <w:rsid w:val="003B34F0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56A3"/>
    <w:rsid w:val="003C7209"/>
    <w:rsid w:val="003D0762"/>
    <w:rsid w:val="003D08B1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9F5"/>
    <w:rsid w:val="003F0B60"/>
    <w:rsid w:val="003F0ECC"/>
    <w:rsid w:val="003F1725"/>
    <w:rsid w:val="003F31E0"/>
    <w:rsid w:val="003F33C5"/>
    <w:rsid w:val="003F372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295F"/>
    <w:rsid w:val="00403952"/>
    <w:rsid w:val="00403A56"/>
    <w:rsid w:val="00403F95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291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6F26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368"/>
    <w:rsid w:val="004C70D4"/>
    <w:rsid w:val="004C723B"/>
    <w:rsid w:val="004C78DF"/>
    <w:rsid w:val="004D0A17"/>
    <w:rsid w:val="004D2E87"/>
    <w:rsid w:val="004D354F"/>
    <w:rsid w:val="004D4038"/>
    <w:rsid w:val="004D4EDB"/>
    <w:rsid w:val="004D65F0"/>
    <w:rsid w:val="004D76CD"/>
    <w:rsid w:val="004E0985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4F7EF2"/>
    <w:rsid w:val="00502D7E"/>
    <w:rsid w:val="005032A0"/>
    <w:rsid w:val="005035B7"/>
    <w:rsid w:val="0050376C"/>
    <w:rsid w:val="00504816"/>
    <w:rsid w:val="00504D9C"/>
    <w:rsid w:val="00505C7E"/>
    <w:rsid w:val="00510BC2"/>
    <w:rsid w:val="00511122"/>
    <w:rsid w:val="0051387A"/>
    <w:rsid w:val="00514AE1"/>
    <w:rsid w:val="00514D06"/>
    <w:rsid w:val="00515064"/>
    <w:rsid w:val="005155C1"/>
    <w:rsid w:val="00516F69"/>
    <w:rsid w:val="00516F6C"/>
    <w:rsid w:val="00520B32"/>
    <w:rsid w:val="00520C4A"/>
    <w:rsid w:val="005216D3"/>
    <w:rsid w:val="00524E54"/>
    <w:rsid w:val="005257CA"/>
    <w:rsid w:val="00525EE6"/>
    <w:rsid w:val="0052790B"/>
    <w:rsid w:val="00533267"/>
    <w:rsid w:val="00533C55"/>
    <w:rsid w:val="005340DC"/>
    <w:rsid w:val="00534383"/>
    <w:rsid w:val="00534AA7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660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2417"/>
    <w:rsid w:val="00565542"/>
    <w:rsid w:val="00565B6D"/>
    <w:rsid w:val="0056690C"/>
    <w:rsid w:val="0056712F"/>
    <w:rsid w:val="00567868"/>
    <w:rsid w:val="00570D84"/>
    <w:rsid w:val="00571BEC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2D62"/>
    <w:rsid w:val="005A3337"/>
    <w:rsid w:val="005A4CA6"/>
    <w:rsid w:val="005A5054"/>
    <w:rsid w:val="005A56B3"/>
    <w:rsid w:val="005A577E"/>
    <w:rsid w:val="005B2DE7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2FC5"/>
    <w:rsid w:val="005D4570"/>
    <w:rsid w:val="005D4CD4"/>
    <w:rsid w:val="005D4CE8"/>
    <w:rsid w:val="005D5CDE"/>
    <w:rsid w:val="005E06F0"/>
    <w:rsid w:val="005E1BC1"/>
    <w:rsid w:val="005E1F53"/>
    <w:rsid w:val="005E2276"/>
    <w:rsid w:val="005E3232"/>
    <w:rsid w:val="005E56D6"/>
    <w:rsid w:val="005E68A8"/>
    <w:rsid w:val="005E7709"/>
    <w:rsid w:val="005F1108"/>
    <w:rsid w:val="005F1FA6"/>
    <w:rsid w:val="005F302B"/>
    <w:rsid w:val="005F37DB"/>
    <w:rsid w:val="005F48E1"/>
    <w:rsid w:val="005F6359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0DAF"/>
    <w:rsid w:val="006117EA"/>
    <w:rsid w:val="006126F0"/>
    <w:rsid w:val="00612A85"/>
    <w:rsid w:val="006137F2"/>
    <w:rsid w:val="00613C9B"/>
    <w:rsid w:val="00613CA7"/>
    <w:rsid w:val="00614055"/>
    <w:rsid w:val="006142BA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3E1"/>
    <w:rsid w:val="00626438"/>
    <w:rsid w:val="0062787F"/>
    <w:rsid w:val="006314B3"/>
    <w:rsid w:val="006317AD"/>
    <w:rsid w:val="0063191D"/>
    <w:rsid w:val="0063363E"/>
    <w:rsid w:val="00634AA8"/>
    <w:rsid w:val="006357F6"/>
    <w:rsid w:val="00636B88"/>
    <w:rsid w:val="0063733D"/>
    <w:rsid w:val="006402E2"/>
    <w:rsid w:val="0064053F"/>
    <w:rsid w:val="006420C9"/>
    <w:rsid w:val="00642433"/>
    <w:rsid w:val="006444D1"/>
    <w:rsid w:val="0064530F"/>
    <w:rsid w:val="0064542F"/>
    <w:rsid w:val="00645A20"/>
    <w:rsid w:val="00645F9F"/>
    <w:rsid w:val="00645FED"/>
    <w:rsid w:val="00646020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47E3"/>
    <w:rsid w:val="00665371"/>
    <w:rsid w:val="006663DE"/>
    <w:rsid w:val="00667FA9"/>
    <w:rsid w:val="00670101"/>
    <w:rsid w:val="00670306"/>
    <w:rsid w:val="0067048B"/>
    <w:rsid w:val="0067293F"/>
    <w:rsid w:val="00672FEF"/>
    <w:rsid w:val="00674169"/>
    <w:rsid w:val="00674567"/>
    <w:rsid w:val="0067490F"/>
    <w:rsid w:val="00676C02"/>
    <w:rsid w:val="00680E08"/>
    <w:rsid w:val="00681E9A"/>
    <w:rsid w:val="00683409"/>
    <w:rsid w:val="00683C55"/>
    <w:rsid w:val="006847A7"/>
    <w:rsid w:val="00691319"/>
    <w:rsid w:val="006934A9"/>
    <w:rsid w:val="00693C46"/>
    <w:rsid w:val="006955D1"/>
    <w:rsid w:val="00695E7B"/>
    <w:rsid w:val="00696402"/>
    <w:rsid w:val="006A0149"/>
    <w:rsid w:val="006A0B84"/>
    <w:rsid w:val="006A0FC0"/>
    <w:rsid w:val="006A104A"/>
    <w:rsid w:val="006A2276"/>
    <w:rsid w:val="006A22AA"/>
    <w:rsid w:val="006A2447"/>
    <w:rsid w:val="006A2EBE"/>
    <w:rsid w:val="006A3173"/>
    <w:rsid w:val="006A4544"/>
    <w:rsid w:val="006A4A1D"/>
    <w:rsid w:val="006A6EB6"/>
    <w:rsid w:val="006A74C4"/>
    <w:rsid w:val="006A760D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5D50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9DD"/>
    <w:rsid w:val="00703BCE"/>
    <w:rsid w:val="00704BC3"/>
    <w:rsid w:val="007053B1"/>
    <w:rsid w:val="00705C32"/>
    <w:rsid w:val="00706F26"/>
    <w:rsid w:val="007104B3"/>
    <w:rsid w:val="007119D9"/>
    <w:rsid w:val="00711CD2"/>
    <w:rsid w:val="00715028"/>
    <w:rsid w:val="00715421"/>
    <w:rsid w:val="007158A4"/>
    <w:rsid w:val="00715EFD"/>
    <w:rsid w:val="00715FAA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B2C"/>
    <w:rsid w:val="00724FA4"/>
    <w:rsid w:val="007268A4"/>
    <w:rsid w:val="007270CB"/>
    <w:rsid w:val="007277CB"/>
    <w:rsid w:val="00733442"/>
    <w:rsid w:val="0073376B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1DAE"/>
    <w:rsid w:val="0075251D"/>
    <w:rsid w:val="00752660"/>
    <w:rsid w:val="00753348"/>
    <w:rsid w:val="00753F0A"/>
    <w:rsid w:val="00754F40"/>
    <w:rsid w:val="00756413"/>
    <w:rsid w:val="0075787D"/>
    <w:rsid w:val="00757C49"/>
    <w:rsid w:val="00757E1F"/>
    <w:rsid w:val="00757FB5"/>
    <w:rsid w:val="00760EA4"/>
    <w:rsid w:val="00761132"/>
    <w:rsid w:val="0076173A"/>
    <w:rsid w:val="00763550"/>
    <w:rsid w:val="00763575"/>
    <w:rsid w:val="00766022"/>
    <w:rsid w:val="00766801"/>
    <w:rsid w:val="007674E7"/>
    <w:rsid w:val="007678F5"/>
    <w:rsid w:val="00774050"/>
    <w:rsid w:val="0077478D"/>
    <w:rsid w:val="007754AA"/>
    <w:rsid w:val="007760BA"/>
    <w:rsid w:val="00780142"/>
    <w:rsid w:val="00780AD7"/>
    <w:rsid w:val="00782458"/>
    <w:rsid w:val="00782589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5157"/>
    <w:rsid w:val="007A61E4"/>
    <w:rsid w:val="007A6C69"/>
    <w:rsid w:val="007B062C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19AE"/>
    <w:rsid w:val="007C2049"/>
    <w:rsid w:val="007C2D31"/>
    <w:rsid w:val="007C3293"/>
    <w:rsid w:val="007C43AA"/>
    <w:rsid w:val="007C46E8"/>
    <w:rsid w:val="007C495C"/>
    <w:rsid w:val="007C6B71"/>
    <w:rsid w:val="007C7B90"/>
    <w:rsid w:val="007D039D"/>
    <w:rsid w:val="007D052F"/>
    <w:rsid w:val="007D0AD3"/>
    <w:rsid w:val="007D13D6"/>
    <w:rsid w:val="007D1846"/>
    <w:rsid w:val="007D232C"/>
    <w:rsid w:val="007D27BD"/>
    <w:rsid w:val="007D2D8C"/>
    <w:rsid w:val="007D3D3F"/>
    <w:rsid w:val="007D62A9"/>
    <w:rsid w:val="007D6675"/>
    <w:rsid w:val="007D66F4"/>
    <w:rsid w:val="007D6852"/>
    <w:rsid w:val="007D7B44"/>
    <w:rsid w:val="007E08A9"/>
    <w:rsid w:val="007E537D"/>
    <w:rsid w:val="007E5DE9"/>
    <w:rsid w:val="007E5EC6"/>
    <w:rsid w:val="007E6CF1"/>
    <w:rsid w:val="007E6EE1"/>
    <w:rsid w:val="007E7737"/>
    <w:rsid w:val="007E7D7B"/>
    <w:rsid w:val="007F02D9"/>
    <w:rsid w:val="007F0CA6"/>
    <w:rsid w:val="007F1D6C"/>
    <w:rsid w:val="007F2A4B"/>
    <w:rsid w:val="007F6EFA"/>
    <w:rsid w:val="007F717C"/>
    <w:rsid w:val="008011F8"/>
    <w:rsid w:val="00801A06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7664"/>
    <w:rsid w:val="0083007D"/>
    <w:rsid w:val="008338C0"/>
    <w:rsid w:val="008361C3"/>
    <w:rsid w:val="008369F0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4F5F"/>
    <w:rsid w:val="00845107"/>
    <w:rsid w:val="008463B4"/>
    <w:rsid w:val="008465F7"/>
    <w:rsid w:val="00850DD2"/>
    <w:rsid w:val="008512C3"/>
    <w:rsid w:val="0085366E"/>
    <w:rsid w:val="00854B7C"/>
    <w:rsid w:val="00855537"/>
    <w:rsid w:val="0085623E"/>
    <w:rsid w:val="0085630A"/>
    <w:rsid w:val="008565A9"/>
    <w:rsid w:val="0085755B"/>
    <w:rsid w:val="008575C2"/>
    <w:rsid w:val="00857FF6"/>
    <w:rsid w:val="008601A0"/>
    <w:rsid w:val="008606CF"/>
    <w:rsid w:val="0086135C"/>
    <w:rsid w:val="00861FD9"/>
    <w:rsid w:val="00863E9A"/>
    <w:rsid w:val="008649C8"/>
    <w:rsid w:val="008663B5"/>
    <w:rsid w:val="00867851"/>
    <w:rsid w:val="00867AF8"/>
    <w:rsid w:val="00867CF6"/>
    <w:rsid w:val="00870A4C"/>
    <w:rsid w:val="00870BF8"/>
    <w:rsid w:val="00870C58"/>
    <w:rsid w:val="00873733"/>
    <w:rsid w:val="00873DD1"/>
    <w:rsid w:val="00874A89"/>
    <w:rsid w:val="00874B5C"/>
    <w:rsid w:val="00874CA4"/>
    <w:rsid w:val="008753B7"/>
    <w:rsid w:val="00875816"/>
    <w:rsid w:val="00875BFF"/>
    <w:rsid w:val="00876EA1"/>
    <w:rsid w:val="00877009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66DF"/>
    <w:rsid w:val="008A6ABC"/>
    <w:rsid w:val="008A6C6E"/>
    <w:rsid w:val="008A7D4A"/>
    <w:rsid w:val="008B0B76"/>
    <w:rsid w:val="008B3615"/>
    <w:rsid w:val="008B467B"/>
    <w:rsid w:val="008B5223"/>
    <w:rsid w:val="008B6F58"/>
    <w:rsid w:val="008B7AF1"/>
    <w:rsid w:val="008C0216"/>
    <w:rsid w:val="008C046D"/>
    <w:rsid w:val="008C05C6"/>
    <w:rsid w:val="008C088C"/>
    <w:rsid w:val="008C11CA"/>
    <w:rsid w:val="008C4842"/>
    <w:rsid w:val="008C48F7"/>
    <w:rsid w:val="008C4C00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E0204"/>
    <w:rsid w:val="008E1C84"/>
    <w:rsid w:val="008E1D28"/>
    <w:rsid w:val="008E2CE9"/>
    <w:rsid w:val="008E3F32"/>
    <w:rsid w:val="008E441B"/>
    <w:rsid w:val="008E4804"/>
    <w:rsid w:val="008E78AF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1BB4"/>
    <w:rsid w:val="00912003"/>
    <w:rsid w:val="009132CC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449E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5F"/>
    <w:rsid w:val="00952ED9"/>
    <w:rsid w:val="00953209"/>
    <w:rsid w:val="00955560"/>
    <w:rsid w:val="00957660"/>
    <w:rsid w:val="0096050D"/>
    <w:rsid w:val="00961EE0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67A2E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986"/>
    <w:rsid w:val="00984BC2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11BC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64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81"/>
    <w:rsid w:val="00A140D8"/>
    <w:rsid w:val="00A1482F"/>
    <w:rsid w:val="00A171CD"/>
    <w:rsid w:val="00A17581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6FC7"/>
    <w:rsid w:val="00A377E5"/>
    <w:rsid w:val="00A37F7E"/>
    <w:rsid w:val="00A4139D"/>
    <w:rsid w:val="00A43980"/>
    <w:rsid w:val="00A43D8F"/>
    <w:rsid w:val="00A444AA"/>
    <w:rsid w:val="00A45384"/>
    <w:rsid w:val="00A45802"/>
    <w:rsid w:val="00A46667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0A6B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6375"/>
    <w:rsid w:val="00A96668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89A"/>
    <w:rsid w:val="00AC7268"/>
    <w:rsid w:val="00AD14EB"/>
    <w:rsid w:val="00AD18AD"/>
    <w:rsid w:val="00AD269F"/>
    <w:rsid w:val="00AD3B04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714"/>
    <w:rsid w:val="00AE39D6"/>
    <w:rsid w:val="00AE3A46"/>
    <w:rsid w:val="00AE406F"/>
    <w:rsid w:val="00AE63B1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3FD3"/>
    <w:rsid w:val="00B24FEA"/>
    <w:rsid w:val="00B263BA"/>
    <w:rsid w:val="00B26C63"/>
    <w:rsid w:val="00B27538"/>
    <w:rsid w:val="00B30547"/>
    <w:rsid w:val="00B3140E"/>
    <w:rsid w:val="00B32A3B"/>
    <w:rsid w:val="00B32E55"/>
    <w:rsid w:val="00B3479C"/>
    <w:rsid w:val="00B3630F"/>
    <w:rsid w:val="00B37218"/>
    <w:rsid w:val="00B37E97"/>
    <w:rsid w:val="00B40211"/>
    <w:rsid w:val="00B4054C"/>
    <w:rsid w:val="00B40791"/>
    <w:rsid w:val="00B40E29"/>
    <w:rsid w:val="00B40E8E"/>
    <w:rsid w:val="00B4197F"/>
    <w:rsid w:val="00B41BFF"/>
    <w:rsid w:val="00B4368B"/>
    <w:rsid w:val="00B441B1"/>
    <w:rsid w:val="00B444C0"/>
    <w:rsid w:val="00B44971"/>
    <w:rsid w:val="00B4500C"/>
    <w:rsid w:val="00B45787"/>
    <w:rsid w:val="00B45DEC"/>
    <w:rsid w:val="00B46159"/>
    <w:rsid w:val="00B467CA"/>
    <w:rsid w:val="00B47A26"/>
    <w:rsid w:val="00B509C6"/>
    <w:rsid w:val="00B5301B"/>
    <w:rsid w:val="00B542C2"/>
    <w:rsid w:val="00B545D4"/>
    <w:rsid w:val="00B54FED"/>
    <w:rsid w:val="00B572A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76569"/>
    <w:rsid w:val="00B806F2"/>
    <w:rsid w:val="00B8237F"/>
    <w:rsid w:val="00B82384"/>
    <w:rsid w:val="00B82973"/>
    <w:rsid w:val="00B84B12"/>
    <w:rsid w:val="00B87B0B"/>
    <w:rsid w:val="00B903D1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0B2"/>
    <w:rsid w:val="00BA03D6"/>
    <w:rsid w:val="00BA28AD"/>
    <w:rsid w:val="00BA4AE8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C33E4"/>
    <w:rsid w:val="00BC35CD"/>
    <w:rsid w:val="00BC4084"/>
    <w:rsid w:val="00BC5815"/>
    <w:rsid w:val="00BC7AEF"/>
    <w:rsid w:val="00BD153D"/>
    <w:rsid w:val="00BD1C0B"/>
    <w:rsid w:val="00BD21C4"/>
    <w:rsid w:val="00BD221F"/>
    <w:rsid w:val="00BD5B04"/>
    <w:rsid w:val="00BD5EF7"/>
    <w:rsid w:val="00BD7B5E"/>
    <w:rsid w:val="00BD7C7C"/>
    <w:rsid w:val="00BE0935"/>
    <w:rsid w:val="00BE0A59"/>
    <w:rsid w:val="00BE1AE7"/>
    <w:rsid w:val="00BE220C"/>
    <w:rsid w:val="00BE22DB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D0C"/>
    <w:rsid w:val="00C10F19"/>
    <w:rsid w:val="00C12CB1"/>
    <w:rsid w:val="00C139C1"/>
    <w:rsid w:val="00C1437E"/>
    <w:rsid w:val="00C15808"/>
    <w:rsid w:val="00C16676"/>
    <w:rsid w:val="00C2336E"/>
    <w:rsid w:val="00C240FD"/>
    <w:rsid w:val="00C242EE"/>
    <w:rsid w:val="00C24964"/>
    <w:rsid w:val="00C265F9"/>
    <w:rsid w:val="00C26B96"/>
    <w:rsid w:val="00C27847"/>
    <w:rsid w:val="00C3288F"/>
    <w:rsid w:val="00C335F4"/>
    <w:rsid w:val="00C33BAA"/>
    <w:rsid w:val="00C34AB1"/>
    <w:rsid w:val="00C35A8B"/>
    <w:rsid w:val="00C365F0"/>
    <w:rsid w:val="00C36F2F"/>
    <w:rsid w:val="00C37256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4E88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1938"/>
    <w:rsid w:val="00C750BE"/>
    <w:rsid w:val="00C7522C"/>
    <w:rsid w:val="00C75242"/>
    <w:rsid w:val="00C76187"/>
    <w:rsid w:val="00C7783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1C61"/>
    <w:rsid w:val="00CB26F7"/>
    <w:rsid w:val="00CB3B58"/>
    <w:rsid w:val="00CB4034"/>
    <w:rsid w:val="00CB5179"/>
    <w:rsid w:val="00CB517B"/>
    <w:rsid w:val="00CB766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76"/>
    <w:rsid w:val="00CE0580"/>
    <w:rsid w:val="00CE0763"/>
    <w:rsid w:val="00CE2BF4"/>
    <w:rsid w:val="00CE4F42"/>
    <w:rsid w:val="00CE6CA0"/>
    <w:rsid w:val="00CF0FD7"/>
    <w:rsid w:val="00CF10DB"/>
    <w:rsid w:val="00CF3C14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6B16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243B"/>
    <w:rsid w:val="00D32FD2"/>
    <w:rsid w:val="00D33578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50A8D"/>
    <w:rsid w:val="00D54C08"/>
    <w:rsid w:val="00D55973"/>
    <w:rsid w:val="00D55F56"/>
    <w:rsid w:val="00D57318"/>
    <w:rsid w:val="00D57564"/>
    <w:rsid w:val="00D579AC"/>
    <w:rsid w:val="00D57F05"/>
    <w:rsid w:val="00D60318"/>
    <w:rsid w:val="00D60FAF"/>
    <w:rsid w:val="00D610CB"/>
    <w:rsid w:val="00D622E1"/>
    <w:rsid w:val="00D628F4"/>
    <w:rsid w:val="00D63258"/>
    <w:rsid w:val="00D65565"/>
    <w:rsid w:val="00D67DA1"/>
    <w:rsid w:val="00D7020F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76B85"/>
    <w:rsid w:val="00D81919"/>
    <w:rsid w:val="00D81D70"/>
    <w:rsid w:val="00D81DC4"/>
    <w:rsid w:val="00D81FE2"/>
    <w:rsid w:val="00D8228E"/>
    <w:rsid w:val="00D82823"/>
    <w:rsid w:val="00D83609"/>
    <w:rsid w:val="00D84138"/>
    <w:rsid w:val="00D84C1F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040"/>
    <w:rsid w:val="00DA0A10"/>
    <w:rsid w:val="00DA3B8A"/>
    <w:rsid w:val="00DA45A5"/>
    <w:rsid w:val="00DA494C"/>
    <w:rsid w:val="00DA58B3"/>
    <w:rsid w:val="00DA7C07"/>
    <w:rsid w:val="00DB0E50"/>
    <w:rsid w:val="00DB1471"/>
    <w:rsid w:val="00DB186D"/>
    <w:rsid w:val="00DB2777"/>
    <w:rsid w:val="00DB33BB"/>
    <w:rsid w:val="00DB3ED5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4C7D"/>
    <w:rsid w:val="00DD591A"/>
    <w:rsid w:val="00DE1366"/>
    <w:rsid w:val="00DE148F"/>
    <w:rsid w:val="00DE16BE"/>
    <w:rsid w:val="00DE238C"/>
    <w:rsid w:val="00DE2D6A"/>
    <w:rsid w:val="00DE3ED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715"/>
    <w:rsid w:val="00E04B4F"/>
    <w:rsid w:val="00E05DC5"/>
    <w:rsid w:val="00E07470"/>
    <w:rsid w:val="00E11484"/>
    <w:rsid w:val="00E11DB5"/>
    <w:rsid w:val="00E12DCA"/>
    <w:rsid w:val="00E13046"/>
    <w:rsid w:val="00E14AF0"/>
    <w:rsid w:val="00E15162"/>
    <w:rsid w:val="00E164AB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1D21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2F3E"/>
    <w:rsid w:val="00E5359C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F90"/>
    <w:rsid w:val="00E871D7"/>
    <w:rsid w:val="00E873B4"/>
    <w:rsid w:val="00E90511"/>
    <w:rsid w:val="00E90F74"/>
    <w:rsid w:val="00E9137D"/>
    <w:rsid w:val="00E9170F"/>
    <w:rsid w:val="00E91FF5"/>
    <w:rsid w:val="00E92965"/>
    <w:rsid w:val="00E94633"/>
    <w:rsid w:val="00E960FC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309"/>
    <w:rsid w:val="00EB776D"/>
    <w:rsid w:val="00EB7D83"/>
    <w:rsid w:val="00EC0995"/>
    <w:rsid w:val="00EC484A"/>
    <w:rsid w:val="00EC58A8"/>
    <w:rsid w:val="00EC65B1"/>
    <w:rsid w:val="00EC7551"/>
    <w:rsid w:val="00ED289D"/>
    <w:rsid w:val="00ED3231"/>
    <w:rsid w:val="00ED4530"/>
    <w:rsid w:val="00ED4D5C"/>
    <w:rsid w:val="00ED5596"/>
    <w:rsid w:val="00ED61E4"/>
    <w:rsid w:val="00ED7731"/>
    <w:rsid w:val="00ED7F23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6883"/>
    <w:rsid w:val="00EF70BB"/>
    <w:rsid w:val="00F00EC0"/>
    <w:rsid w:val="00F00F18"/>
    <w:rsid w:val="00F027E7"/>
    <w:rsid w:val="00F02F64"/>
    <w:rsid w:val="00F03247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2A5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5312"/>
    <w:rsid w:val="00F36114"/>
    <w:rsid w:val="00F36736"/>
    <w:rsid w:val="00F369BC"/>
    <w:rsid w:val="00F36A11"/>
    <w:rsid w:val="00F36A8A"/>
    <w:rsid w:val="00F36D04"/>
    <w:rsid w:val="00F3715C"/>
    <w:rsid w:val="00F4130A"/>
    <w:rsid w:val="00F4261D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3497"/>
    <w:rsid w:val="00F54049"/>
    <w:rsid w:val="00F5409E"/>
    <w:rsid w:val="00F55624"/>
    <w:rsid w:val="00F55668"/>
    <w:rsid w:val="00F5626D"/>
    <w:rsid w:val="00F57813"/>
    <w:rsid w:val="00F60327"/>
    <w:rsid w:val="00F60820"/>
    <w:rsid w:val="00F61A49"/>
    <w:rsid w:val="00F62BE8"/>
    <w:rsid w:val="00F63667"/>
    <w:rsid w:val="00F645EF"/>
    <w:rsid w:val="00F64AF4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182A"/>
    <w:rsid w:val="00F935CE"/>
    <w:rsid w:val="00F94ADF"/>
    <w:rsid w:val="00F94BD7"/>
    <w:rsid w:val="00F95098"/>
    <w:rsid w:val="00F9573C"/>
    <w:rsid w:val="00F97A0E"/>
    <w:rsid w:val="00FA1315"/>
    <w:rsid w:val="00FA1409"/>
    <w:rsid w:val="00FA207A"/>
    <w:rsid w:val="00FA33D7"/>
    <w:rsid w:val="00FA35F4"/>
    <w:rsid w:val="00FA3613"/>
    <w:rsid w:val="00FA393D"/>
    <w:rsid w:val="00FA433E"/>
    <w:rsid w:val="00FA67B6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5B7B"/>
    <w:rsid w:val="00FB6782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35B1"/>
    <w:rsid w:val="00FD43DC"/>
    <w:rsid w:val="00FD49D7"/>
    <w:rsid w:val="00FD6D9C"/>
    <w:rsid w:val="00FD7145"/>
    <w:rsid w:val="00FE040A"/>
    <w:rsid w:val="00FE1002"/>
    <w:rsid w:val="00FE45D9"/>
    <w:rsid w:val="00FE6DCB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05ACD8-0758-4FD5-A2F0-949DFD90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0A47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5">
    <w:name w:val="s15"/>
    <w:basedOn w:val="a"/>
    <w:rsid w:val="000A478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0A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FA517B69B13260C9555CB797AB42991A6C8D87BEE4635FFCD9C30D7CFD2D2F8A5E3E3E39E184CE881CC34C1DE97884280E2E68E109BD76i0F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FA517B69B13260C9555CB797AB42991A6C8D87BEE4635FFCD9C30D7CFD2D2F985E663239E89CCD8B09951D5BiBFD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FA517B69B13260C9555CB797AB42991A6C8D87BEE4635FFCD9C30D7CFD2D2F8A5E3E3E39E184CE841CC34C1DE97884280E2E68E109BD76i0F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FA517B69B13260C9555CB797AB42991A6C8D87BEE4635FFCD9C30D7CFD2D2F985E663239E89CCD8B09951D5BiBF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FA517B69B13260C9555CB797AB42991A6C8D87BEE4635FFCD9C30D7CFD2D2F8A5E3E3E39E184CE8B1CC34C1DE97884280E2E68E109BD76i0F0H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CFA517B69B13260C9555CB797AB42991A6C8D87BEE4635FFCD9C30D7CFD2D2F8A5E3E3E39E184CE8A1CC34C1DE97884280E2E68E109BD76i0F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45E3-86DC-44DC-B11B-1025F3B6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12</cp:revision>
  <cp:lastPrinted>2021-11-25T06:08:00Z</cp:lastPrinted>
  <dcterms:created xsi:type="dcterms:W3CDTF">2021-11-19T11:12:00Z</dcterms:created>
  <dcterms:modified xsi:type="dcterms:W3CDTF">2021-11-25T12:10:00Z</dcterms:modified>
</cp:coreProperties>
</file>