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840C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3601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840C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3601D">
                        <w:rPr>
                          <w:sz w:val="28"/>
                          <w:szCs w:val="28"/>
                          <w:u w:val="single"/>
                        </w:rPr>
                        <w:t xml:space="preserve"> 328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840C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840C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21BF7" w:rsidRDefault="00121BF7" w:rsidP="00121BF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созыва в состав комиссии по отбору и ранжированию объектов муниципальной</w:t>
      </w:r>
    </w:p>
    <w:p w:rsidR="00121BF7" w:rsidRDefault="00121BF7" w:rsidP="00121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собственности, подлежащих ремонту и приведению</w:t>
      </w:r>
    </w:p>
    <w:p w:rsidR="00121BF7" w:rsidRDefault="00121BF7" w:rsidP="00121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нормативное состояние, при функционально-целевом блоке</w:t>
      </w:r>
    </w:p>
    <w:p w:rsidR="00121BF7" w:rsidRDefault="00121BF7" w:rsidP="00121BF7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«Городское хозяйство»</w:t>
      </w:r>
    </w:p>
    <w:p w:rsidR="00121BF7" w:rsidRDefault="00121BF7" w:rsidP="00121BF7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121BF7" w:rsidRPr="00121BF7" w:rsidRDefault="00121BF7" w:rsidP="00121BF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 xml:space="preserve">в состав </w:t>
      </w:r>
      <w:r>
        <w:rPr>
          <w:sz w:val="28"/>
          <w:szCs w:val="28"/>
        </w:rPr>
        <w:t>комиссии по отбору и ранжированию объектов муниципальной собственности, подлежащих ремонту и приведению в нормативное состояние, при функционально-целевом блоке «Городское хозяйство»</w:t>
      </w:r>
      <w:r>
        <w:rPr>
          <w:color w:val="000000"/>
          <w:sz w:val="28"/>
          <w:szCs w:val="28"/>
        </w:rPr>
        <w:t>, депутатов Пермской городской Думы:</w:t>
      </w:r>
    </w:p>
    <w:p w:rsidR="00121BF7" w:rsidRDefault="00121BF7" w:rsidP="00121B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Гараева Эдуарда Ринатовича,</w:t>
      </w:r>
    </w:p>
    <w:p w:rsidR="00121BF7" w:rsidRDefault="00121BF7" w:rsidP="00121B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Манина Владимира Григорьевича,</w:t>
      </w:r>
    </w:p>
    <w:p w:rsidR="00121BF7" w:rsidRDefault="00121BF7" w:rsidP="00121B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Пономарева Романа Георгиевича,</w:t>
      </w:r>
    </w:p>
    <w:p w:rsidR="00121BF7" w:rsidRDefault="00121BF7" w:rsidP="00121B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Спиридонова Максима Александровича.</w:t>
      </w:r>
    </w:p>
    <w:p w:rsidR="00121BF7" w:rsidRDefault="00121BF7" w:rsidP="00121BF7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121BF7" w:rsidRDefault="00121BF7" w:rsidP="00121BF7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21BF7" w:rsidRDefault="00121BF7" w:rsidP="00121BF7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BF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7qij0xIuD6KazsMn36T0kYFavrE2BgfB4AyBd+SpLS8Ili1ZsYjqxuFkTsykPBTYewSQGC3yYjSTyleKzneIg==" w:salt="49ynWXHuWdHl7CNfdInb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1BF7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3601D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40C5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AA37F52B-4C5C-411A-9C74-206C9BB7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2021-12-21T09:10:00Z</cp:lastPrinted>
  <dcterms:created xsi:type="dcterms:W3CDTF">2021-12-16T10:31:00Z</dcterms:created>
  <dcterms:modified xsi:type="dcterms:W3CDTF">2021-12-21T09:10:00Z</dcterms:modified>
</cp:coreProperties>
</file>