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B68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579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B68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57983">
                        <w:rPr>
                          <w:sz w:val="28"/>
                          <w:szCs w:val="28"/>
                          <w:u w:val="single"/>
                        </w:rPr>
                        <w:t xml:space="preserve"> 337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B68A7" w:rsidRDefault="000B68A7" w:rsidP="000B68A7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0B68A7" w:rsidRDefault="000B68A7" w:rsidP="000B68A7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F2D4F" w:rsidRDefault="004F2D4F" w:rsidP="004F2D4F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2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>антинаркотической комиссии города Перми</w:t>
      </w:r>
    </w:p>
    <w:p w:rsidR="004F2D4F" w:rsidRDefault="004F2D4F" w:rsidP="004F2D4F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4F2D4F" w:rsidRDefault="004F2D4F" w:rsidP="004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антинаркотической комиссии города Перми депутатов Пермской городской Думы:</w:t>
      </w:r>
    </w:p>
    <w:p w:rsidR="004F2D4F" w:rsidRDefault="004F2D4F" w:rsidP="004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Коробова Марка Павловича,</w:t>
      </w:r>
    </w:p>
    <w:p w:rsidR="004F2D4F" w:rsidRDefault="004F2D4F" w:rsidP="004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Чащихина Тимофея Владимировича.</w:t>
      </w:r>
    </w:p>
    <w:p w:rsidR="004F2D4F" w:rsidRDefault="004F2D4F" w:rsidP="004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F2D4F" w:rsidRDefault="004F2D4F" w:rsidP="004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4F2D4F" w:rsidRDefault="004F2D4F" w:rsidP="004F2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D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uhkyr7bILGbpPaTW20+RvAMdZDdoCVsDRCyFhwUYYLPigYNaEAFt200vfKfUwSRn3KtT89RdI7ynJw0JdUo+w==" w:salt="2Ai/yqVjnO+vXPU3syS0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8A7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2D4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798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8F8E902-100B-4EBE-AC1E-FF949885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F2D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050F-7DE2-40F2-B546-49BC8F0F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2021-12-22T10:30:00Z</cp:lastPrinted>
  <dcterms:created xsi:type="dcterms:W3CDTF">2021-12-16T10:58:00Z</dcterms:created>
  <dcterms:modified xsi:type="dcterms:W3CDTF">2021-12-22T10:30:00Z</dcterms:modified>
</cp:coreProperties>
</file>