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214BF" w:rsidRDefault="008214BF" w:rsidP="008214B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8214BF" w:rsidRDefault="008214BF" w:rsidP="008214B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214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214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214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214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66480" w:rsidRPr="00E66480" w:rsidRDefault="00E66480" w:rsidP="00E66480">
      <w:pPr>
        <w:spacing w:before="480"/>
        <w:jc w:val="center"/>
        <w:rPr>
          <w:b/>
          <w:sz w:val="28"/>
          <w:szCs w:val="28"/>
        </w:rPr>
      </w:pPr>
      <w:r w:rsidRPr="00E66480">
        <w:rPr>
          <w:b/>
          <w:sz w:val="28"/>
          <w:szCs w:val="28"/>
        </w:rPr>
        <w:t>О внесении изменений в решение Пермской городской Думы</w:t>
      </w:r>
    </w:p>
    <w:p w:rsidR="00E66480" w:rsidRPr="00E66480" w:rsidRDefault="00E66480" w:rsidP="00E66480">
      <w:pPr>
        <w:jc w:val="center"/>
        <w:rPr>
          <w:b/>
          <w:bCs/>
          <w:sz w:val="28"/>
          <w:szCs w:val="28"/>
        </w:rPr>
      </w:pPr>
      <w:r w:rsidRPr="00E66480">
        <w:rPr>
          <w:b/>
          <w:sz w:val="28"/>
          <w:szCs w:val="28"/>
        </w:rPr>
        <w:t xml:space="preserve">от 15.12.2020 № 261 </w:t>
      </w:r>
      <w:r w:rsidRPr="00E66480">
        <w:rPr>
          <w:b/>
          <w:bCs/>
          <w:sz w:val="28"/>
          <w:szCs w:val="28"/>
        </w:rPr>
        <w:t>«О бюджете города Перми на 2021 год</w:t>
      </w:r>
    </w:p>
    <w:p w:rsidR="00E66480" w:rsidRPr="00E66480" w:rsidRDefault="00E66480" w:rsidP="00E66480">
      <w:pPr>
        <w:spacing w:after="480"/>
        <w:jc w:val="center"/>
        <w:rPr>
          <w:b/>
          <w:sz w:val="28"/>
          <w:szCs w:val="28"/>
        </w:rPr>
      </w:pPr>
      <w:r w:rsidRPr="00E66480">
        <w:rPr>
          <w:b/>
          <w:bCs/>
          <w:sz w:val="28"/>
          <w:szCs w:val="28"/>
        </w:rPr>
        <w:t>и на плановый период 2022 и 2023 годов»</w:t>
      </w:r>
    </w:p>
    <w:p w:rsidR="00E66480" w:rsidRPr="00E66480" w:rsidRDefault="00E66480" w:rsidP="00E66480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E66480">
        <w:rPr>
          <w:sz w:val="28"/>
          <w:szCs w:val="28"/>
        </w:rPr>
        <w:t xml:space="preserve">Пермская городская Дума </w:t>
      </w:r>
      <w:r w:rsidRPr="00E66480">
        <w:rPr>
          <w:b/>
          <w:spacing w:val="50"/>
          <w:sz w:val="28"/>
          <w:szCs w:val="28"/>
        </w:rPr>
        <w:t>решила:</w:t>
      </w:r>
    </w:p>
    <w:p w:rsidR="00E66480" w:rsidRPr="00E66480" w:rsidRDefault="00E66480" w:rsidP="00E66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480">
        <w:rPr>
          <w:sz w:val="28"/>
          <w:szCs w:val="28"/>
        </w:rPr>
        <w:t xml:space="preserve">1. </w:t>
      </w:r>
      <w:proofErr w:type="gramStart"/>
      <w:r w:rsidRPr="00E66480">
        <w:rPr>
          <w:sz w:val="28"/>
          <w:szCs w:val="28"/>
        </w:rPr>
        <w:t>Внести в решение Пермской городской Думы от 15.12.2020 № 261 «О бюджете города Перми на 2021 год и на плановый период 2022 и 2023 годов» (в редакции решений Пермской городской Д</w:t>
      </w:r>
      <w:r w:rsidR="0065438E">
        <w:rPr>
          <w:sz w:val="28"/>
          <w:szCs w:val="28"/>
        </w:rPr>
        <w:t>умы от 24.02.2021 № 37, от </w:t>
      </w:r>
      <w:r w:rsidRPr="00E66480">
        <w:rPr>
          <w:sz w:val="28"/>
          <w:szCs w:val="28"/>
        </w:rPr>
        <w:t>23.03.2021 № 68, от 27.04.2021 № 93, от 25.05.2021 № 128, от 22.06.2021 № 143, от 24.08.2021 № 165, от 26.10.2021 № 230, от 16.11.2021 № 271) изменения:</w:t>
      </w:r>
      <w:proofErr w:type="gramEnd"/>
    </w:p>
    <w:p w:rsidR="00E66480" w:rsidRPr="00E66480" w:rsidRDefault="00AA7C30" w:rsidP="00E6648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подпункт 2.2</w:t>
      </w:r>
      <w:r w:rsidR="00E66480" w:rsidRPr="00E66480">
        <w:rPr>
          <w:bCs/>
          <w:sz w:val="28"/>
          <w:szCs w:val="28"/>
        </w:rPr>
        <w:t xml:space="preserve"> </w:t>
      </w:r>
      <w:r w:rsidR="0065599C">
        <w:rPr>
          <w:bCs/>
          <w:sz w:val="28"/>
          <w:szCs w:val="28"/>
        </w:rPr>
        <w:t xml:space="preserve">статьи 1 </w:t>
      </w:r>
      <w:r w:rsidR="00E66480" w:rsidRPr="00E66480">
        <w:rPr>
          <w:bCs/>
          <w:sz w:val="28"/>
          <w:szCs w:val="28"/>
        </w:rPr>
        <w:t>изложить в редакции:</w:t>
      </w:r>
    </w:p>
    <w:p w:rsidR="00E66480" w:rsidRPr="00E66480" w:rsidRDefault="00AA7C30" w:rsidP="00E6648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«2.2</w:t>
      </w:r>
      <w:r w:rsidR="00E66480" w:rsidRPr="00E66480">
        <w:rPr>
          <w:bCs/>
          <w:sz w:val="28"/>
          <w:szCs w:val="28"/>
        </w:rPr>
        <w:t xml:space="preserve"> общий объем расходов бюджета города на 2022 год в сумме 44 652 079,877 тыс. руб., в том числе условно утвержденные расходы в сумме 1 151 978,394 тыс. руб., и на 2023 год в сумме 40 957 320,889 тыс. руб., в том чи</w:t>
      </w:r>
      <w:r w:rsidR="00E66480" w:rsidRPr="00E66480">
        <w:rPr>
          <w:bCs/>
          <w:sz w:val="28"/>
          <w:szCs w:val="28"/>
        </w:rPr>
        <w:t>с</w:t>
      </w:r>
      <w:r w:rsidR="00E66480" w:rsidRPr="00E66480">
        <w:rPr>
          <w:bCs/>
          <w:sz w:val="28"/>
          <w:szCs w:val="28"/>
        </w:rPr>
        <w:t>ле условно утвержденные расходы в сумме 2 609 198,297 тыс. руб.;»;</w:t>
      </w:r>
      <w:proofErr w:type="gramEnd"/>
    </w:p>
    <w:p w:rsidR="00E66480" w:rsidRPr="00E66480" w:rsidRDefault="00AA7C30" w:rsidP="00E66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66480" w:rsidRPr="00E66480">
        <w:rPr>
          <w:sz w:val="28"/>
          <w:szCs w:val="28"/>
        </w:rPr>
        <w:t xml:space="preserve"> в статье 5:</w:t>
      </w:r>
    </w:p>
    <w:p w:rsidR="00E66480" w:rsidRPr="00E66480" w:rsidRDefault="00AA7C30" w:rsidP="00E66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E66480" w:rsidRPr="00E66480">
        <w:rPr>
          <w:sz w:val="28"/>
          <w:szCs w:val="28"/>
        </w:rPr>
        <w:t xml:space="preserve"> в пункте 1 слова «на 2021 год в сумме 48 077,501 тыс. руб.</w:t>
      </w:r>
      <w:proofErr w:type="gramStart"/>
      <w:r w:rsidR="00E66480" w:rsidRPr="00E66480">
        <w:rPr>
          <w:sz w:val="28"/>
          <w:szCs w:val="28"/>
        </w:rPr>
        <w:t>,»</w:t>
      </w:r>
      <w:proofErr w:type="gramEnd"/>
      <w:r w:rsidR="00E66480" w:rsidRPr="00E66480">
        <w:rPr>
          <w:sz w:val="28"/>
          <w:szCs w:val="28"/>
        </w:rPr>
        <w:t xml:space="preserve"> заменить словами «на 2021 год в сумме 38 077,501 тыс. руб.,»;</w:t>
      </w:r>
    </w:p>
    <w:p w:rsidR="00E66480" w:rsidRPr="00E66480" w:rsidRDefault="00AA7C30" w:rsidP="00E66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E66480" w:rsidRPr="00E66480">
        <w:rPr>
          <w:sz w:val="28"/>
          <w:szCs w:val="28"/>
        </w:rPr>
        <w:t xml:space="preserve"> в пункте 2:</w:t>
      </w:r>
    </w:p>
    <w:p w:rsidR="00E66480" w:rsidRPr="00E66480" w:rsidRDefault="00E66480" w:rsidP="00E66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480">
        <w:rPr>
          <w:sz w:val="28"/>
          <w:szCs w:val="28"/>
        </w:rPr>
        <w:t>1.2.2.1 в абзаце первом слова «на 2021 год в сумме 18 690,725 тыс. руб.</w:t>
      </w:r>
      <w:proofErr w:type="gramStart"/>
      <w:r w:rsidRPr="00E66480">
        <w:rPr>
          <w:sz w:val="28"/>
          <w:szCs w:val="28"/>
        </w:rPr>
        <w:t>,»</w:t>
      </w:r>
      <w:proofErr w:type="gramEnd"/>
      <w:r w:rsidRPr="00E66480">
        <w:rPr>
          <w:sz w:val="28"/>
          <w:szCs w:val="28"/>
        </w:rPr>
        <w:t xml:space="preserve"> заменить словами «на 2021 год в сумме 16 624,983 тыс. руб.,»;</w:t>
      </w:r>
    </w:p>
    <w:p w:rsidR="00E66480" w:rsidRPr="00E66480" w:rsidRDefault="00AA7C30" w:rsidP="00E66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1.2.2.2</w:t>
      </w:r>
      <w:r w:rsidR="00E66480" w:rsidRPr="00E66480">
        <w:rPr>
          <w:sz w:val="28"/>
          <w:szCs w:val="28"/>
        </w:rPr>
        <w:t xml:space="preserve"> в подпункте 2.2 слова «на 2021 год – 10 838,8 тыс. руб.</w:t>
      </w:r>
      <w:proofErr w:type="gramStart"/>
      <w:r w:rsidR="00E66480" w:rsidRPr="00E66480">
        <w:rPr>
          <w:sz w:val="28"/>
          <w:szCs w:val="28"/>
        </w:rPr>
        <w:t>,»</w:t>
      </w:r>
      <w:proofErr w:type="gramEnd"/>
      <w:r w:rsidR="00E66480" w:rsidRPr="00E66480">
        <w:rPr>
          <w:sz w:val="28"/>
          <w:szCs w:val="28"/>
        </w:rPr>
        <w:t xml:space="preserve"> заменить словами «на 2021 год – 9 615,378 тыс. руб.,»;</w:t>
      </w:r>
    </w:p>
    <w:p w:rsidR="00E66480" w:rsidRPr="00E66480" w:rsidRDefault="00AA7C30" w:rsidP="00E66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1.2.2.3 в подпункте 2.3</w:t>
      </w:r>
      <w:r w:rsidR="00E66480" w:rsidRPr="00E66480">
        <w:rPr>
          <w:sz w:val="28"/>
          <w:szCs w:val="28"/>
        </w:rPr>
        <w:t xml:space="preserve"> слова «на 2021 год – 2 676,9 тыс. руб.</w:t>
      </w:r>
      <w:proofErr w:type="gramStart"/>
      <w:r w:rsidR="00E66480" w:rsidRPr="00E66480">
        <w:rPr>
          <w:sz w:val="28"/>
          <w:szCs w:val="28"/>
        </w:rPr>
        <w:t>,»</w:t>
      </w:r>
      <w:proofErr w:type="gramEnd"/>
      <w:r w:rsidR="00E66480" w:rsidRPr="00E66480">
        <w:rPr>
          <w:sz w:val="28"/>
          <w:szCs w:val="28"/>
        </w:rPr>
        <w:t xml:space="preserve"> заменить словами «на 2021 год – 1 834,58 тыс. руб.,»;</w:t>
      </w:r>
    </w:p>
    <w:p w:rsidR="00E66480" w:rsidRPr="00E66480" w:rsidRDefault="00AA7C30" w:rsidP="00E6648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1.2.3</w:t>
      </w:r>
      <w:r w:rsidR="00E66480" w:rsidRPr="00E66480">
        <w:rPr>
          <w:bCs/>
          <w:sz w:val="28"/>
          <w:szCs w:val="28"/>
        </w:rPr>
        <w:t xml:space="preserve"> пункт 3 изложить в редакции:</w:t>
      </w:r>
    </w:p>
    <w:p w:rsidR="00E66480" w:rsidRPr="00E66480" w:rsidRDefault="00E66480" w:rsidP="00E6648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6480">
        <w:rPr>
          <w:bCs/>
          <w:sz w:val="28"/>
          <w:szCs w:val="28"/>
        </w:rPr>
        <w:t xml:space="preserve">«3. </w:t>
      </w:r>
      <w:proofErr w:type="gramStart"/>
      <w:r w:rsidRPr="00E66480">
        <w:rPr>
          <w:bCs/>
          <w:sz w:val="28"/>
          <w:szCs w:val="28"/>
        </w:rPr>
        <w:t>Утвердить объем бюджетных ассигнований дорожного фонда города Перми на 2021 год в сумме 6 280 633,446 тыс. руб., на 2022 год в сумме 6 517 206,126 тыс. руб., на 2023 год в сумме 5 273 842,063 тыс. руб., в том числе средства федерального бюджета на 2021 год в сумме 605 350,3 тыс. руб., средства краевого бюджета на 2021 год в</w:t>
      </w:r>
      <w:proofErr w:type="gramEnd"/>
      <w:r w:rsidRPr="00E66480">
        <w:rPr>
          <w:bCs/>
          <w:sz w:val="28"/>
          <w:szCs w:val="28"/>
        </w:rPr>
        <w:t xml:space="preserve"> сумме 1 708 186,2 тыс. руб., на 2022 год в сумме 2 307 939,4 тыс. руб., на 2023 год в сумме 1 609 253,1 тыс. руб.</w:t>
      </w:r>
      <w:r w:rsidRPr="00E66480">
        <w:rPr>
          <w:sz w:val="28"/>
          <w:szCs w:val="28"/>
        </w:rPr>
        <w:t>»</w:t>
      </w:r>
      <w:r w:rsidRPr="00E66480">
        <w:rPr>
          <w:bCs/>
          <w:sz w:val="28"/>
          <w:szCs w:val="28"/>
        </w:rPr>
        <w:t>;</w:t>
      </w:r>
    </w:p>
    <w:p w:rsidR="00E66480" w:rsidRPr="00E66480" w:rsidRDefault="00AA7C30" w:rsidP="00E664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66480" w:rsidRPr="00E66480">
        <w:rPr>
          <w:sz w:val="28"/>
          <w:szCs w:val="28"/>
        </w:rPr>
        <w:t xml:space="preserve"> приложение 3 «Распределение бюджетных ассигнований по целевым </w:t>
      </w:r>
      <w:r w:rsidR="00E66480" w:rsidRPr="00E66480">
        <w:rPr>
          <w:sz w:val="28"/>
          <w:szCs w:val="28"/>
        </w:rPr>
        <w:lastRenderedPageBreak/>
        <w:t>статьям (муниципальным программам и непрограммным направлениям деятел</w:t>
      </w:r>
      <w:r w:rsidR="00E66480" w:rsidRPr="00E66480">
        <w:rPr>
          <w:sz w:val="28"/>
          <w:szCs w:val="28"/>
        </w:rPr>
        <w:t>ь</w:t>
      </w:r>
      <w:r w:rsidR="00E66480" w:rsidRPr="00E66480">
        <w:rPr>
          <w:sz w:val="28"/>
          <w:szCs w:val="28"/>
        </w:rPr>
        <w:t>ности), группам и подгруппам видов расходов, разделам, подразделам классиф</w:t>
      </w:r>
      <w:r w:rsidR="00E66480" w:rsidRPr="00E66480">
        <w:rPr>
          <w:sz w:val="28"/>
          <w:szCs w:val="28"/>
        </w:rPr>
        <w:t>и</w:t>
      </w:r>
      <w:r w:rsidR="00E66480" w:rsidRPr="00E66480">
        <w:rPr>
          <w:sz w:val="28"/>
          <w:szCs w:val="28"/>
        </w:rPr>
        <w:t>кации расходов бюджета города Перми на 2021 и</w:t>
      </w:r>
      <w:r w:rsidR="0065438E">
        <w:rPr>
          <w:sz w:val="28"/>
          <w:szCs w:val="28"/>
        </w:rPr>
        <w:t xml:space="preserve"> на плановый период 2022 и 2023 </w:t>
      </w:r>
      <w:r w:rsidR="00E66480" w:rsidRPr="00E66480">
        <w:rPr>
          <w:sz w:val="28"/>
          <w:szCs w:val="28"/>
        </w:rPr>
        <w:t>годов» изложить в редакции согласно приложению 1 к настоящему решению;</w:t>
      </w:r>
    </w:p>
    <w:p w:rsidR="00E66480" w:rsidRPr="00E66480" w:rsidRDefault="00E66480" w:rsidP="00E664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480">
        <w:rPr>
          <w:sz w:val="28"/>
          <w:szCs w:val="28"/>
        </w:rPr>
        <w:t xml:space="preserve">1.4 </w:t>
      </w:r>
      <w:hyperlink r:id="rId9" w:history="1">
        <w:r w:rsidRPr="00E66480">
          <w:rPr>
            <w:sz w:val="28"/>
            <w:szCs w:val="28"/>
          </w:rPr>
          <w:t>приложение 4 «Ведомственная структура расходов бюджета города Перми на 2021 год и на плановый период 2022 и 2023 годов</w:t>
        </w:r>
      </w:hyperlink>
      <w:r w:rsidRPr="00E66480">
        <w:rPr>
          <w:sz w:val="28"/>
          <w:szCs w:val="28"/>
        </w:rPr>
        <w:t>» изложить в редакции согласно приложению 2 к настоящему решению;</w:t>
      </w:r>
    </w:p>
    <w:p w:rsidR="00E66480" w:rsidRPr="00E66480" w:rsidRDefault="00AA7C30" w:rsidP="00E664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66480" w:rsidRPr="00E66480">
        <w:rPr>
          <w:sz w:val="28"/>
          <w:szCs w:val="28"/>
        </w:rPr>
        <w:t xml:space="preserve"> </w:t>
      </w:r>
      <w:hyperlink r:id="rId10" w:history="1">
        <w:r w:rsidR="00E66480" w:rsidRPr="00E66480">
          <w:rPr>
            <w:sz w:val="28"/>
            <w:szCs w:val="28"/>
          </w:rPr>
          <w:t>приложение 5 «Перечень объектов капитального строительства муниц</w:t>
        </w:r>
        <w:r w:rsidR="00E66480" w:rsidRPr="00E66480">
          <w:rPr>
            <w:sz w:val="28"/>
            <w:szCs w:val="28"/>
          </w:rPr>
          <w:t>и</w:t>
        </w:r>
        <w:r w:rsidR="00E66480" w:rsidRPr="00E66480">
          <w:rPr>
            <w:sz w:val="28"/>
            <w:szCs w:val="28"/>
          </w:rPr>
          <w:t>пальной собственности и объектов недвижимого имущества, приобретаемых в муниципальную собственность, на 2021 год и</w:t>
        </w:r>
        <w:r w:rsidR="0065438E">
          <w:rPr>
            <w:sz w:val="28"/>
            <w:szCs w:val="28"/>
          </w:rPr>
          <w:t xml:space="preserve"> на плановый период 2022 и 2023 </w:t>
        </w:r>
        <w:r w:rsidR="00E66480" w:rsidRPr="00E66480">
          <w:rPr>
            <w:sz w:val="28"/>
            <w:szCs w:val="28"/>
          </w:rPr>
          <w:t>годов</w:t>
        </w:r>
      </w:hyperlink>
      <w:r w:rsidR="00E66480" w:rsidRPr="00E66480">
        <w:rPr>
          <w:sz w:val="28"/>
          <w:szCs w:val="28"/>
        </w:rPr>
        <w:t>» изложить в редакции согласно приложению 3 к настоящему решению.</w:t>
      </w:r>
    </w:p>
    <w:p w:rsidR="008F2A42" w:rsidRPr="00DE6EBF" w:rsidRDefault="008F2A42" w:rsidP="008F2A4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102DB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 xml:space="preserve">администрации города Перми до </w:t>
      </w:r>
      <w:r w:rsidRPr="00EE7691">
        <w:rPr>
          <w:sz w:val="28"/>
          <w:szCs w:val="28"/>
        </w:rPr>
        <w:t>0</w:t>
      </w:r>
      <w:r>
        <w:rPr>
          <w:sz w:val="28"/>
          <w:szCs w:val="28"/>
        </w:rPr>
        <w:t>1.04.</w:t>
      </w:r>
      <w:r w:rsidRPr="00EE7691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>
        <w:rPr>
          <w:sz w:val="28"/>
        </w:rPr>
        <w:t>принять</w:t>
      </w:r>
      <w:r w:rsidRPr="00DE6EBF">
        <w:rPr>
          <w:sz w:val="28"/>
        </w:rPr>
        <w:t xml:space="preserve"> меры </w:t>
      </w:r>
      <w:r>
        <w:rPr>
          <w:sz w:val="28"/>
        </w:rPr>
        <w:t xml:space="preserve">по </w:t>
      </w:r>
      <w:r w:rsidRPr="00DE6EBF">
        <w:rPr>
          <w:sz w:val="28"/>
        </w:rPr>
        <w:t xml:space="preserve">минимизации судебных расходов, </w:t>
      </w:r>
      <w:r w:rsidRPr="00BF7087">
        <w:rPr>
          <w:sz w:val="28"/>
        </w:rPr>
        <w:t>связанных с оплатой жилищно-коммунальных услуг за пустующие жилые помещения, находящиеся в муниц</w:t>
      </w:r>
      <w:r w:rsidRPr="00BF7087">
        <w:rPr>
          <w:sz w:val="28"/>
        </w:rPr>
        <w:t>и</w:t>
      </w:r>
      <w:r w:rsidRPr="00BF7087">
        <w:rPr>
          <w:sz w:val="28"/>
        </w:rPr>
        <w:t>пальной собственности.</w:t>
      </w:r>
    </w:p>
    <w:p w:rsidR="00E66480" w:rsidRPr="00E66480" w:rsidRDefault="008F2A42" w:rsidP="00E66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480" w:rsidRPr="00E66480">
        <w:rPr>
          <w:sz w:val="28"/>
          <w:szCs w:val="28"/>
        </w:rPr>
        <w:t xml:space="preserve">. </w:t>
      </w:r>
      <w:r w:rsidR="00E66480" w:rsidRPr="00E66480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E66480" w:rsidRPr="00E66480">
        <w:rPr>
          <w:rFonts w:eastAsia="Calibri"/>
          <w:sz w:val="28"/>
          <w:szCs w:val="28"/>
          <w:lang w:eastAsia="en-US"/>
        </w:rPr>
        <w:t>о</w:t>
      </w:r>
      <w:r w:rsidR="00E66480" w:rsidRPr="00E66480">
        <w:rPr>
          <w:rFonts w:eastAsia="Calibri"/>
          <w:sz w:val="28"/>
          <w:szCs w:val="28"/>
          <w:lang w:eastAsia="en-US"/>
        </w:rPr>
        <w:t xml:space="preserve">вания </w:t>
      </w:r>
      <w:r w:rsidR="00E66480" w:rsidRPr="00E66480">
        <w:rPr>
          <w:sz w:val="28"/>
          <w:szCs w:val="28"/>
        </w:rPr>
        <w:t>в печатном средстве массовой информации «Официальный бюллетень о</w:t>
      </w:r>
      <w:r w:rsidR="00E66480" w:rsidRPr="00E66480">
        <w:rPr>
          <w:sz w:val="28"/>
          <w:szCs w:val="28"/>
        </w:rPr>
        <w:t>р</w:t>
      </w:r>
      <w:r w:rsidR="00E66480" w:rsidRPr="00E66480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E66480" w:rsidRPr="00E66480" w:rsidRDefault="008F2A42" w:rsidP="00E66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6480" w:rsidRPr="00E66480">
        <w:rPr>
          <w:sz w:val="28"/>
          <w:szCs w:val="28"/>
        </w:rPr>
        <w:t>. Опубликовать настоящее решение в печатном средстве массовой инфо</w:t>
      </w:r>
      <w:r w:rsidR="00E66480" w:rsidRPr="00E66480">
        <w:rPr>
          <w:sz w:val="28"/>
          <w:szCs w:val="28"/>
        </w:rPr>
        <w:t>р</w:t>
      </w:r>
      <w:r w:rsidR="00E66480" w:rsidRPr="00E66480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E66480" w:rsidRPr="00E66480">
        <w:rPr>
          <w:sz w:val="28"/>
          <w:szCs w:val="28"/>
        </w:rPr>
        <w:t>ь</w:t>
      </w:r>
      <w:r w:rsidR="00E66480" w:rsidRPr="00E66480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E66480" w:rsidRPr="00E66480">
        <w:rPr>
          <w:sz w:val="28"/>
          <w:szCs w:val="28"/>
        </w:rPr>
        <w:t>н</w:t>
      </w:r>
      <w:r w:rsidR="00E66480" w:rsidRPr="00E66480">
        <w:rPr>
          <w:sz w:val="28"/>
          <w:szCs w:val="28"/>
        </w:rPr>
        <w:t>формационно-телекоммуникационной сети Интернет.</w:t>
      </w:r>
    </w:p>
    <w:p w:rsidR="00E66480" w:rsidRPr="00E66480" w:rsidRDefault="008F2A42" w:rsidP="00E664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66480" w:rsidRPr="00E66480">
        <w:rPr>
          <w:sz w:val="28"/>
          <w:szCs w:val="28"/>
        </w:rPr>
        <w:t xml:space="preserve">. </w:t>
      </w:r>
      <w:proofErr w:type="gramStart"/>
      <w:r w:rsidR="00E66480" w:rsidRPr="00E6648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E66480" w:rsidRPr="00E66480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4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cHZnFThhH/Ty8Fp06we16yPFSw=" w:salt="twY5so+KkenTtlyZROus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73DA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438E"/>
    <w:rsid w:val="0065599C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14BF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2A42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7C3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6480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3499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8</cp:revision>
  <cp:lastPrinted>2021-12-23T04:39:00Z</cp:lastPrinted>
  <dcterms:created xsi:type="dcterms:W3CDTF">2021-12-03T06:08:00Z</dcterms:created>
  <dcterms:modified xsi:type="dcterms:W3CDTF">2021-12-23T04:40:00Z</dcterms:modified>
</cp:coreProperties>
</file>