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EF" w:rsidRPr="007D5BD3" w:rsidRDefault="00FB04EF" w:rsidP="00FB04EF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C0AFE" wp14:editId="60DE8657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B04EF" w:rsidRDefault="00FB04EF" w:rsidP="00FB04EF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D90DC40" wp14:editId="095E3BE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04EF" w:rsidRPr="00DF5925" w:rsidRDefault="00FB04EF" w:rsidP="00FB04EF">
                            <w:pPr>
                              <w:pStyle w:val="1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FB04EF" w:rsidRPr="00DF5925" w:rsidRDefault="00FB04EF" w:rsidP="00FB04EF">
                            <w:pPr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B04EF" w:rsidRPr="00573676" w:rsidRDefault="00FB04EF" w:rsidP="00FB04EF">
                            <w:pPr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  <w:p w:rsidR="00FB04EF" w:rsidRPr="00573676" w:rsidRDefault="00FB04EF" w:rsidP="00FB04EF">
                            <w:pPr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  <w:p w:rsidR="00FB04EF" w:rsidRPr="00573676" w:rsidRDefault="00FB04EF" w:rsidP="00FB04EF">
                            <w:pPr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  <w:p w:rsidR="00FB04EF" w:rsidRPr="00573676" w:rsidRDefault="00FB04EF" w:rsidP="00FB04EF">
                            <w:pPr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C0A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FB04EF" w:rsidRDefault="00FB04EF" w:rsidP="00FB04EF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D90DC40" wp14:editId="095E3BE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04EF" w:rsidRPr="00DF5925" w:rsidRDefault="00FB04EF" w:rsidP="00FB04EF">
                      <w:pPr>
                        <w:pStyle w:val="10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FB04EF" w:rsidRPr="00DF5925" w:rsidRDefault="00FB04EF" w:rsidP="00FB04EF">
                      <w:pPr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B04EF" w:rsidRPr="00573676" w:rsidRDefault="00FB04EF" w:rsidP="00FB04EF">
                      <w:pPr>
                        <w:jc w:val="center"/>
                        <w:rPr>
                          <w:snapToGrid w:val="0"/>
                        </w:rPr>
                      </w:pPr>
                    </w:p>
                    <w:p w:rsidR="00FB04EF" w:rsidRPr="00573676" w:rsidRDefault="00FB04EF" w:rsidP="00FB04EF">
                      <w:pPr>
                        <w:jc w:val="center"/>
                        <w:rPr>
                          <w:snapToGrid w:val="0"/>
                        </w:rPr>
                      </w:pPr>
                    </w:p>
                    <w:p w:rsidR="00FB04EF" w:rsidRPr="00573676" w:rsidRDefault="00FB04EF" w:rsidP="00FB04EF">
                      <w:pPr>
                        <w:jc w:val="center"/>
                        <w:rPr>
                          <w:snapToGrid w:val="0"/>
                        </w:rPr>
                      </w:pPr>
                    </w:p>
                    <w:p w:rsidR="00FB04EF" w:rsidRPr="00573676" w:rsidRDefault="00FB04EF" w:rsidP="00FB04EF">
                      <w:pPr>
                        <w:jc w:val="center"/>
                        <w:rPr>
                          <w:snapToGrid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lear" w:pos="1710"/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B04EF" w:rsidRPr="007D5BD3" w:rsidRDefault="00FB04EF" w:rsidP="00FB04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3A5886" w:rsidRDefault="00884D1A" w:rsidP="00FB04EF">
      <w:pPr>
        <w:suppressAutoHyphens/>
        <w:spacing w:after="480"/>
        <w:jc w:val="center"/>
        <w:rPr>
          <w:b/>
          <w:bCs/>
        </w:rPr>
      </w:pPr>
      <w:r>
        <w:rPr>
          <w:b/>
          <w:bCs/>
        </w:rPr>
        <w:t>О внесении изменений в решение Пермской городской Думы от</w:t>
      </w:r>
      <w:r w:rsidR="00FB0E5B">
        <w:rPr>
          <w:b/>
          <w:bCs/>
        </w:rPr>
        <w:t xml:space="preserve"> </w:t>
      </w:r>
      <w:r>
        <w:rPr>
          <w:b/>
          <w:bCs/>
        </w:rPr>
        <w:t>21.12.2021 №</w:t>
      </w:r>
      <w:r w:rsidR="00FB0E5B">
        <w:rPr>
          <w:b/>
          <w:bCs/>
        </w:rPr>
        <w:t> </w:t>
      </w:r>
      <w:r>
        <w:rPr>
          <w:b/>
          <w:bCs/>
        </w:rPr>
        <w:t>319 «Об утверждении Положения о муниципальном контроле в сфере благоустройства на территории города Перми</w:t>
      </w:r>
      <w:bookmarkStart w:id="0" w:name="_Hlk93590101"/>
      <w:r>
        <w:rPr>
          <w:b/>
          <w:bCs/>
        </w:rPr>
        <w:t>»</w:t>
      </w:r>
      <w:bookmarkEnd w:id="0"/>
    </w:p>
    <w:p w:rsidR="003A5886" w:rsidRDefault="00884D1A">
      <w:pPr>
        <w:spacing w:before="240" w:after="240"/>
        <w:ind w:firstLine="567"/>
      </w:pPr>
      <w:r>
        <w:t xml:space="preserve">В соответствии с Федеральным законом от </w:t>
      </w:r>
      <w:bookmarkStart w:id="1" w:name="_Hlk93591449"/>
      <w:r>
        <w:t>31.07.2020 № 248-ФЗ «О государственном контроле (надзоре) и муниципальном контроле в Российской Федерации»</w:t>
      </w:r>
      <w:bookmarkEnd w:id="1"/>
      <w:r>
        <w:t>, Уставом города Перми</w:t>
      </w:r>
    </w:p>
    <w:p w:rsidR="003A5886" w:rsidRDefault="00884D1A" w:rsidP="00FB04EF">
      <w:pPr>
        <w:tabs>
          <w:tab w:val="clear" w:pos="1710"/>
        </w:tabs>
        <w:spacing w:before="240" w:after="240"/>
        <w:jc w:val="center"/>
        <w:rPr>
          <w:b/>
          <w:bCs/>
          <w:spacing w:val="50"/>
        </w:rPr>
      </w:pPr>
      <w:r>
        <w:t xml:space="preserve">Пермская городская Дума </w:t>
      </w:r>
      <w:r w:rsidRPr="00FB04EF">
        <w:rPr>
          <w:b/>
          <w:bCs/>
        </w:rPr>
        <w:t>р</w:t>
      </w:r>
      <w:r w:rsidR="00FB04EF">
        <w:rPr>
          <w:b/>
          <w:bCs/>
        </w:rPr>
        <w:t xml:space="preserve"> </w:t>
      </w:r>
      <w:r w:rsidRPr="00FB04EF">
        <w:rPr>
          <w:b/>
          <w:bCs/>
        </w:rPr>
        <w:t>е</w:t>
      </w:r>
      <w:r w:rsidR="00FB04EF">
        <w:rPr>
          <w:b/>
          <w:bCs/>
        </w:rPr>
        <w:t xml:space="preserve"> </w:t>
      </w:r>
      <w:r w:rsidRPr="00FB04EF">
        <w:rPr>
          <w:b/>
          <w:bCs/>
        </w:rPr>
        <w:t>ш</w:t>
      </w:r>
      <w:r w:rsidR="00FB04EF">
        <w:rPr>
          <w:b/>
          <w:bCs/>
        </w:rPr>
        <w:t xml:space="preserve"> </w:t>
      </w:r>
      <w:r w:rsidRPr="00FB04EF">
        <w:rPr>
          <w:b/>
          <w:bCs/>
        </w:rPr>
        <w:t>и</w:t>
      </w:r>
      <w:r w:rsidR="00FB04EF">
        <w:rPr>
          <w:b/>
          <w:bCs/>
        </w:rPr>
        <w:t xml:space="preserve"> </w:t>
      </w:r>
      <w:proofErr w:type="gramStart"/>
      <w:r w:rsidRPr="00FB04EF">
        <w:rPr>
          <w:b/>
          <w:bCs/>
        </w:rPr>
        <w:t>л</w:t>
      </w:r>
      <w:proofErr w:type="gramEnd"/>
      <w:r w:rsidR="00FB04EF">
        <w:rPr>
          <w:b/>
          <w:bCs/>
        </w:rPr>
        <w:t xml:space="preserve"> </w:t>
      </w:r>
      <w:r w:rsidRPr="00FB04EF">
        <w:rPr>
          <w:b/>
          <w:bCs/>
        </w:rPr>
        <w:t>а:</w:t>
      </w:r>
    </w:p>
    <w:p w:rsidR="003A5886" w:rsidRDefault="00FB04EF" w:rsidP="00FB04EF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4D1A">
        <w:rPr>
          <w:rFonts w:ascii="Times New Roman" w:hAnsi="Times New Roman"/>
          <w:sz w:val="28"/>
          <w:szCs w:val="28"/>
        </w:rPr>
        <w:t>Внести в решение Пермской городской Думы от 21.12.2021 № 319 «Об</w:t>
      </w:r>
      <w:r>
        <w:rPr>
          <w:rFonts w:ascii="Times New Roman" w:hAnsi="Times New Roman"/>
          <w:sz w:val="28"/>
          <w:szCs w:val="28"/>
        </w:rPr>
        <w:t> </w:t>
      </w:r>
      <w:r w:rsidR="00884D1A">
        <w:rPr>
          <w:rFonts w:ascii="Times New Roman" w:hAnsi="Times New Roman"/>
          <w:sz w:val="28"/>
          <w:szCs w:val="28"/>
        </w:rPr>
        <w:t>утверждении Положения о муниципальном контроле в сфере благоустройства на территории города Перми» изменения:</w:t>
      </w:r>
    </w:p>
    <w:p w:rsidR="00FB04EF" w:rsidRDefault="00FB04EF" w:rsidP="00FB04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884D1A">
        <w:rPr>
          <w:rFonts w:ascii="Times New Roman" w:hAnsi="Times New Roman"/>
          <w:sz w:val="28"/>
          <w:szCs w:val="28"/>
        </w:rPr>
        <w:t xml:space="preserve">заголовок изложить в редакции: </w:t>
      </w:r>
    </w:p>
    <w:p w:rsidR="003A5886" w:rsidRDefault="00884D1A" w:rsidP="00FB04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муниципальном контроле в сфере благоустройства на территории города Перми»;</w:t>
      </w:r>
    </w:p>
    <w:p w:rsidR="003A5886" w:rsidRPr="00FB04EF" w:rsidRDefault="00FB04EF" w:rsidP="00FB04EF">
      <w:pPr>
        <w:ind w:firstLine="709"/>
      </w:pPr>
      <w:r w:rsidRPr="00FB04EF">
        <w:t xml:space="preserve">1.2 </w:t>
      </w:r>
      <w:r w:rsidR="00884D1A" w:rsidRPr="00FB04EF">
        <w:t>пункт 1 изложить в редакции:</w:t>
      </w:r>
    </w:p>
    <w:p w:rsidR="003A5886" w:rsidRDefault="00884D1A" w:rsidP="00FB04EF">
      <w:pPr>
        <w:ind w:firstLine="709"/>
      </w:pPr>
      <w:r>
        <w:t>«1. Утвердить:</w:t>
      </w:r>
    </w:p>
    <w:p w:rsidR="003A5886" w:rsidRDefault="00884D1A" w:rsidP="00FB04EF">
      <w:pPr>
        <w:ind w:firstLine="709"/>
      </w:pPr>
      <w:r>
        <w:t>1.1 Положение о муниципальном контроле в сфере благоустройства на территории города Перми согласно приложению 1 к настоящему решению;</w:t>
      </w:r>
    </w:p>
    <w:p w:rsidR="003A5886" w:rsidRDefault="00884D1A" w:rsidP="00FB04EF">
      <w:pPr>
        <w:ind w:firstLine="709"/>
        <w:rPr>
          <w:rStyle w:val="Hyperlink0"/>
          <w:rFonts w:eastAsia="Arial Unicode MS"/>
        </w:rPr>
      </w:pPr>
      <w:r>
        <w:t xml:space="preserve">1.2 Ключевые </w:t>
      </w:r>
      <w:hyperlink w:anchor="bookmark" w:history="1">
        <w:r>
          <w:rPr>
            <w:rStyle w:val="Hyperlink0"/>
            <w:rFonts w:eastAsia="Arial Unicode MS"/>
          </w:rPr>
          <w:t>показатели</w:t>
        </w:r>
      </w:hyperlink>
      <w:r>
        <w:rPr>
          <w:rStyle w:val="Hyperlink0"/>
          <w:rFonts w:eastAsia="Arial Unicode MS"/>
        </w:rPr>
        <w:t xml:space="preserve"> и их целевые значения, индикативные показатели муниципального контроля в сфере благоустройства на территории города Перми согласно приложению 2 к настоящему решению.»;</w:t>
      </w:r>
    </w:p>
    <w:p w:rsidR="003A5886" w:rsidRDefault="00884D1A" w:rsidP="00FB04EF">
      <w:pPr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1.3 приложение «Положение о муниципальном контроле в сфере благоустройства на территории города Перми» считать приложением 1;</w:t>
      </w:r>
    </w:p>
    <w:p w:rsidR="003A5886" w:rsidRDefault="00884D1A" w:rsidP="00FB04EF">
      <w:pPr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1.4 дополнить приложением 2 «Ключевые </w:t>
      </w:r>
      <w:hyperlink w:anchor="bookmark1" w:history="1">
        <w:r>
          <w:rPr>
            <w:rStyle w:val="Hyperlink0"/>
            <w:rFonts w:eastAsia="Arial Unicode MS"/>
          </w:rPr>
          <w:t>показатели</w:t>
        </w:r>
      </w:hyperlink>
      <w:r>
        <w:rPr>
          <w:rStyle w:val="Hyperlink0"/>
          <w:rFonts w:eastAsia="Arial Unicode MS"/>
        </w:rPr>
        <w:t xml:space="preserve"> и их целевые значения, индикативные показатели муниципального контроля в сфере благоустройства на территории города Перми» согласно приложению к настоящему решению.</w:t>
      </w:r>
    </w:p>
    <w:p w:rsidR="003A5886" w:rsidRDefault="00884D1A" w:rsidP="00FB04EF">
      <w:pPr>
        <w:pStyle w:val="a5"/>
        <w:ind w:firstLine="709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2. Настоящее решение вступает в силу с 01.03.2022,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5886" w:rsidRDefault="00884D1A" w:rsidP="00FB04EF">
      <w:pPr>
        <w:pStyle w:val="a5"/>
        <w:ind w:firstLine="709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>
        <w:rPr>
          <w:rStyle w:val="Hyperlink0"/>
          <w:rFonts w:eastAsia="Arial Unicode MS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3A5886" w:rsidRDefault="00884D1A" w:rsidP="00FB04EF">
      <w:pPr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A5886" w:rsidRDefault="00884D1A" w:rsidP="00FB04EF">
      <w:pPr>
        <w:tabs>
          <w:tab w:val="clear" w:pos="1710"/>
          <w:tab w:val="left" w:pos="993"/>
        </w:tabs>
        <w:spacing w:before="72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Председатель</w:t>
      </w:r>
    </w:p>
    <w:p w:rsidR="003A5886" w:rsidRDefault="00884D1A">
      <w:pPr>
        <w:tabs>
          <w:tab w:val="clear" w:pos="1710"/>
          <w:tab w:val="left" w:pos="993"/>
        </w:tabs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Пермской городской Думы</w:t>
      </w:r>
      <w:r>
        <w:rPr>
          <w:rStyle w:val="Hyperlink0"/>
          <w:rFonts w:eastAsia="Arial Unicode MS"/>
        </w:rPr>
        <w:tab/>
      </w:r>
      <w:r>
        <w:rPr>
          <w:rStyle w:val="Hyperlink0"/>
          <w:rFonts w:eastAsia="Arial Unicode MS"/>
        </w:rPr>
        <w:tab/>
      </w:r>
      <w:r>
        <w:rPr>
          <w:rStyle w:val="Hyperlink0"/>
          <w:rFonts w:eastAsia="Arial Unicode MS"/>
        </w:rPr>
        <w:tab/>
      </w:r>
      <w:r>
        <w:rPr>
          <w:rStyle w:val="Hyperlink0"/>
          <w:rFonts w:eastAsia="Arial Unicode MS"/>
        </w:rPr>
        <w:tab/>
      </w:r>
      <w:r>
        <w:rPr>
          <w:rStyle w:val="Hyperlink0"/>
          <w:rFonts w:eastAsia="Arial Unicode MS"/>
        </w:rPr>
        <w:tab/>
      </w:r>
      <w:r>
        <w:rPr>
          <w:rStyle w:val="Hyperlink0"/>
          <w:rFonts w:eastAsia="Arial Unicode MS"/>
        </w:rPr>
        <w:tab/>
      </w:r>
      <w:r>
        <w:rPr>
          <w:rStyle w:val="Hyperlink0"/>
          <w:rFonts w:eastAsia="Arial Unicode MS"/>
        </w:rPr>
        <w:tab/>
        <w:t xml:space="preserve"> </w:t>
      </w:r>
      <w:r w:rsidR="00FB04EF">
        <w:rPr>
          <w:rStyle w:val="Hyperlink0"/>
          <w:rFonts w:eastAsia="Arial Unicode MS"/>
        </w:rPr>
        <w:t xml:space="preserve">  </w:t>
      </w:r>
      <w:r>
        <w:rPr>
          <w:rStyle w:val="Hyperlink0"/>
          <w:rFonts w:eastAsia="Arial Unicode MS"/>
        </w:rPr>
        <w:t xml:space="preserve">  Д.В. Малютин</w:t>
      </w:r>
    </w:p>
    <w:p w:rsidR="003A5886" w:rsidRDefault="00884D1A" w:rsidP="00FB04EF">
      <w:pPr>
        <w:tabs>
          <w:tab w:val="clear" w:pos="1710"/>
          <w:tab w:val="left" w:pos="993"/>
        </w:tabs>
        <w:spacing w:before="72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Глава города Перми                                                                                </w:t>
      </w:r>
      <w:r w:rsidR="00FB04EF">
        <w:rPr>
          <w:rStyle w:val="Hyperlink0"/>
          <w:rFonts w:eastAsia="Arial Unicode MS"/>
        </w:rPr>
        <w:t xml:space="preserve">  </w:t>
      </w:r>
      <w:r>
        <w:rPr>
          <w:rStyle w:val="Hyperlink0"/>
          <w:rFonts w:eastAsia="Arial Unicode MS"/>
        </w:rPr>
        <w:t xml:space="preserve">   А.Н. Дёмкин</w:t>
      </w:r>
    </w:p>
    <w:p w:rsidR="003A5886" w:rsidRDefault="003A5886">
      <w:pPr>
        <w:rPr>
          <w:rStyle w:val="a7"/>
        </w:rPr>
      </w:pPr>
    </w:p>
    <w:p w:rsidR="00FB04EF" w:rsidRDefault="00FB04EF">
      <w:pPr>
        <w:ind w:left="6663"/>
        <w:outlineLvl w:val="0"/>
        <w:rPr>
          <w:rStyle w:val="a7"/>
        </w:rPr>
        <w:sectPr w:rsidR="00FB04EF" w:rsidSect="00FB04EF">
          <w:headerReference w:type="default" r:id="rId8"/>
          <w:pgSz w:w="11900" w:h="16840"/>
          <w:pgMar w:top="363" w:right="567" w:bottom="1134" w:left="1418" w:header="0" w:footer="0" w:gutter="0"/>
          <w:pgNumType w:start="1"/>
          <w:cols w:space="720"/>
          <w:titlePg/>
          <w:docGrid w:linePitch="381"/>
        </w:sectPr>
      </w:pPr>
    </w:p>
    <w:p w:rsidR="003A5886" w:rsidRDefault="00884D1A" w:rsidP="00FB04EF">
      <w:pPr>
        <w:ind w:left="6379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lastRenderedPageBreak/>
        <w:t>ПРИЛОЖЕНИЕ</w:t>
      </w:r>
    </w:p>
    <w:p w:rsidR="003A5886" w:rsidRDefault="00884D1A" w:rsidP="00FB04EF">
      <w:pPr>
        <w:ind w:left="637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к решению</w:t>
      </w:r>
    </w:p>
    <w:p w:rsidR="003A5886" w:rsidRDefault="00884D1A" w:rsidP="00FB04EF">
      <w:pPr>
        <w:ind w:left="637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Пермской городской Думы</w:t>
      </w:r>
    </w:p>
    <w:p w:rsidR="003A5886" w:rsidRDefault="00884D1A" w:rsidP="00FB04EF">
      <w:pPr>
        <w:ind w:left="637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от</w:t>
      </w:r>
      <w:r w:rsidR="00FB04EF">
        <w:rPr>
          <w:rStyle w:val="Hyperlink0"/>
          <w:rFonts w:eastAsia="Arial Unicode MS"/>
        </w:rPr>
        <w:t xml:space="preserve">         </w:t>
      </w:r>
      <w:r w:rsidR="00FB0E5B">
        <w:rPr>
          <w:rStyle w:val="Hyperlink0"/>
          <w:rFonts w:eastAsia="Arial Unicode MS"/>
        </w:rPr>
        <w:t xml:space="preserve">     </w:t>
      </w:r>
      <w:r w:rsidR="00FB04EF">
        <w:rPr>
          <w:rStyle w:val="Hyperlink0"/>
          <w:rFonts w:eastAsia="Arial Unicode MS"/>
        </w:rPr>
        <w:t xml:space="preserve">     №</w:t>
      </w:r>
    </w:p>
    <w:p w:rsidR="003A5886" w:rsidRDefault="003A5886" w:rsidP="00FB04EF">
      <w:pPr>
        <w:ind w:left="6379" w:firstLine="540"/>
        <w:rPr>
          <w:rStyle w:val="a7"/>
        </w:rPr>
      </w:pPr>
    </w:p>
    <w:p w:rsidR="003A5886" w:rsidRDefault="003A5886">
      <w:pPr>
        <w:ind w:firstLine="540"/>
        <w:rPr>
          <w:rStyle w:val="a7"/>
        </w:rPr>
      </w:pPr>
    </w:p>
    <w:p w:rsidR="00FB04EF" w:rsidRPr="00FB04EF" w:rsidRDefault="00FB04EF" w:rsidP="00FB04EF">
      <w:pPr>
        <w:suppressAutoHyphens/>
        <w:jc w:val="center"/>
        <w:rPr>
          <w:rStyle w:val="Hyperlink0"/>
          <w:rFonts w:eastAsia="Arial Unicode MS"/>
          <w:b/>
        </w:rPr>
      </w:pPr>
      <w:r w:rsidRPr="00FB04EF">
        <w:rPr>
          <w:rStyle w:val="Hyperlink0"/>
          <w:rFonts w:eastAsia="Arial Unicode MS"/>
          <w:b/>
        </w:rPr>
        <w:t xml:space="preserve">КЛЮЧЕВЫЕ </w:t>
      </w:r>
      <w:hyperlink w:anchor="bookmark1" w:history="1">
        <w:r w:rsidRPr="00FB04EF">
          <w:rPr>
            <w:rStyle w:val="Hyperlink0"/>
            <w:rFonts w:eastAsia="Arial Unicode MS"/>
            <w:b/>
          </w:rPr>
          <w:t>ПОКАЗАТЕЛИ</w:t>
        </w:r>
      </w:hyperlink>
    </w:p>
    <w:p w:rsidR="00FB04EF" w:rsidRPr="00FB04EF" w:rsidRDefault="00FB04EF" w:rsidP="00FB04EF">
      <w:pPr>
        <w:suppressAutoHyphens/>
        <w:jc w:val="center"/>
        <w:rPr>
          <w:rStyle w:val="a7"/>
          <w:b/>
        </w:rPr>
      </w:pPr>
      <w:r w:rsidRPr="00FB04EF">
        <w:rPr>
          <w:rStyle w:val="Hyperlink0"/>
          <w:rFonts w:eastAsia="Arial Unicode MS"/>
          <w:b/>
        </w:rPr>
        <w:t>и их целевые значения, индикативные показатели муниципального контроля в сфере благоустройства на территории города Перми</w:t>
      </w:r>
    </w:p>
    <w:p w:rsidR="00FB04EF" w:rsidRDefault="00FB04EF">
      <w:pPr>
        <w:ind w:firstLine="540"/>
        <w:rPr>
          <w:rStyle w:val="a7"/>
        </w:rPr>
      </w:pPr>
    </w:p>
    <w:p w:rsidR="00FB04EF" w:rsidRDefault="00FB04EF">
      <w:pPr>
        <w:ind w:firstLine="540"/>
        <w:rPr>
          <w:rStyle w:val="a7"/>
        </w:rPr>
      </w:pPr>
    </w:p>
    <w:p w:rsidR="003A5886" w:rsidRDefault="00884D1A" w:rsidP="00FB04EF">
      <w:pPr>
        <w:tabs>
          <w:tab w:val="clear" w:pos="1710"/>
        </w:tabs>
        <w:ind w:firstLine="709"/>
        <w:outlineLvl w:val="1"/>
        <w:rPr>
          <w:rStyle w:val="a7"/>
        </w:rPr>
      </w:pPr>
      <w:bookmarkStart w:id="2" w:name="P66"/>
      <w:bookmarkEnd w:id="2"/>
      <w:r>
        <w:rPr>
          <w:rStyle w:val="a7"/>
        </w:rPr>
        <w:t>1. Ключевые показатели муниципального контроля в сфере благоустройства на территории города Перми и их целевые значения:</w:t>
      </w:r>
    </w:p>
    <w:p w:rsidR="003A5886" w:rsidRDefault="003A5886">
      <w:pPr>
        <w:ind w:firstLine="709"/>
        <w:rPr>
          <w:rStyle w:val="a7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561"/>
        <w:gridCol w:w="6226"/>
        <w:gridCol w:w="3288"/>
      </w:tblGrid>
      <w:tr w:rsidR="003A5886" w:rsidTr="00FB04EF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886" w:rsidRDefault="00884D1A" w:rsidP="00FB04EF">
            <w:pPr>
              <w:jc w:val="center"/>
            </w:pPr>
            <w:r>
              <w:rPr>
                <w:rStyle w:val="a7"/>
              </w:rPr>
              <w:t>№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886" w:rsidRDefault="00884D1A" w:rsidP="00FB04EF">
            <w:pPr>
              <w:jc w:val="center"/>
            </w:pPr>
            <w:r>
              <w:rPr>
                <w:rStyle w:val="a7"/>
              </w:rPr>
              <w:t>Наименование ключевого показателя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4EF" w:rsidRDefault="00884D1A" w:rsidP="00FB04EF">
            <w:pPr>
              <w:jc w:val="center"/>
              <w:rPr>
                <w:rStyle w:val="a7"/>
              </w:rPr>
            </w:pPr>
            <w:r>
              <w:rPr>
                <w:rStyle w:val="a7"/>
              </w:rPr>
              <w:t xml:space="preserve">Целевое значение </w:t>
            </w:r>
          </w:p>
          <w:p w:rsidR="003A5886" w:rsidRDefault="00884D1A" w:rsidP="00FB04EF">
            <w:pPr>
              <w:jc w:val="center"/>
            </w:pPr>
            <w:r>
              <w:rPr>
                <w:rStyle w:val="a7"/>
              </w:rPr>
              <w:t>ключевого показателя, процент</w:t>
            </w:r>
          </w:p>
        </w:tc>
      </w:tr>
      <w:tr w:rsidR="003A5886" w:rsidTr="00FB04EF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886" w:rsidRDefault="00FB04EF" w:rsidP="00FB04EF">
            <w:pPr>
              <w:jc w:val="center"/>
            </w:pPr>
            <w:r>
              <w:rPr>
                <w:rStyle w:val="a7"/>
              </w:rPr>
              <w:t>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886" w:rsidRDefault="00884D1A" w:rsidP="00FB0E5B">
            <w:pPr>
              <w:jc w:val="left"/>
            </w:pPr>
            <w:r>
              <w:rPr>
                <w:rStyle w:val="a7"/>
              </w:rPr>
              <w:t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</w:t>
            </w:r>
            <w:r w:rsidR="00FB04EF">
              <w:rPr>
                <w:rStyle w:val="a7"/>
              </w:rPr>
              <w:t xml:space="preserve"> </w:t>
            </w:r>
            <w:r w:rsidR="00FB04EF" w:rsidRPr="00FB04EF">
              <w:rPr>
                <w:rStyle w:val="a7"/>
              </w:rPr>
              <w:t>с взаимодействием с контролируемыми лицами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886" w:rsidRDefault="00884D1A" w:rsidP="00FB04EF">
            <w:pPr>
              <w:jc w:val="center"/>
            </w:pPr>
            <w:r>
              <w:rPr>
                <w:rStyle w:val="a7"/>
              </w:rPr>
              <w:t>не менее 60</w:t>
            </w:r>
            <w:r w:rsidR="00FB04EF">
              <w:rPr>
                <w:rStyle w:val="a7"/>
              </w:rPr>
              <w:t xml:space="preserve"> </w:t>
            </w:r>
            <w:r>
              <w:rPr>
                <w:rStyle w:val="a7"/>
              </w:rPr>
              <w:t>%</w:t>
            </w:r>
          </w:p>
        </w:tc>
      </w:tr>
      <w:tr w:rsidR="003A5886" w:rsidTr="00FB04EF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886" w:rsidRDefault="00FB04EF" w:rsidP="00FB04EF">
            <w:pPr>
              <w:jc w:val="center"/>
            </w:pPr>
            <w:r>
              <w:rPr>
                <w:rStyle w:val="a7"/>
              </w:rPr>
              <w:t>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886" w:rsidRDefault="00884D1A" w:rsidP="00FB0E5B">
            <w:pPr>
              <w:jc w:val="left"/>
            </w:pPr>
            <w:r>
              <w:rPr>
                <w:rStyle w:val="a7"/>
              </w:rPr>
              <w:t xml:space="preserve">Доля предостережений, по которым контролируемыми лицами в установленный срок </w:t>
            </w:r>
            <w:r w:rsidR="00E60CAC">
              <w:rPr>
                <w:rStyle w:val="a7"/>
              </w:rPr>
              <w:t xml:space="preserve">обеспечено </w:t>
            </w:r>
            <w:r>
              <w:rPr>
                <w:rStyle w:val="a7"/>
              </w:rPr>
              <w:t>соблюдени</w:t>
            </w:r>
            <w:r w:rsidR="00E60CAC">
              <w:rPr>
                <w:rStyle w:val="a7"/>
              </w:rPr>
              <w:t>е</w:t>
            </w:r>
            <w:r>
              <w:rPr>
                <w:rStyle w:val="a7"/>
              </w:rPr>
              <w:t xml:space="preserve"> обязательных требований, указанных в предостережении, от числа объявленных предостережений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886" w:rsidRDefault="00884D1A" w:rsidP="00FB04EF">
            <w:pPr>
              <w:jc w:val="center"/>
            </w:pPr>
            <w:r>
              <w:rPr>
                <w:rStyle w:val="a7"/>
              </w:rPr>
              <w:t>не менее 70</w:t>
            </w:r>
            <w:r w:rsidR="00FB04EF">
              <w:rPr>
                <w:rStyle w:val="a7"/>
              </w:rPr>
              <w:t xml:space="preserve"> </w:t>
            </w:r>
            <w:r>
              <w:rPr>
                <w:rStyle w:val="a7"/>
              </w:rPr>
              <w:t>%</w:t>
            </w:r>
          </w:p>
        </w:tc>
      </w:tr>
    </w:tbl>
    <w:p w:rsidR="003A5886" w:rsidRDefault="003A5886" w:rsidP="00FB04EF">
      <w:pPr>
        <w:rPr>
          <w:rStyle w:val="a7"/>
        </w:rPr>
      </w:pPr>
    </w:p>
    <w:p w:rsidR="003A5886" w:rsidRDefault="003A5886" w:rsidP="00FB04EF">
      <w:pPr>
        <w:tabs>
          <w:tab w:val="clear" w:pos="1710"/>
          <w:tab w:val="left" w:pos="900"/>
        </w:tabs>
        <w:suppressAutoHyphens/>
        <w:outlineLvl w:val="1"/>
        <w:rPr>
          <w:rStyle w:val="a7"/>
        </w:rPr>
      </w:pPr>
    </w:p>
    <w:p w:rsidR="003A5886" w:rsidRDefault="00C86242" w:rsidP="00FB04EF">
      <w:pPr>
        <w:tabs>
          <w:tab w:val="clear" w:pos="1710"/>
        </w:tabs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2. </w:t>
      </w:r>
      <w:bookmarkStart w:id="3" w:name="_GoBack"/>
      <w:bookmarkEnd w:id="3"/>
      <w:r w:rsidR="00884D1A">
        <w:rPr>
          <w:rStyle w:val="Hyperlink0"/>
          <w:rFonts w:eastAsia="Arial Unicode MS"/>
        </w:rPr>
        <w:t>Индикативные показатели муниципального контроля в сфере благоустройства на территории города Перми:</w:t>
      </w:r>
    </w:p>
    <w:p w:rsidR="003A5886" w:rsidRDefault="00884D1A" w:rsidP="00FB04EF">
      <w:pPr>
        <w:tabs>
          <w:tab w:val="clear" w:pos="1710"/>
        </w:tabs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2.1 количество внеплановых контрольных мероприятий, проведенных за отчетный период;</w:t>
      </w:r>
    </w:p>
    <w:p w:rsidR="003A5886" w:rsidRDefault="00FB04EF" w:rsidP="00FB04EF">
      <w:pPr>
        <w:tabs>
          <w:tab w:val="clear" w:pos="1710"/>
        </w:tabs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2.2</w:t>
      </w:r>
      <w:r w:rsidR="00884D1A">
        <w:rPr>
          <w:rStyle w:val="Hyperlink0"/>
          <w:rFonts w:eastAsia="Arial Unicode MS"/>
        </w:rPr>
        <w:t xml:space="preserve"> общее количество контрольных мероприятий с взаимодействием, проведенных за отчетный период;</w:t>
      </w:r>
    </w:p>
    <w:p w:rsidR="003A5886" w:rsidRDefault="00884D1A" w:rsidP="00FB04EF">
      <w:pPr>
        <w:tabs>
          <w:tab w:val="clear" w:pos="1710"/>
        </w:tabs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2.3 общее количество контрольных мероприятий без взаимодействия, проведенных за отчетный период;</w:t>
      </w:r>
    </w:p>
    <w:p w:rsidR="003A5886" w:rsidRDefault="00FB04EF" w:rsidP="00FB04EF">
      <w:pPr>
        <w:tabs>
          <w:tab w:val="clear" w:pos="1710"/>
        </w:tabs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2.4</w:t>
      </w:r>
      <w:r w:rsidR="00884D1A">
        <w:rPr>
          <w:rStyle w:val="Hyperlink0"/>
          <w:rFonts w:eastAsia="Arial Unicode MS"/>
        </w:rPr>
        <w:t xml:space="preserve"> количество предостережений о недопустимости нарушения обязательных требований, </w:t>
      </w:r>
      <w:r>
        <w:rPr>
          <w:rStyle w:val="Hyperlink0"/>
          <w:rFonts w:eastAsia="Arial Unicode MS"/>
        </w:rPr>
        <w:t>объявленных за отчетный период;</w:t>
      </w:r>
    </w:p>
    <w:p w:rsidR="003A5886" w:rsidRDefault="00884D1A" w:rsidP="00FB04EF">
      <w:pPr>
        <w:tabs>
          <w:tab w:val="clear" w:pos="1710"/>
        </w:tabs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2.5 количество контролируемых лиц, допустивших нарушения обязательных требований за отчетный период;</w:t>
      </w:r>
    </w:p>
    <w:p w:rsidR="003A5886" w:rsidRPr="0019330A" w:rsidRDefault="00884D1A" w:rsidP="00FB04EF">
      <w:pPr>
        <w:widowControl/>
        <w:tabs>
          <w:tab w:val="clear" w:pos="1710"/>
        </w:tabs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lastRenderedPageBreak/>
        <w:t xml:space="preserve">2.6 доля контролируемых лиц, допустивших повторные нарушения обязательных требований за отчетный период, </w:t>
      </w:r>
      <w:r w:rsidRPr="0019330A">
        <w:rPr>
          <w:rStyle w:val="Hyperlink0"/>
          <w:rFonts w:eastAsia="Arial Unicode MS"/>
        </w:rPr>
        <w:t xml:space="preserve">от </w:t>
      </w:r>
      <w:r w:rsidR="006E0201" w:rsidRPr="0019330A">
        <w:rPr>
          <w:rStyle w:val="Hyperlink0"/>
          <w:rFonts w:eastAsia="Arial Unicode MS"/>
        </w:rPr>
        <w:t>общего количества контролируемых лиц</w:t>
      </w:r>
      <w:r w:rsidR="0019330A" w:rsidRPr="0019330A">
        <w:rPr>
          <w:rStyle w:val="Hyperlink0"/>
          <w:rFonts w:eastAsia="Arial Unicode MS"/>
        </w:rPr>
        <w:t>,</w:t>
      </w:r>
      <w:r w:rsidR="00FB04EF">
        <w:rPr>
          <w:rStyle w:val="Hyperlink0"/>
          <w:rFonts w:eastAsia="Arial Unicode MS"/>
        </w:rPr>
        <w:t xml:space="preserve"> допустивших нарушения;</w:t>
      </w:r>
    </w:p>
    <w:p w:rsidR="003A5886" w:rsidRDefault="00FB04EF" w:rsidP="00FB04EF">
      <w:pPr>
        <w:tabs>
          <w:tab w:val="clear" w:pos="1710"/>
        </w:tabs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2.7</w:t>
      </w:r>
      <w:r w:rsidR="00884D1A">
        <w:rPr>
          <w:rStyle w:val="Hyperlink0"/>
          <w:rFonts w:eastAsia="Arial Unicode MS"/>
        </w:rPr>
        <w:t xml:space="preserve"> доля </w:t>
      </w:r>
      <w:r w:rsidR="00E60CAC">
        <w:rPr>
          <w:rStyle w:val="Hyperlink0"/>
          <w:rFonts w:eastAsia="Arial Unicode MS"/>
        </w:rPr>
        <w:t xml:space="preserve">удовлетворенных </w:t>
      </w:r>
      <w:r w:rsidR="00884D1A">
        <w:rPr>
          <w:rStyle w:val="Hyperlink0"/>
          <w:rFonts w:eastAsia="Arial Unicode MS"/>
        </w:rPr>
        <w:t>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 за отчетный период;</w:t>
      </w:r>
    </w:p>
    <w:p w:rsidR="003A5886" w:rsidRPr="006E0201" w:rsidRDefault="00884D1A" w:rsidP="00FB04EF">
      <w:pPr>
        <w:tabs>
          <w:tab w:val="clear" w:pos="1710"/>
        </w:tabs>
        <w:ind w:firstLine="709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2.8 доля решений, принятых по результатам контрольных мероприятий, отмененных судом, от общего числа принятых по результатам контрольных </w:t>
      </w:r>
      <w:r w:rsidRPr="006E0201">
        <w:rPr>
          <w:rStyle w:val="Hyperlink0"/>
          <w:rFonts w:eastAsia="Arial Unicode MS"/>
        </w:rPr>
        <w:t>меропри</w:t>
      </w:r>
      <w:r w:rsidR="00FB04EF">
        <w:rPr>
          <w:rStyle w:val="Hyperlink0"/>
          <w:rFonts w:eastAsia="Arial Unicode MS"/>
        </w:rPr>
        <w:t>ятий решений за отчетный период;</w:t>
      </w:r>
    </w:p>
    <w:p w:rsidR="003A5886" w:rsidRPr="0019330A" w:rsidRDefault="00884D1A" w:rsidP="00FB04EF">
      <w:pPr>
        <w:tabs>
          <w:tab w:val="clear" w:pos="1710"/>
        </w:tabs>
        <w:ind w:firstLine="709"/>
        <w:rPr>
          <w:rStyle w:val="Hyperlink0"/>
          <w:rFonts w:eastAsia="Arial Unicode MS"/>
        </w:rPr>
      </w:pPr>
      <w:r w:rsidRPr="0019330A">
        <w:rPr>
          <w:rStyle w:val="Hyperlink0"/>
          <w:rFonts w:eastAsia="Arial Unicode MS"/>
        </w:rPr>
        <w:t xml:space="preserve">2.9 </w:t>
      </w:r>
      <w:r w:rsidR="006E0201" w:rsidRPr="0019330A">
        <w:rPr>
          <w:rStyle w:val="Hyperlink0"/>
          <w:rFonts w:eastAsia="Arial Unicode MS"/>
        </w:rPr>
        <w:t>д</w:t>
      </w:r>
      <w:r w:rsidRPr="0019330A">
        <w:rPr>
          <w:rStyle w:val="Hyperlink0"/>
          <w:rFonts w:eastAsia="Arial Unicode MS"/>
        </w:rPr>
        <w:t>оля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от общего числа направленных в органы прокуратуры заявлений о согласовании проведения контрольных мероприятий за отчетный период;</w:t>
      </w:r>
    </w:p>
    <w:p w:rsidR="003A5886" w:rsidRPr="0019330A" w:rsidRDefault="006E0201" w:rsidP="00FB04EF">
      <w:pPr>
        <w:tabs>
          <w:tab w:val="clear" w:pos="1710"/>
        </w:tabs>
        <w:ind w:firstLine="709"/>
        <w:rPr>
          <w:rStyle w:val="Hyperlink0"/>
          <w:rFonts w:eastAsia="Arial Unicode MS"/>
        </w:rPr>
      </w:pPr>
      <w:r w:rsidRPr="0019330A">
        <w:rPr>
          <w:rStyle w:val="Hyperlink0"/>
          <w:rFonts w:eastAsia="Arial Unicode MS"/>
        </w:rPr>
        <w:t>2.10</w:t>
      </w:r>
      <w:r w:rsidR="00FB04EF">
        <w:rPr>
          <w:rStyle w:val="Hyperlink0"/>
          <w:rFonts w:eastAsia="Arial Unicode MS"/>
        </w:rPr>
        <w:t xml:space="preserve"> </w:t>
      </w:r>
      <w:r w:rsidRPr="0019330A">
        <w:rPr>
          <w:rStyle w:val="Hyperlink0"/>
          <w:rFonts w:eastAsia="Arial Unicode MS"/>
        </w:rPr>
        <w:t>д</w:t>
      </w:r>
      <w:r w:rsidR="00884D1A" w:rsidRPr="0019330A">
        <w:rPr>
          <w:rStyle w:val="Hyperlink0"/>
          <w:rFonts w:eastAsia="Arial Unicode MS"/>
        </w:rPr>
        <w:t>оля контрольных мероприятий, провед</w:t>
      </w:r>
      <w:r w:rsidR="00FB04EF">
        <w:rPr>
          <w:rStyle w:val="Hyperlink0"/>
          <w:rFonts w:eastAsia="Arial Unicode MS"/>
        </w:rPr>
        <w:t>е</w:t>
      </w:r>
      <w:r w:rsidR="00884D1A" w:rsidRPr="0019330A">
        <w:rPr>
          <w:rStyle w:val="Hyperlink0"/>
          <w:rFonts w:eastAsia="Arial Unicode MS"/>
        </w:rPr>
        <w:t>нных с нарушением требований к организации и осуществлению муниципального контроля и результаты которых признаны недействительными и (или) отменены, от общего количества провед</w:t>
      </w:r>
      <w:r w:rsidR="00FB04EF">
        <w:rPr>
          <w:rStyle w:val="Hyperlink0"/>
          <w:rFonts w:eastAsia="Arial Unicode MS"/>
        </w:rPr>
        <w:t>е</w:t>
      </w:r>
      <w:r w:rsidR="00884D1A" w:rsidRPr="0019330A">
        <w:rPr>
          <w:rStyle w:val="Hyperlink0"/>
          <w:rFonts w:eastAsia="Arial Unicode MS"/>
        </w:rPr>
        <w:t xml:space="preserve">нных контрольных мероприятий за отчетный период; </w:t>
      </w:r>
    </w:p>
    <w:p w:rsidR="00FB04EF" w:rsidRPr="0019330A" w:rsidRDefault="00884D1A">
      <w:pPr>
        <w:tabs>
          <w:tab w:val="clear" w:pos="1710"/>
        </w:tabs>
        <w:ind w:firstLine="709"/>
        <w:rPr>
          <w:rStyle w:val="Hyperlink0"/>
          <w:rFonts w:eastAsia="Arial Unicode MS"/>
        </w:rPr>
      </w:pPr>
      <w:r w:rsidRPr="0019330A">
        <w:rPr>
          <w:rStyle w:val="Hyperlink0"/>
          <w:rFonts w:eastAsia="Arial Unicode MS"/>
        </w:rPr>
        <w:t xml:space="preserve">2.11 </w:t>
      </w:r>
      <w:r w:rsidR="006E0201" w:rsidRPr="0019330A">
        <w:rPr>
          <w:rStyle w:val="Hyperlink0"/>
          <w:rFonts w:eastAsia="Arial Unicode MS"/>
        </w:rPr>
        <w:t>с</w:t>
      </w:r>
      <w:r w:rsidRPr="0019330A">
        <w:rPr>
          <w:rStyle w:val="Hyperlink0"/>
          <w:rFonts w:eastAsia="Arial Unicode MS"/>
        </w:rPr>
        <w:t>реднее количество провед</w:t>
      </w:r>
      <w:r w:rsidR="00FB04EF">
        <w:rPr>
          <w:rStyle w:val="Hyperlink0"/>
          <w:rFonts w:eastAsia="Arial Unicode MS"/>
        </w:rPr>
        <w:t>е</w:t>
      </w:r>
      <w:r w:rsidRPr="0019330A">
        <w:rPr>
          <w:rStyle w:val="Hyperlink0"/>
          <w:rFonts w:eastAsia="Arial Unicode MS"/>
        </w:rPr>
        <w:t>нных должностным лицом контрольного органа контрольных мероприятий за отчетный период.</w:t>
      </w:r>
    </w:p>
    <w:sectPr w:rsidR="00FB04EF" w:rsidRPr="0019330A" w:rsidSect="00FB04EF">
      <w:pgSz w:w="11900" w:h="16840"/>
      <w:pgMar w:top="1134" w:right="567" w:bottom="1134" w:left="1418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EE" w:rsidRDefault="00BD52EE">
      <w:r>
        <w:separator/>
      </w:r>
    </w:p>
  </w:endnote>
  <w:endnote w:type="continuationSeparator" w:id="0">
    <w:p w:rsidR="00BD52EE" w:rsidRDefault="00BD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EE" w:rsidRDefault="00BD52EE">
      <w:r>
        <w:separator/>
      </w:r>
    </w:p>
  </w:footnote>
  <w:footnote w:type="continuationSeparator" w:id="0">
    <w:p w:rsidR="00BD52EE" w:rsidRDefault="00BD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9789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B04EF" w:rsidRDefault="00FB04EF">
        <w:pPr>
          <w:pStyle w:val="a8"/>
          <w:jc w:val="center"/>
        </w:pPr>
      </w:p>
      <w:p w:rsidR="00FB04EF" w:rsidRPr="00FB04EF" w:rsidRDefault="00FB04EF" w:rsidP="00FB04EF">
        <w:pPr>
          <w:pStyle w:val="a8"/>
          <w:ind w:firstLine="0"/>
          <w:jc w:val="center"/>
          <w:rPr>
            <w:sz w:val="20"/>
            <w:szCs w:val="20"/>
          </w:rPr>
        </w:pPr>
        <w:r w:rsidRPr="00FB04EF">
          <w:rPr>
            <w:sz w:val="20"/>
            <w:szCs w:val="20"/>
          </w:rPr>
          <w:fldChar w:fldCharType="begin"/>
        </w:r>
        <w:r w:rsidRPr="00FB04EF">
          <w:rPr>
            <w:sz w:val="20"/>
            <w:szCs w:val="20"/>
          </w:rPr>
          <w:instrText>PAGE   \* MERGEFORMAT</w:instrText>
        </w:r>
        <w:r w:rsidRPr="00FB04EF">
          <w:rPr>
            <w:sz w:val="20"/>
            <w:szCs w:val="20"/>
          </w:rPr>
          <w:fldChar w:fldCharType="separate"/>
        </w:r>
        <w:r w:rsidR="00C86242">
          <w:rPr>
            <w:noProof/>
            <w:sz w:val="20"/>
            <w:szCs w:val="20"/>
          </w:rPr>
          <w:t>2</w:t>
        </w:r>
        <w:r w:rsidRPr="00FB04EF">
          <w:rPr>
            <w:sz w:val="20"/>
            <w:szCs w:val="20"/>
          </w:rPr>
          <w:fldChar w:fldCharType="end"/>
        </w:r>
      </w:p>
    </w:sdtContent>
  </w:sdt>
  <w:p w:rsidR="00FB04EF" w:rsidRDefault="00FB04EF">
    <w:pPr>
      <w:pStyle w:val="a8"/>
      <w:rPr>
        <w:sz w:val="20"/>
        <w:szCs w:val="20"/>
      </w:rPr>
    </w:pPr>
  </w:p>
  <w:p w:rsidR="00FB04EF" w:rsidRPr="00FB04EF" w:rsidRDefault="00FB04EF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04116"/>
    <w:multiLevelType w:val="multilevel"/>
    <w:tmpl w:val="A34ACDE6"/>
    <w:styleLink w:val="1"/>
    <w:lvl w:ilvl="0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09"/>
        </w:tabs>
        <w:ind w:left="642" w:hanging="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74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81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548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15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322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889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747B1B"/>
    <w:multiLevelType w:val="multilevel"/>
    <w:tmpl w:val="A34ACDE6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9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1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6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3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02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09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176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5886"/>
    <w:rsid w:val="00027E5F"/>
    <w:rsid w:val="0019330A"/>
    <w:rsid w:val="00383635"/>
    <w:rsid w:val="003A5886"/>
    <w:rsid w:val="004629B0"/>
    <w:rsid w:val="00470D12"/>
    <w:rsid w:val="006E0201"/>
    <w:rsid w:val="00795B70"/>
    <w:rsid w:val="00884D1A"/>
    <w:rsid w:val="00BD52EE"/>
    <w:rsid w:val="00C86242"/>
    <w:rsid w:val="00DD22C5"/>
    <w:rsid w:val="00E60CAC"/>
    <w:rsid w:val="00ED2293"/>
    <w:rsid w:val="00FB04EF"/>
    <w:rsid w:val="00F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89682-EA31-48F5-A5EC-31A53B20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tabs>
        <w:tab w:val="left" w:pos="1710"/>
      </w:tabs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B04E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710"/>
        <w:tab w:val="center" w:pos="4677"/>
        <w:tab w:val="right" w:pos="9355"/>
      </w:tabs>
      <w:ind w:firstLine="720"/>
    </w:pPr>
    <w:rPr>
      <w:rFonts w:eastAsia="Times New Roman" w:cs="Times New Roman"/>
      <w:color w:val="auto"/>
      <w:szCs w:val="24"/>
      <w:bdr w:val="none" w:sz="0" w:space="0" w:color="auto"/>
    </w:rPr>
  </w:style>
  <w:style w:type="character" w:customStyle="1" w:styleId="a9">
    <w:name w:val="Верхний колонтитул Знак"/>
    <w:basedOn w:val="a0"/>
    <w:link w:val="a8"/>
    <w:uiPriority w:val="99"/>
    <w:rsid w:val="00FB04EF"/>
    <w:rPr>
      <w:rFonts w:eastAsia="Times New Roman"/>
      <w:sz w:val="28"/>
      <w:szCs w:val="24"/>
      <w:bdr w:val="none" w:sz="0" w:space="0" w:color="auto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B04E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710"/>
      </w:tabs>
      <w:spacing w:after="200"/>
      <w:jc w:val="left"/>
    </w:pPr>
    <w:rPr>
      <w:rFonts w:ascii="Calibri" w:eastAsia="Calibri" w:hAnsi="Calibri" w:cs="Times New Roman"/>
      <w:i/>
      <w:iCs/>
      <w:color w:val="1F497D"/>
      <w:sz w:val="18"/>
      <w:szCs w:val="18"/>
      <w:bdr w:val="none" w:sz="0" w:space="0" w:color="auto"/>
      <w:lang w:eastAsia="en-US"/>
    </w:rPr>
  </w:style>
  <w:style w:type="paragraph" w:styleId="aa">
    <w:name w:val="footer"/>
    <w:basedOn w:val="a"/>
    <w:link w:val="ab"/>
    <w:uiPriority w:val="99"/>
    <w:unhideWhenUsed/>
    <w:rsid w:val="00FB04EF"/>
    <w:pPr>
      <w:tabs>
        <w:tab w:val="clear" w:pos="1710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04EF"/>
    <w:rPr>
      <w:rFonts w:cs="Arial Unicode MS"/>
      <w:color w:val="000000"/>
      <w:sz w:val="28"/>
      <w:szCs w:val="28"/>
      <w:u w:color="000000"/>
    </w:rPr>
  </w:style>
  <w:style w:type="paragraph" w:styleId="ac">
    <w:name w:val="Balloon Text"/>
    <w:basedOn w:val="a"/>
    <w:link w:val="ad"/>
    <w:uiPriority w:val="99"/>
    <w:semiHidden/>
    <w:unhideWhenUsed/>
    <w:rsid w:val="00FB0E5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0E5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Александровна</dc:creator>
  <cp:lastModifiedBy>Дубровина Ольга Юрьевна</cp:lastModifiedBy>
  <cp:revision>10</cp:revision>
  <cp:lastPrinted>2022-01-31T11:47:00Z</cp:lastPrinted>
  <dcterms:created xsi:type="dcterms:W3CDTF">2022-01-28T05:09:00Z</dcterms:created>
  <dcterms:modified xsi:type="dcterms:W3CDTF">2022-01-31T11:54:00Z</dcterms:modified>
</cp:coreProperties>
</file>