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F73F8" w14:textId="77777777" w:rsidR="00384B32" w:rsidRPr="00384B32" w:rsidRDefault="00384B32" w:rsidP="00384B32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B32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98B40" wp14:editId="08C00B1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29CB6DB8" w14:textId="77777777" w:rsidR="00384B32" w:rsidRDefault="00384B32" w:rsidP="00384B32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05561BC1" wp14:editId="53737A80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3CE5AF" w14:textId="77777777" w:rsidR="00384B32" w:rsidRPr="00DF5925" w:rsidRDefault="00384B32" w:rsidP="00384B32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14:paraId="47447378" w14:textId="77777777" w:rsidR="00384B32" w:rsidRPr="00384B32" w:rsidRDefault="00384B32" w:rsidP="00384B32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384B32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14:paraId="280E970A" w14:textId="77777777" w:rsidR="00384B32" w:rsidRPr="00573676" w:rsidRDefault="00384B32" w:rsidP="00384B32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52C5294F" w14:textId="77777777" w:rsidR="00384B32" w:rsidRPr="00573676" w:rsidRDefault="00384B32" w:rsidP="00384B32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70CE8AE5" w14:textId="77777777" w:rsidR="00384B32" w:rsidRPr="00573676" w:rsidRDefault="00384B32" w:rsidP="00384B32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3EB3732B" w14:textId="77777777" w:rsidR="00384B32" w:rsidRPr="00573676" w:rsidRDefault="00384B32" w:rsidP="00384B32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98B4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14:paraId="29CB6DB8" w14:textId="77777777" w:rsidR="00384B32" w:rsidRDefault="00384B32" w:rsidP="00384B32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05561BC1" wp14:editId="53737A80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3CE5AF" w14:textId="77777777" w:rsidR="00384B32" w:rsidRPr="00DF5925" w:rsidRDefault="00384B32" w:rsidP="00384B32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14:paraId="47447378" w14:textId="77777777" w:rsidR="00384B32" w:rsidRPr="00384B32" w:rsidRDefault="00384B32" w:rsidP="00384B32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384B32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14:paraId="280E970A" w14:textId="77777777" w:rsidR="00384B32" w:rsidRPr="00573676" w:rsidRDefault="00384B32" w:rsidP="00384B32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52C5294F" w14:textId="77777777" w:rsidR="00384B32" w:rsidRPr="00573676" w:rsidRDefault="00384B32" w:rsidP="00384B32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70CE8AE5" w14:textId="77777777" w:rsidR="00384B32" w:rsidRPr="00573676" w:rsidRDefault="00384B32" w:rsidP="00384B32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3EB3732B" w14:textId="77777777" w:rsidR="00384B32" w:rsidRPr="00573676" w:rsidRDefault="00384B32" w:rsidP="00384B32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84B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14:paraId="0780A10D" w14:textId="77777777" w:rsidR="00384B32" w:rsidRPr="00384B32" w:rsidRDefault="00384B32" w:rsidP="00384B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CAF2CC9" w14:textId="77777777" w:rsidR="00384B32" w:rsidRPr="00384B32" w:rsidRDefault="00384B32" w:rsidP="00384B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7561CA6" w14:textId="77777777" w:rsidR="00384B32" w:rsidRPr="00384B32" w:rsidRDefault="00384B32" w:rsidP="00384B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5D95C912" w14:textId="77777777" w:rsidR="00384B32" w:rsidRPr="00384B32" w:rsidRDefault="00384B32" w:rsidP="00384B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564F9D4A" w14:textId="77777777" w:rsidR="00384B32" w:rsidRPr="00384B32" w:rsidRDefault="00384B32" w:rsidP="00384B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7521359" w14:textId="77777777" w:rsidR="00384B32" w:rsidRPr="00384B32" w:rsidRDefault="00384B32" w:rsidP="00384B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2BD13A7" w14:textId="77777777" w:rsidR="00384B32" w:rsidRPr="00384B32" w:rsidRDefault="00384B32" w:rsidP="00384B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AA7AABD" w14:textId="77777777" w:rsidR="00384B32" w:rsidRPr="00384B32" w:rsidRDefault="00384B32" w:rsidP="00384B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2D4DC990" w14:textId="77777777" w:rsidR="00384B32" w:rsidRPr="00384B32" w:rsidRDefault="00384B32" w:rsidP="00384B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C3A55EF" w14:textId="77777777" w:rsidR="00384B32" w:rsidRPr="00384B32" w:rsidRDefault="00384B32" w:rsidP="00384B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4FF6348" w14:textId="77777777" w:rsidR="00384B32" w:rsidRPr="00384B32" w:rsidRDefault="00384B32" w:rsidP="00384B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54907023" w14:textId="77777777" w:rsidR="00384B32" w:rsidRPr="00384B32" w:rsidRDefault="00384B32" w:rsidP="00384B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42AC448" w14:textId="77777777" w:rsidR="00384B32" w:rsidRPr="00384B32" w:rsidRDefault="00384B32" w:rsidP="00384B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7B8E8A1" w14:textId="77777777" w:rsidR="00384B32" w:rsidRPr="00384B32" w:rsidRDefault="00384B32" w:rsidP="00384B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BC14699" w14:textId="77777777" w:rsidR="00384B32" w:rsidRPr="00384B32" w:rsidRDefault="00384B32" w:rsidP="00384B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50BE3AD1" w14:textId="77777777" w:rsidR="00384B32" w:rsidRPr="00384B32" w:rsidRDefault="00384B32" w:rsidP="00384B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2CE33899" w14:textId="77777777" w:rsidR="00384B32" w:rsidRPr="00384B32" w:rsidRDefault="00384B32" w:rsidP="00384B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23FF02CD" w14:textId="77777777" w:rsidR="00384B32" w:rsidRPr="00384B32" w:rsidRDefault="00384B32" w:rsidP="00384B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91B3550" w14:textId="77777777" w:rsidR="00384B32" w:rsidRPr="00384B32" w:rsidRDefault="00384B32" w:rsidP="00384B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3D8F26F" w14:textId="77777777" w:rsidR="00384B32" w:rsidRPr="00384B32" w:rsidRDefault="00384B32" w:rsidP="00384B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74E64F49" w14:textId="7F34E5A6" w:rsidR="003E0A2F" w:rsidRDefault="003E0A2F" w:rsidP="00384B32">
      <w:pPr>
        <w:widowControl w:val="0"/>
        <w:suppressAutoHyphens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Пермской городской Думы от 21.12.2021 №</w:t>
      </w:r>
      <w:r w:rsidR="00384B32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320 </w:t>
      </w:r>
      <w:bookmarkStart w:id="0" w:name="_Hlk93590101"/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Положения о </w:t>
      </w:r>
      <w:r w:rsidRPr="006E0468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E0468">
        <w:rPr>
          <w:rFonts w:ascii="Times New Roman" w:hAnsi="Times New Roman" w:cs="Times New Roman"/>
          <w:b/>
          <w:bCs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E0468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 w:rsidR="00384B3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E0468">
        <w:rPr>
          <w:rFonts w:ascii="Times New Roman" w:hAnsi="Times New Roman" w:cs="Times New Roman"/>
          <w:b/>
          <w:bCs/>
          <w:sz w:val="28"/>
          <w:szCs w:val="28"/>
        </w:rPr>
        <w:t>автомобильном транспорте, городском наземном электрическом транспорте и в дорожном хозяйстве в границах города Перми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665A94B8" w14:textId="7E8CEEC4" w:rsidR="00A74697" w:rsidRPr="00A74697" w:rsidRDefault="000F2E30" w:rsidP="00A74697">
      <w:pPr>
        <w:widowControl w:val="0"/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1" w:name="_Hlk93591449"/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31.07.2020 № 248-ФЗ «О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контроле (надзоре)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муниципальном контроле в Российской Ф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1"/>
      <w:r w:rsidR="009D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5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Перми</w:t>
      </w:r>
    </w:p>
    <w:p w14:paraId="3C08358E" w14:textId="62E55FEC" w:rsidR="00110BC6" w:rsidRPr="0060719D" w:rsidRDefault="00110BC6" w:rsidP="00110BC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384B32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384B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84B32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384B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84B32">
        <w:rPr>
          <w:rFonts w:ascii="Times New Roman" w:eastAsia="Calibri" w:hAnsi="Times New Roman" w:cs="Times New Roman"/>
          <w:b/>
          <w:sz w:val="28"/>
          <w:szCs w:val="28"/>
        </w:rPr>
        <w:t>ш</w:t>
      </w:r>
      <w:r w:rsidR="00384B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84B32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384B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384B32">
        <w:rPr>
          <w:rFonts w:ascii="Times New Roman" w:eastAsia="Calibri" w:hAnsi="Times New Roman" w:cs="Times New Roman"/>
          <w:b/>
          <w:sz w:val="28"/>
          <w:szCs w:val="28"/>
        </w:rPr>
        <w:t>л</w:t>
      </w:r>
      <w:proofErr w:type="gramEnd"/>
      <w:r w:rsidR="00384B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84B32">
        <w:rPr>
          <w:rFonts w:ascii="Times New Roman" w:eastAsia="Calibri" w:hAnsi="Times New Roman" w:cs="Times New Roman"/>
          <w:b/>
          <w:sz w:val="28"/>
          <w:szCs w:val="28"/>
        </w:rPr>
        <w:t>а:</w:t>
      </w:r>
    </w:p>
    <w:p w14:paraId="68E20331" w14:textId="45BF08DD" w:rsidR="00937C7D" w:rsidRPr="00753997" w:rsidRDefault="00384B32" w:rsidP="00384B3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7C7D" w:rsidRPr="00753997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2C4FBD" w:rsidRPr="00753997">
        <w:rPr>
          <w:rFonts w:ascii="Times New Roman" w:hAnsi="Times New Roman" w:cs="Times New Roman"/>
          <w:sz w:val="28"/>
          <w:szCs w:val="28"/>
        </w:rPr>
        <w:t>Пермской городской Думы от 21.12.2021 № 320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C4FBD" w:rsidRPr="00753997">
        <w:rPr>
          <w:rFonts w:ascii="Times New Roman" w:hAnsi="Times New Roman" w:cs="Times New Roman"/>
          <w:sz w:val="28"/>
          <w:szCs w:val="28"/>
        </w:rPr>
        <w:t>утверждении Положения о муниципальном контроле 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C4FBD" w:rsidRPr="00753997">
        <w:rPr>
          <w:rFonts w:ascii="Times New Roman" w:hAnsi="Times New Roman" w:cs="Times New Roman"/>
          <w:sz w:val="28"/>
          <w:szCs w:val="28"/>
        </w:rPr>
        <w:t>границах города Перми» изменения:</w:t>
      </w:r>
    </w:p>
    <w:p w14:paraId="4CC3E0A6" w14:textId="77777777" w:rsidR="00384B32" w:rsidRDefault="00384B32" w:rsidP="00384B3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585D79">
        <w:rPr>
          <w:rFonts w:ascii="Times New Roman" w:hAnsi="Times New Roman" w:cs="Times New Roman"/>
          <w:sz w:val="28"/>
          <w:szCs w:val="28"/>
        </w:rPr>
        <w:t>заголовок</w:t>
      </w:r>
      <w:r w:rsidR="00753997">
        <w:rPr>
          <w:rFonts w:ascii="Times New Roman" w:hAnsi="Times New Roman" w:cs="Times New Roman"/>
          <w:sz w:val="28"/>
          <w:szCs w:val="28"/>
        </w:rPr>
        <w:t xml:space="preserve"> </w:t>
      </w:r>
      <w:r w:rsidR="00937C7D" w:rsidRPr="00753997">
        <w:rPr>
          <w:rFonts w:ascii="Times New Roman" w:hAnsi="Times New Roman" w:cs="Times New Roman"/>
          <w:sz w:val="28"/>
          <w:szCs w:val="28"/>
        </w:rPr>
        <w:t>изложить</w:t>
      </w:r>
      <w:r w:rsidR="00753997">
        <w:rPr>
          <w:rFonts w:ascii="Times New Roman" w:hAnsi="Times New Roman" w:cs="Times New Roman"/>
          <w:sz w:val="28"/>
          <w:szCs w:val="28"/>
        </w:rPr>
        <w:t xml:space="preserve"> </w:t>
      </w:r>
      <w:r w:rsidR="00753997" w:rsidRPr="00AF23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997" w:rsidRPr="00AF23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  <w:r w:rsidR="007539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7E731A" w14:textId="118E1C65" w:rsidR="00937C7D" w:rsidRPr="00753997" w:rsidRDefault="00753997" w:rsidP="00384B3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4FBD" w:rsidRPr="00753997">
        <w:rPr>
          <w:rFonts w:ascii="Times New Roman" w:hAnsi="Times New Roman" w:cs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города Перми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FB0E1D7" w14:textId="149DD181" w:rsidR="000B50DC" w:rsidRPr="00384B32" w:rsidRDefault="00384B32" w:rsidP="00384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B32">
        <w:rPr>
          <w:rFonts w:ascii="Times New Roman" w:hAnsi="Times New Roman" w:cs="Times New Roman"/>
          <w:sz w:val="28"/>
          <w:szCs w:val="28"/>
        </w:rPr>
        <w:t xml:space="preserve">1.2 </w:t>
      </w:r>
      <w:r w:rsidR="000B50DC" w:rsidRPr="00384B32">
        <w:rPr>
          <w:rFonts w:ascii="Times New Roman" w:hAnsi="Times New Roman" w:cs="Times New Roman"/>
          <w:sz w:val="28"/>
          <w:szCs w:val="28"/>
        </w:rPr>
        <w:t>пункт 1 изложить в редакции:</w:t>
      </w:r>
    </w:p>
    <w:p w14:paraId="59A2C5DE" w14:textId="65D53569" w:rsidR="000B50DC" w:rsidRDefault="000B50DC" w:rsidP="00384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Утвердить:</w:t>
      </w:r>
    </w:p>
    <w:p w14:paraId="1632198C" w14:textId="2E8FCDA5" w:rsidR="000B50DC" w:rsidRPr="008152CC" w:rsidRDefault="008152CC" w:rsidP="00384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0B50DC" w:rsidRPr="008152CC">
        <w:rPr>
          <w:rFonts w:ascii="Times New Roman" w:hAnsi="Times New Roman" w:cs="Times New Roman"/>
          <w:sz w:val="28"/>
          <w:szCs w:val="28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в границах города Перми согласно приложению 1 к настоящему решению;</w:t>
      </w:r>
    </w:p>
    <w:p w14:paraId="37E592D5" w14:textId="37D5C6FA" w:rsidR="008152CC" w:rsidRDefault="008152CC" w:rsidP="00384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1D6AAE" w:rsidRPr="008152CC">
        <w:rPr>
          <w:rFonts w:ascii="Times New Roman" w:hAnsi="Times New Roman" w:cs="Times New Roman"/>
          <w:sz w:val="28"/>
          <w:szCs w:val="28"/>
        </w:rPr>
        <w:t xml:space="preserve">Ключевые </w:t>
      </w:r>
      <w:hyperlink w:anchor="P35" w:history="1">
        <w:r w:rsidR="001D6AAE" w:rsidRPr="008152CC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="001D6AAE" w:rsidRPr="00815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D6AAE" w:rsidRPr="008152CC">
        <w:rPr>
          <w:rFonts w:ascii="Times New Roman" w:hAnsi="Times New Roman" w:cs="Times New Roman"/>
          <w:sz w:val="28"/>
          <w:szCs w:val="28"/>
        </w:rPr>
        <w:t xml:space="preserve"> их целевы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D6AAE" w:rsidRPr="008152CC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D6AAE" w:rsidRPr="008152CC">
        <w:rPr>
          <w:rFonts w:ascii="Times New Roman" w:hAnsi="Times New Roman" w:cs="Times New Roman"/>
          <w:sz w:val="28"/>
          <w:szCs w:val="28"/>
        </w:rPr>
        <w:t xml:space="preserve">, индикативные показатели </w:t>
      </w:r>
      <w:r w:rsidR="006E0468" w:rsidRPr="008152CC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города Перми </w:t>
      </w:r>
      <w:r w:rsidR="001D6AAE" w:rsidRPr="008152C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0B50DC" w:rsidRPr="008152CC">
        <w:rPr>
          <w:rFonts w:ascii="Times New Roman" w:hAnsi="Times New Roman" w:cs="Times New Roman"/>
          <w:sz w:val="28"/>
          <w:szCs w:val="28"/>
        </w:rPr>
        <w:t xml:space="preserve"> 2</w:t>
      </w:r>
      <w:r w:rsidR="001D6AAE" w:rsidRPr="008152C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0B50DC" w:rsidRPr="008152CC">
        <w:rPr>
          <w:rFonts w:ascii="Times New Roman" w:hAnsi="Times New Roman" w:cs="Times New Roman"/>
          <w:sz w:val="28"/>
          <w:szCs w:val="28"/>
        </w:rPr>
        <w:t>.</w:t>
      </w:r>
      <w:r w:rsidR="00585D79" w:rsidRPr="008152CC">
        <w:rPr>
          <w:rFonts w:ascii="Times New Roman" w:hAnsi="Times New Roman" w:cs="Times New Roman"/>
          <w:sz w:val="28"/>
          <w:szCs w:val="28"/>
        </w:rPr>
        <w:t>»</w:t>
      </w:r>
      <w:r w:rsidR="00737EE3" w:rsidRPr="008152CC">
        <w:rPr>
          <w:rFonts w:ascii="Times New Roman" w:hAnsi="Times New Roman" w:cs="Times New Roman"/>
          <w:sz w:val="28"/>
          <w:szCs w:val="28"/>
        </w:rPr>
        <w:t>;</w:t>
      </w:r>
    </w:p>
    <w:p w14:paraId="4479BC99" w14:textId="4C200714" w:rsidR="0087288D" w:rsidRDefault="00384B32" w:rsidP="00384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8152CC">
        <w:rPr>
          <w:rFonts w:ascii="Times New Roman" w:hAnsi="Times New Roman" w:cs="Times New Roman"/>
          <w:sz w:val="28"/>
          <w:szCs w:val="28"/>
        </w:rPr>
        <w:t xml:space="preserve"> </w:t>
      </w:r>
      <w:r w:rsidR="0087288D">
        <w:rPr>
          <w:rFonts w:ascii="Times New Roman" w:hAnsi="Times New Roman" w:cs="Times New Roman"/>
          <w:sz w:val="28"/>
          <w:szCs w:val="28"/>
        </w:rPr>
        <w:t>приложение</w:t>
      </w:r>
      <w:r w:rsidR="0087288D" w:rsidRPr="0087288D">
        <w:rPr>
          <w:rFonts w:ascii="Times New Roman" w:hAnsi="Times New Roman" w:cs="Times New Roman"/>
          <w:sz w:val="28"/>
          <w:szCs w:val="28"/>
        </w:rPr>
        <w:t xml:space="preserve"> </w:t>
      </w:r>
      <w:r w:rsidR="0087288D">
        <w:rPr>
          <w:rFonts w:ascii="Times New Roman" w:hAnsi="Times New Roman" w:cs="Times New Roman"/>
          <w:sz w:val="28"/>
          <w:szCs w:val="28"/>
        </w:rPr>
        <w:t>«</w:t>
      </w:r>
      <w:r w:rsidR="0087288D" w:rsidRPr="008152CC">
        <w:rPr>
          <w:rFonts w:ascii="Times New Roman" w:hAnsi="Times New Roman" w:cs="Times New Roman"/>
          <w:sz w:val="28"/>
          <w:szCs w:val="28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в границах города Перми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288D">
        <w:rPr>
          <w:rFonts w:ascii="Times New Roman" w:hAnsi="Times New Roman" w:cs="Times New Roman"/>
          <w:sz w:val="28"/>
          <w:szCs w:val="28"/>
        </w:rPr>
        <w:t xml:space="preserve"> считать приложением 1;</w:t>
      </w:r>
    </w:p>
    <w:p w14:paraId="78DCF210" w14:textId="1761A429" w:rsidR="000B50DC" w:rsidRPr="008152CC" w:rsidRDefault="0087288D" w:rsidP="00384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737EE3" w:rsidRPr="008152CC">
        <w:rPr>
          <w:rFonts w:ascii="Times New Roman" w:hAnsi="Times New Roman" w:cs="Times New Roman"/>
          <w:sz w:val="28"/>
          <w:szCs w:val="28"/>
        </w:rPr>
        <w:t>д</w:t>
      </w:r>
      <w:r w:rsidR="000B50DC" w:rsidRPr="008152CC">
        <w:rPr>
          <w:rFonts w:ascii="Times New Roman" w:hAnsi="Times New Roman" w:cs="Times New Roman"/>
          <w:sz w:val="28"/>
          <w:szCs w:val="28"/>
        </w:rPr>
        <w:t xml:space="preserve">ополнить приложением 2 </w:t>
      </w:r>
      <w:r w:rsidR="00737EE3" w:rsidRPr="008152CC">
        <w:rPr>
          <w:rFonts w:ascii="Times New Roman" w:hAnsi="Times New Roman" w:cs="Times New Roman"/>
          <w:sz w:val="28"/>
          <w:szCs w:val="28"/>
        </w:rPr>
        <w:t>«</w:t>
      </w:r>
      <w:r w:rsidR="008152CC" w:rsidRPr="008152CC">
        <w:rPr>
          <w:rFonts w:ascii="Times New Roman" w:hAnsi="Times New Roman" w:cs="Times New Roman"/>
          <w:sz w:val="28"/>
          <w:szCs w:val="28"/>
        </w:rPr>
        <w:t xml:space="preserve">Ключевые </w:t>
      </w:r>
      <w:hyperlink w:anchor="P35" w:history="1">
        <w:r w:rsidR="008152CC" w:rsidRPr="008152CC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="008152CC" w:rsidRPr="008152CC">
        <w:rPr>
          <w:rFonts w:ascii="Times New Roman" w:hAnsi="Times New Roman" w:cs="Times New Roman"/>
          <w:sz w:val="28"/>
          <w:szCs w:val="28"/>
        </w:rPr>
        <w:t xml:space="preserve"> и их целевые значения, индикативные показатели муниципального контроля на автомобильном транспорте, городском наземном электрическом транспорте и в дорожном хозяйстве в</w:t>
      </w:r>
      <w:r w:rsidR="00384B32">
        <w:rPr>
          <w:rFonts w:ascii="Times New Roman" w:hAnsi="Times New Roman" w:cs="Times New Roman"/>
          <w:sz w:val="28"/>
          <w:szCs w:val="28"/>
        </w:rPr>
        <w:t> </w:t>
      </w:r>
      <w:r w:rsidR="008152CC" w:rsidRPr="008152CC">
        <w:rPr>
          <w:rFonts w:ascii="Times New Roman" w:hAnsi="Times New Roman" w:cs="Times New Roman"/>
          <w:sz w:val="28"/>
          <w:szCs w:val="28"/>
        </w:rPr>
        <w:t>границах города Перми</w:t>
      </w:r>
      <w:r w:rsidR="00737EE3" w:rsidRPr="008152CC">
        <w:rPr>
          <w:rFonts w:ascii="Times New Roman" w:hAnsi="Times New Roman" w:cs="Times New Roman"/>
          <w:sz w:val="28"/>
          <w:szCs w:val="28"/>
        </w:rPr>
        <w:t xml:space="preserve">» согласно </w:t>
      </w:r>
      <w:hyperlink r:id="rId9" w:history="1">
        <w:r w:rsidR="00737EE3" w:rsidRPr="008152CC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737EE3" w:rsidRPr="008152CC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14:paraId="54E25EBC" w14:textId="0BB72F80" w:rsidR="009F7BEA" w:rsidRPr="00753997" w:rsidRDefault="00585D79" w:rsidP="00384B32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299C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66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01.03.2022, но не ранее дня его </w:t>
      </w:r>
      <w:r w:rsidR="001D6AAE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9D2F3B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0B594398" w14:textId="30B44383" w:rsidR="009F7BEA" w:rsidRPr="00753997" w:rsidRDefault="00585D79" w:rsidP="00384B32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14:paraId="7A82C3E8" w14:textId="18CC9065" w:rsidR="009534BA" w:rsidRPr="0060719D" w:rsidRDefault="00585D79" w:rsidP="00384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комитет Пермской городской Думы по </w:t>
      </w:r>
      <w:r w:rsidR="001D6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городскому хозяйству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707E82" w14:textId="77777777" w:rsidR="00110BC6" w:rsidRPr="0060719D" w:rsidRDefault="001B09DE" w:rsidP="00384B32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10BC6" w:rsidRPr="0060719D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</w:p>
    <w:p w14:paraId="1FB226E8" w14:textId="4B645ABA" w:rsidR="00110BC6" w:rsidRPr="0060719D" w:rsidRDefault="00110BC6" w:rsidP="00110B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384B3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  Д.В. Малютин</w:t>
      </w:r>
    </w:p>
    <w:p w14:paraId="3DE98AF8" w14:textId="63F980B0" w:rsidR="0060719D" w:rsidRDefault="00110BC6" w:rsidP="00384B32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     </w:t>
      </w:r>
      <w:r w:rsidR="00384B3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071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A7F57" w:rsidRPr="0060719D">
        <w:rPr>
          <w:rFonts w:ascii="Times New Roman" w:eastAsia="Calibri" w:hAnsi="Times New Roman" w:cs="Times New Roman"/>
          <w:sz w:val="28"/>
          <w:szCs w:val="28"/>
        </w:rPr>
        <w:t>А.Н. Дёмкин</w:t>
      </w:r>
    </w:p>
    <w:p w14:paraId="43852AE1" w14:textId="152FE170" w:rsidR="00D97876" w:rsidRDefault="00D97876" w:rsidP="00D54B78">
      <w:pPr>
        <w:rPr>
          <w:rFonts w:ascii="Times New Roman" w:eastAsia="Calibri" w:hAnsi="Times New Roman" w:cs="Times New Roman"/>
          <w:sz w:val="28"/>
          <w:szCs w:val="28"/>
        </w:rPr>
      </w:pPr>
    </w:p>
    <w:p w14:paraId="7F6AE043" w14:textId="77777777" w:rsidR="00384B32" w:rsidRDefault="00384B32" w:rsidP="00D54B78">
      <w:pPr>
        <w:rPr>
          <w:rFonts w:ascii="Times New Roman" w:eastAsia="Calibri" w:hAnsi="Times New Roman" w:cs="Times New Roman"/>
          <w:sz w:val="28"/>
          <w:szCs w:val="28"/>
        </w:rPr>
        <w:sectPr w:rsidR="00384B32" w:rsidSect="00384B32">
          <w:headerReference w:type="default" r:id="rId10"/>
          <w:pgSz w:w="11906" w:h="16838" w:code="9"/>
          <w:pgMar w:top="363" w:right="567" w:bottom="1134" w:left="1418" w:header="567" w:footer="0" w:gutter="0"/>
          <w:pgNumType w:start="1"/>
          <w:cols w:space="708"/>
          <w:titlePg/>
          <w:docGrid w:linePitch="381"/>
        </w:sectPr>
      </w:pPr>
    </w:p>
    <w:p w14:paraId="5C8F9F2B" w14:textId="6852C482" w:rsidR="00B4722B" w:rsidRDefault="00B4722B" w:rsidP="00384B32">
      <w:pPr>
        <w:pStyle w:val="ConsPlusNormal"/>
        <w:ind w:left="6663"/>
        <w:outlineLvl w:val="0"/>
        <w:rPr>
          <w:rFonts w:ascii="Times New Roman" w:hAnsi="Times New Roman" w:cs="Times New Roman"/>
          <w:sz w:val="28"/>
          <w:szCs w:val="28"/>
        </w:rPr>
      </w:pPr>
      <w:r w:rsidRPr="00B4722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50049">
        <w:rPr>
          <w:rFonts w:ascii="Times New Roman" w:hAnsi="Times New Roman" w:cs="Times New Roman"/>
          <w:sz w:val="28"/>
          <w:szCs w:val="28"/>
        </w:rPr>
        <w:t>РИЛОЖЕНИЕ</w:t>
      </w:r>
    </w:p>
    <w:p w14:paraId="711748E7" w14:textId="6D1D9681" w:rsidR="00050049" w:rsidRDefault="00050049" w:rsidP="00384B32">
      <w:pPr>
        <w:pStyle w:val="ConsPlusNormal"/>
        <w:ind w:left="666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14:paraId="54208920" w14:textId="1D052EEE" w:rsidR="00050049" w:rsidRDefault="00050049" w:rsidP="00384B32">
      <w:pPr>
        <w:pStyle w:val="ConsPlusNormal"/>
        <w:ind w:left="666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14:paraId="6AE63534" w14:textId="30F4EEE4" w:rsidR="00050049" w:rsidRPr="00B4722B" w:rsidRDefault="00050049" w:rsidP="00384B32">
      <w:pPr>
        <w:pStyle w:val="ConsPlusNormal"/>
        <w:ind w:left="666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№</w:t>
      </w:r>
    </w:p>
    <w:p w14:paraId="0CDA1009" w14:textId="77777777" w:rsidR="00B4722B" w:rsidRPr="00B4722B" w:rsidRDefault="00B4722B" w:rsidP="00384B32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3CE01517" w14:textId="7E84354D" w:rsidR="00B4722B" w:rsidRPr="00B4722B" w:rsidRDefault="00B4722B" w:rsidP="00B47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DD597" w14:textId="77777777" w:rsidR="00B4722B" w:rsidRPr="00B4722B" w:rsidRDefault="00B4722B" w:rsidP="00B47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95D657" w14:textId="46000573" w:rsidR="00B4722B" w:rsidRPr="00B4722B" w:rsidRDefault="00B4722B" w:rsidP="00384B32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5"/>
      <w:bookmarkEnd w:id="2"/>
      <w:r w:rsidRPr="00B4722B">
        <w:rPr>
          <w:rFonts w:ascii="Times New Roman" w:hAnsi="Times New Roman" w:cs="Times New Roman"/>
          <w:sz w:val="28"/>
          <w:szCs w:val="28"/>
        </w:rPr>
        <w:t>КЛЮЧЕВЫЕ ПОКАЗАТЕЛИ</w:t>
      </w:r>
    </w:p>
    <w:p w14:paraId="500FE4DD" w14:textId="4C2F7826" w:rsidR="00B4722B" w:rsidRDefault="008152CC" w:rsidP="00384B32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92717437"/>
      <w:r>
        <w:rPr>
          <w:rFonts w:ascii="Times New Roman" w:hAnsi="Times New Roman" w:cs="Times New Roman"/>
          <w:sz w:val="28"/>
          <w:szCs w:val="28"/>
        </w:rPr>
        <w:t>и</w:t>
      </w:r>
      <w:r w:rsidRPr="008152CC">
        <w:rPr>
          <w:rFonts w:ascii="Times New Roman" w:hAnsi="Times New Roman" w:cs="Times New Roman"/>
          <w:sz w:val="28"/>
          <w:szCs w:val="28"/>
        </w:rPr>
        <w:t xml:space="preserve"> их целевы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52CC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52CC">
        <w:rPr>
          <w:rFonts w:ascii="Times New Roman" w:hAnsi="Times New Roman" w:cs="Times New Roman"/>
          <w:sz w:val="28"/>
          <w:szCs w:val="28"/>
        </w:rPr>
        <w:t>, индикативные показатели муниципального контроля на автомобильном транспорте, городском наземном электрическом транспорте и в дорожном хозяйстве в границах города Перми</w:t>
      </w:r>
    </w:p>
    <w:bookmarkEnd w:id="3"/>
    <w:p w14:paraId="5A53D1E3" w14:textId="77777777" w:rsidR="00B4722B" w:rsidRDefault="00B4722B" w:rsidP="00B47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9378559" w14:textId="5C00A7A1" w:rsidR="001E23A4" w:rsidRPr="001E23A4" w:rsidRDefault="001E23A4" w:rsidP="00384B3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23A4">
        <w:rPr>
          <w:rFonts w:ascii="Times New Roman" w:hAnsi="Times New Roman" w:cs="Times New Roman"/>
          <w:b w:val="0"/>
          <w:sz w:val="28"/>
          <w:szCs w:val="28"/>
        </w:rPr>
        <w:t>Оценка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результативности и эффективности</w:t>
      </w:r>
      <w:r w:rsidR="00B77195">
        <w:rPr>
          <w:rFonts w:ascii="Times New Roman" w:hAnsi="Times New Roman" w:cs="Times New Roman"/>
          <w:b w:val="0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b w:val="0"/>
          <w:sz w:val="28"/>
          <w:szCs w:val="28"/>
        </w:rPr>
        <w:t>контрольного органа муниципального контроля на автомобильном транспорте, городском</w:t>
      </w:r>
      <w:r w:rsidR="0008417A">
        <w:rPr>
          <w:rFonts w:ascii="Times New Roman" w:hAnsi="Times New Roman" w:cs="Times New Roman"/>
          <w:b w:val="0"/>
          <w:sz w:val="28"/>
          <w:szCs w:val="28"/>
        </w:rPr>
        <w:t xml:space="preserve"> наземном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электрическом транспорте и в дорожном хозяйстве в границах города Перми осуществляется на основе</w:t>
      </w:r>
      <w:r w:rsidR="002E6483">
        <w:rPr>
          <w:rFonts w:ascii="Times New Roman" w:hAnsi="Times New Roman" w:cs="Times New Roman"/>
          <w:b w:val="0"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ключевых и индикативных показателей</w:t>
      </w:r>
      <w:r w:rsidR="00B05247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CCBDE09" w14:textId="7C64A99F" w:rsidR="00B4722B" w:rsidRPr="00B4722B" w:rsidRDefault="00B4722B" w:rsidP="00B4722B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22"/>
        <w:gridCol w:w="5612"/>
        <w:gridCol w:w="3677"/>
      </w:tblGrid>
      <w:tr w:rsidR="00FD2F3B" w14:paraId="789F82C6" w14:textId="77777777" w:rsidTr="00384B32">
        <w:tc>
          <w:tcPr>
            <w:tcW w:w="314" w:type="pct"/>
          </w:tcPr>
          <w:p w14:paraId="0D437379" w14:textId="0E95A020" w:rsidR="00FD2F3B" w:rsidRDefault="00384B32" w:rsidP="00384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1" w:type="pct"/>
          </w:tcPr>
          <w:p w14:paraId="57925CD6" w14:textId="4B1DD722" w:rsidR="00955559" w:rsidRDefault="00FD2F3B" w:rsidP="00384B3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22B">
              <w:rPr>
                <w:rFonts w:ascii="Times New Roman" w:hAnsi="Times New Roman" w:cs="Times New Roman"/>
                <w:bCs/>
                <w:sz w:val="28"/>
                <w:szCs w:val="28"/>
              </w:rPr>
              <w:t>Ключевые показатели муниципального контроля на автомобильном транспорте, городском наземном электрическом транспорте и</w:t>
            </w:r>
            <w:r w:rsidR="00384B3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4722B">
              <w:rPr>
                <w:rFonts w:ascii="Times New Roman" w:hAnsi="Times New Roman" w:cs="Times New Roman"/>
                <w:bCs/>
                <w:sz w:val="28"/>
                <w:szCs w:val="28"/>
              </w:rPr>
              <w:t>в дорожном хозяйстве в границах города Перми</w:t>
            </w:r>
            <w:r w:rsidR="00384B3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1855" w:type="pct"/>
          </w:tcPr>
          <w:p w14:paraId="6FB1A63F" w14:textId="1D9B850B" w:rsidR="00FD2F3B" w:rsidRDefault="00FD2F3B" w:rsidP="00384B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</w:t>
            </w:r>
            <w:r w:rsidRPr="00B4722B">
              <w:rPr>
                <w:rFonts w:ascii="Times New Roman" w:hAnsi="Times New Roman" w:cs="Times New Roman"/>
                <w:bCs/>
                <w:sz w:val="28"/>
                <w:szCs w:val="28"/>
              </w:rPr>
              <w:t>елевые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(%)</w:t>
            </w:r>
          </w:p>
        </w:tc>
      </w:tr>
      <w:tr w:rsidR="00FD2F3B" w14:paraId="1F2FAAB1" w14:textId="77777777" w:rsidTr="00384B32">
        <w:tc>
          <w:tcPr>
            <w:tcW w:w="314" w:type="pct"/>
          </w:tcPr>
          <w:p w14:paraId="1A68EC34" w14:textId="73230AD3" w:rsidR="00FD2F3B" w:rsidRDefault="00384B32" w:rsidP="00384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31" w:type="pct"/>
          </w:tcPr>
          <w:p w14:paraId="1B2989EA" w14:textId="424EF973" w:rsidR="00955559" w:rsidRDefault="00384B32" w:rsidP="00384B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D2F3B" w:rsidRPr="00245B6D">
              <w:rPr>
                <w:rFonts w:ascii="Times New Roman" w:hAnsi="Times New Roman" w:cs="Times New Roman"/>
                <w:sz w:val="28"/>
                <w:szCs w:val="28"/>
              </w:rPr>
              <w:t>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855" w:type="pct"/>
          </w:tcPr>
          <w:p w14:paraId="463A4D8C" w14:textId="709B44BC" w:rsidR="00FD2F3B" w:rsidRDefault="00384B32" w:rsidP="00384B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D2F3B">
              <w:rPr>
                <w:rFonts w:ascii="Times New Roman" w:hAnsi="Times New Roman" w:cs="Times New Roman"/>
                <w:sz w:val="28"/>
                <w:szCs w:val="28"/>
              </w:rPr>
              <w:t>е менее 60</w:t>
            </w:r>
          </w:p>
        </w:tc>
      </w:tr>
      <w:tr w:rsidR="00FD2F3B" w14:paraId="268559F9" w14:textId="77777777" w:rsidTr="00384B32">
        <w:tc>
          <w:tcPr>
            <w:tcW w:w="314" w:type="pct"/>
          </w:tcPr>
          <w:p w14:paraId="02B40359" w14:textId="350BF568" w:rsidR="00FD2F3B" w:rsidRDefault="00384B32" w:rsidP="00384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31" w:type="pct"/>
          </w:tcPr>
          <w:p w14:paraId="472DCD66" w14:textId="35B8BAEB" w:rsidR="00955559" w:rsidRDefault="00FD2F3B" w:rsidP="00384B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4B84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FF6DAA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предостережений, по которым контролируемыми лицами в установленный срок </w:t>
            </w:r>
            <w:r w:rsidR="0043241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</w:t>
            </w:r>
            <w:r w:rsidR="00FF6DAA">
              <w:rPr>
                <w:rFonts w:ascii="Times New Roman" w:hAnsi="Times New Roman" w:cs="Times New Roman"/>
                <w:sz w:val="28"/>
                <w:szCs w:val="28"/>
              </w:rPr>
              <w:t>соблюдени</w:t>
            </w:r>
            <w:r w:rsidR="004324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F6DAA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требований, указанных в предостережении, от</w:t>
            </w:r>
            <w:r w:rsidR="00384B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F6DAA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r w:rsidR="00B05247">
              <w:rPr>
                <w:rFonts w:ascii="Times New Roman" w:hAnsi="Times New Roman" w:cs="Times New Roman"/>
                <w:sz w:val="28"/>
                <w:szCs w:val="28"/>
              </w:rPr>
              <w:t xml:space="preserve"> объявленных</w:t>
            </w:r>
            <w:r w:rsidR="00384B32">
              <w:rPr>
                <w:rFonts w:ascii="Times New Roman" w:hAnsi="Times New Roman" w:cs="Times New Roman"/>
                <w:sz w:val="28"/>
                <w:szCs w:val="28"/>
              </w:rPr>
              <w:t xml:space="preserve"> предостережений</w:t>
            </w:r>
          </w:p>
        </w:tc>
        <w:tc>
          <w:tcPr>
            <w:tcW w:w="1855" w:type="pct"/>
          </w:tcPr>
          <w:p w14:paraId="4EF125E7" w14:textId="5C21072D" w:rsidR="00FD2F3B" w:rsidRDefault="00384B32" w:rsidP="00384B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D2F3B">
              <w:rPr>
                <w:rFonts w:ascii="Times New Roman" w:hAnsi="Times New Roman" w:cs="Times New Roman"/>
                <w:sz w:val="28"/>
                <w:szCs w:val="28"/>
              </w:rPr>
              <w:t>е менее 90</w:t>
            </w:r>
          </w:p>
        </w:tc>
      </w:tr>
      <w:tr w:rsidR="001E23A4" w14:paraId="2807474B" w14:textId="77777777" w:rsidTr="00384B32">
        <w:tc>
          <w:tcPr>
            <w:tcW w:w="314" w:type="pct"/>
          </w:tcPr>
          <w:p w14:paraId="3D4752D7" w14:textId="373F4FC3" w:rsidR="001E23A4" w:rsidRDefault="0008417A" w:rsidP="00384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4" w:name="_GoBack"/>
            <w:bookmarkEnd w:id="4"/>
          </w:p>
        </w:tc>
        <w:tc>
          <w:tcPr>
            <w:tcW w:w="4686" w:type="pct"/>
            <w:gridSpan w:val="2"/>
          </w:tcPr>
          <w:p w14:paraId="1E185F28" w14:textId="7A1D24E8" w:rsidR="001E23A4" w:rsidRDefault="001E23A4" w:rsidP="00384B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722B">
              <w:rPr>
                <w:rFonts w:ascii="Times New Roman" w:hAnsi="Times New Roman" w:cs="Times New Roman"/>
                <w:sz w:val="28"/>
                <w:szCs w:val="28"/>
              </w:rPr>
              <w:t xml:space="preserve">ндикативные показатели муниципального контроля </w:t>
            </w:r>
            <w:r w:rsidRPr="00361F08">
              <w:rPr>
                <w:rFonts w:ascii="Times New Roman" w:hAnsi="Times New Roman" w:cs="Times New Roman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 в границах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E23A4" w14:paraId="1373C47B" w14:textId="77777777" w:rsidTr="00384B32">
        <w:tc>
          <w:tcPr>
            <w:tcW w:w="314" w:type="pct"/>
          </w:tcPr>
          <w:p w14:paraId="6442B520" w14:textId="67243147" w:rsidR="001E23A4" w:rsidRDefault="00384B32" w:rsidP="00384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86" w:type="pct"/>
            <w:gridSpan w:val="2"/>
          </w:tcPr>
          <w:p w14:paraId="6E2B6FFA" w14:textId="52D3211F" w:rsidR="001E23A4" w:rsidRDefault="00B77195" w:rsidP="00384B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1E23A4">
              <w:rPr>
                <w:rFonts w:ascii="Times New Roman" w:eastAsia="Calibri" w:hAnsi="Times New Roman" w:cs="Times New Roman"/>
                <w:sz w:val="28"/>
                <w:szCs w:val="28"/>
              </w:rPr>
              <w:t>оличество проведенных</w:t>
            </w:r>
            <w:r w:rsidR="002E64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контрольным органом</w:t>
            </w:r>
            <w:r w:rsidR="001E23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r w:rsidR="001E23A4" w:rsidRPr="001B4590">
              <w:rPr>
                <w:rFonts w:ascii="Times New Roman" w:eastAsia="Calibri" w:hAnsi="Times New Roman" w:cs="Times New Roman"/>
                <w:sz w:val="28"/>
                <w:szCs w:val="28"/>
              </w:rPr>
              <w:t>неплановы</w:t>
            </w:r>
            <w:r w:rsidR="001E23A4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="001E23A4" w:rsidRPr="001B45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контрольны</w:t>
            </w:r>
            <w:r w:rsidR="001E23A4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="001E23A4" w:rsidRPr="001B45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</w:p>
        </w:tc>
      </w:tr>
      <w:tr w:rsidR="001E23A4" w14:paraId="17D11A0D" w14:textId="77777777" w:rsidTr="00384B32">
        <w:tc>
          <w:tcPr>
            <w:tcW w:w="314" w:type="pct"/>
          </w:tcPr>
          <w:p w14:paraId="04B2B67F" w14:textId="798BE6D2" w:rsidR="001E23A4" w:rsidRDefault="00384B32" w:rsidP="00384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86" w:type="pct"/>
            <w:gridSpan w:val="2"/>
          </w:tcPr>
          <w:p w14:paraId="570FE500" w14:textId="10001C44" w:rsidR="001E23A4" w:rsidRDefault="00B77195" w:rsidP="0038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1B4590">
              <w:rPr>
                <w:rFonts w:ascii="Times New Roman" w:eastAsia="Calibri" w:hAnsi="Times New Roman" w:cs="Times New Roman"/>
                <w:sz w:val="28"/>
                <w:szCs w:val="28"/>
              </w:rPr>
              <w:t>оличество выявленных контрольным органом нарушений обязательных требований</w:t>
            </w:r>
          </w:p>
        </w:tc>
      </w:tr>
      <w:tr w:rsidR="00B77195" w14:paraId="674C1BAA" w14:textId="77777777" w:rsidTr="00384B32">
        <w:tc>
          <w:tcPr>
            <w:tcW w:w="314" w:type="pct"/>
          </w:tcPr>
          <w:p w14:paraId="6B190E17" w14:textId="1D26412E" w:rsidR="00B77195" w:rsidRDefault="00384B32" w:rsidP="00384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86" w:type="pct"/>
            <w:gridSpan w:val="2"/>
          </w:tcPr>
          <w:p w14:paraId="3B3E7CF2" w14:textId="62B092DA" w:rsidR="00B77195" w:rsidRDefault="00B77195" w:rsidP="00384B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1B4590">
              <w:rPr>
                <w:rFonts w:ascii="Times New Roman" w:eastAsia="Calibri" w:hAnsi="Times New Roman" w:cs="Times New Roman"/>
                <w:sz w:val="28"/>
                <w:szCs w:val="28"/>
              </w:rPr>
              <w:t>оличество выданных контрольным органом предписаний об устранении нарушений обязательных требований</w:t>
            </w:r>
          </w:p>
        </w:tc>
      </w:tr>
      <w:tr w:rsidR="001E23A4" w14:paraId="5C4BC8F5" w14:textId="77777777" w:rsidTr="00384B32">
        <w:tc>
          <w:tcPr>
            <w:tcW w:w="314" w:type="pct"/>
          </w:tcPr>
          <w:p w14:paraId="450A6644" w14:textId="2D4F0FB9" w:rsidR="001E23A4" w:rsidRDefault="001E23A4" w:rsidP="00384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771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6" w:type="pct"/>
            <w:gridSpan w:val="2"/>
          </w:tcPr>
          <w:p w14:paraId="3B0224D5" w14:textId="072EAAFE" w:rsidR="001E23A4" w:rsidRDefault="00B77195" w:rsidP="0038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1B4590">
              <w:rPr>
                <w:rFonts w:ascii="Times New Roman" w:eastAsia="Calibri" w:hAnsi="Times New Roman" w:cs="Times New Roman"/>
                <w:sz w:val="28"/>
                <w:szCs w:val="28"/>
              </w:rPr>
              <w:t>оличество устраненных нарушений обязательных требований</w:t>
            </w:r>
          </w:p>
        </w:tc>
      </w:tr>
      <w:tr w:rsidR="00B77195" w14:paraId="0104B787" w14:textId="77777777" w:rsidTr="00384B32">
        <w:tc>
          <w:tcPr>
            <w:tcW w:w="314" w:type="pct"/>
          </w:tcPr>
          <w:p w14:paraId="3C0DA9D8" w14:textId="019E3475" w:rsidR="00B77195" w:rsidRDefault="00384B32" w:rsidP="00384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686" w:type="pct"/>
            <w:gridSpan w:val="2"/>
          </w:tcPr>
          <w:p w14:paraId="73398733" w14:textId="16DF2B6F" w:rsidR="00B77195" w:rsidRDefault="00B77195" w:rsidP="00384B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обжалованных</w:t>
            </w:r>
            <w:r w:rsidRPr="00EB12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324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установленном порядке </w:t>
            </w:r>
            <w:r w:rsidRPr="00EB127E">
              <w:rPr>
                <w:rFonts w:ascii="Times New Roman" w:eastAsia="Calibri" w:hAnsi="Times New Roman" w:cs="Times New Roman"/>
                <w:sz w:val="28"/>
                <w:szCs w:val="28"/>
              </w:rPr>
              <w:t>действи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EB12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(бездействи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EB127E">
              <w:rPr>
                <w:rFonts w:ascii="Times New Roman" w:eastAsia="Calibri" w:hAnsi="Times New Roman" w:cs="Times New Roman"/>
                <w:sz w:val="28"/>
                <w:szCs w:val="28"/>
              </w:rPr>
              <w:t>) контрольного органа и (или) его должностных лиц при про</w:t>
            </w:r>
            <w:r w:rsidR="00384B32">
              <w:rPr>
                <w:rFonts w:ascii="Times New Roman" w:eastAsia="Calibri" w:hAnsi="Times New Roman" w:cs="Times New Roman"/>
                <w:sz w:val="28"/>
                <w:szCs w:val="28"/>
              </w:rPr>
              <w:t>ведении контрольных мероприятий</w:t>
            </w:r>
          </w:p>
        </w:tc>
      </w:tr>
      <w:tr w:rsidR="00B77195" w14:paraId="162CD77A" w14:textId="77777777" w:rsidTr="00384B32">
        <w:tc>
          <w:tcPr>
            <w:tcW w:w="314" w:type="pct"/>
          </w:tcPr>
          <w:p w14:paraId="0EC2E81F" w14:textId="41B86251" w:rsidR="00B77195" w:rsidRDefault="00384B32" w:rsidP="00384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4686" w:type="pct"/>
            <w:gridSpan w:val="2"/>
          </w:tcPr>
          <w:p w14:paraId="664F95A5" w14:textId="244B01D0" w:rsidR="00B77195" w:rsidRDefault="000548BB" w:rsidP="00384B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доля</w:t>
            </w:r>
            <w:r w:rsidR="00B77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решений</w:t>
            </w:r>
            <w:r w:rsidR="00384B3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B77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принятых по результатам контрольных мероприятий</w:t>
            </w:r>
            <w:r w:rsidR="00384B3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B77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отмененных в установленном законом порядке</w:t>
            </w:r>
            <w:r w:rsidR="009555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955559" w:rsidRPr="009555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общего числа </w:t>
            </w:r>
            <w:r w:rsidR="00955559">
              <w:rPr>
                <w:rFonts w:ascii="Times New Roman" w:eastAsia="Calibri" w:hAnsi="Times New Roman" w:cs="Times New Roman"/>
                <w:sz w:val="28"/>
                <w:szCs w:val="28"/>
              </w:rPr>
              <w:t>решений</w:t>
            </w:r>
            <w:r w:rsidR="00384B3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555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55559" w:rsidRPr="00955559">
              <w:rPr>
                <w:rFonts w:ascii="Times New Roman" w:eastAsia="Calibri" w:hAnsi="Times New Roman" w:cs="Times New Roman"/>
                <w:sz w:val="28"/>
                <w:szCs w:val="28"/>
              </w:rPr>
              <w:t>принятых по результатам контрольных мероприятий</w:t>
            </w:r>
          </w:p>
        </w:tc>
      </w:tr>
      <w:tr w:rsidR="00BA75C3" w14:paraId="1DA3465E" w14:textId="77777777" w:rsidTr="00384B32">
        <w:tc>
          <w:tcPr>
            <w:tcW w:w="314" w:type="pct"/>
          </w:tcPr>
          <w:p w14:paraId="71190938" w14:textId="6309D5DD" w:rsidR="00BA75C3" w:rsidRDefault="00BA75C3" w:rsidP="00384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686" w:type="pct"/>
            <w:gridSpan w:val="2"/>
          </w:tcPr>
          <w:p w14:paraId="6883A6CF" w14:textId="6C914673" w:rsidR="00BA75C3" w:rsidRDefault="00BA75C3" w:rsidP="00384B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доля контролируемых лиц, допустивших повторные нарушения обязательных требований</w:t>
            </w:r>
            <w:r w:rsidR="004A7F4B">
              <w:rPr>
                <w:rFonts w:ascii="Times New Roman" w:eastAsia="Calibri" w:hAnsi="Times New Roman" w:cs="Times New Roman"/>
                <w:sz w:val="28"/>
                <w:szCs w:val="28"/>
              </w:rPr>
              <w:t>, от общего числа контролируемых лиц</w:t>
            </w:r>
            <w:r w:rsidR="006F3F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4A7F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отношении которых проводились повторные контрольные мероприятия</w:t>
            </w:r>
          </w:p>
        </w:tc>
      </w:tr>
      <w:tr w:rsidR="008D357D" w14:paraId="29C20E0D" w14:textId="77777777" w:rsidTr="00384B32">
        <w:tc>
          <w:tcPr>
            <w:tcW w:w="314" w:type="pct"/>
          </w:tcPr>
          <w:p w14:paraId="7F06F75F" w14:textId="2C981FD4" w:rsidR="008D357D" w:rsidRDefault="00384B32" w:rsidP="00384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686" w:type="pct"/>
            <w:gridSpan w:val="2"/>
          </w:tcPr>
          <w:p w14:paraId="494CFE3C" w14:textId="70125A50" w:rsidR="008D357D" w:rsidRDefault="00955559" w:rsidP="000841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955559">
              <w:rPr>
                <w:rFonts w:ascii="Times New Roman" w:eastAsia="Calibri" w:hAnsi="Times New Roman" w:cs="Times New Roman"/>
                <w:sz w:val="28"/>
                <w:szCs w:val="28"/>
              </w:rPr>
              <w:t>оля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от общего числа направленных в органы прокуратуры заявлений о согласовании проведения контрольных мероприятий за</w:t>
            </w:r>
            <w:r w:rsidR="00384B32">
              <w:rPr>
                <w:rFonts w:ascii="Times New Roman" w:eastAsia="Calibri" w:hAnsi="Times New Roman" w:cs="Times New Roman"/>
                <w:sz w:val="28"/>
                <w:szCs w:val="28"/>
              </w:rPr>
              <w:t> отчетный период</w:t>
            </w:r>
          </w:p>
        </w:tc>
      </w:tr>
      <w:tr w:rsidR="008D357D" w14:paraId="517D0FA3" w14:textId="77777777" w:rsidTr="00384B32">
        <w:tc>
          <w:tcPr>
            <w:tcW w:w="314" w:type="pct"/>
          </w:tcPr>
          <w:p w14:paraId="12704A98" w14:textId="545C148E" w:rsidR="008D357D" w:rsidRDefault="00384B32" w:rsidP="00384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686" w:type="pct"/>
            <w:gridSpan w:val="2"/>
          </w:tcPr>
          <w:p w14:paraId="78EA599F" w14:textId="0B1FAD78" w:rsidR="008D357D" w:rsidRDefault="004A7F4B" w:rsidP="000841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4A7F4B">
              <w:rPr>
                <w:rFonts w:ascii="Times New Roman" w:eastAsia="Calibri" w:hAnsi="Times New Roman" w:cs="Times New Roman"/>
                <w:sz w:val="28"/>
                <w:szCs w:val="28"/>
              </w:rPr>
              <w:t>оля контрольных мероприятий, провед</w:t>
            </w:r>
            <w:r w:rsidR="00384B32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A7F4B">
              <w:rPr>
                <w:rFonts w:ascii="Times New Roman" w:eastAsia="Calibri" w:hAnsi="Times New Roman" w:cs="Times New Roman"/>
                <w:sz w:val="28"/>
                <w:szCs w:val="28"/>
              </w:rPr>
              <w:t>нных с грубым нарушением требований к организации и осуществлению муниципального контроля и результаты которых признаны недействительными и (или) отменены, от общего количества провед</w:t>
            </w:r>
            <w:r w:rsidR="00384B32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A7F4B">
              <w:rPr>
                <w:rFonts w:ascii="Times New Roman" w:eastAsia="Calibri" w:hAnsi="Times New Roman" w:cs="Times New Roman"/>
                <w:sz w:val="28"/>
                <w:szCs w:val="28"/>
              </w:rPr>
              <w:t>нных контрольных мероприятий за отчетный период</w:t>
            </w:r>
          </w:p>
        </w:tc>
      </w:tr>
    </w:tbl>
    <w:p w14:paraId="51531273" w14:textId="77777777" w:rsidR="00B77195" w:rsidRDefault="00B77195" w:rsidP="00384B32">
      <w:pPr>
        <w:pStyle w:val="ConsPlusNormal"/>
        <w:spacing w:before="22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77195" w:rsidSect="00384B32">
      <w:pgSz w:w="11906" w:h="16838" w:code="9"/>
      <w:pgMar w:top="1134" w:right="567" w:bottom="1134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D3E55" w14:textId="77777777" w:rsidR="003C55D6" w:rsidRDefault="003C55D6">
      <w:pPr>
        <w:spacing w:after="0" w:line="240" w:lineRule="auto"/>
      </w:pPr>
      <w:r>
        <w:separator/>
      </w:r>
    </w:p>
  </w:endnote>
  <w:endnote w:type="continuationSeparator" w:id="0">
    <w:p w14:paraId="440DA544" w14:textId="77777777" w:rsidR="003C55D6" w:rsidRDefault="003C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7E324" w14:textId="77777777" w:rsidR="003C55D6" w:rsidRDefault="003C55D6">
      <w:pPr>
        <w:spacing w:after="0" w:line="240" w:lineRule="auto"/>
      </w:pPr>
      <w:r>
        <w:separator/>
      </w:r>
    </w:p>
  </w:footnote>
  <w:footnote w:type="continuationSeparator" w:id="0">
    <w:p w14:paraId="68917611" w14:textId="77777777" w:rsidR="003C55D6" w:rsidRDefault="003C5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4883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C1BB771" w14:textId="30F8DA3A" w:rsidR="00384B32" w:rsidRPr="00384B32" w:rsidRDefault="00384B32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84B3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84B3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84B3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417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84B3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2EC9777" w14:textId="77777777" w:rsidR="0060719D" w:rsidRPr="00384B32" w:rsidRDefault="0060719D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23A29"/>
    <w:multiLevelType w:val="multilevel"/>
    <w:tmpl w:val="1EE81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6D1C0F01"/>
    <w:multiLevelType w:val="multilevel"/>
    <w:tmpl w:val="45FE9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74B92EF0"/>
    <w:multiLevelType w:val="multilevel"/>
    <w:tmpl w:val="DB969AF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0"/>
    <w:rsid w:val="0000281D"/>
    <w:rsid w:val="00002F4C"/>
    <w:rsid w:val="00012A87"/>
    <w:rsid w:val="000132F8"/>
    <w:rsid w:val="000168BE"/>
    <w:rsid w:val="00025D16"/>
    <w:rsid w:val="0004699F"/>
    <w:rsid w:val="00050049"/>
    <w:rsid w:val="000548BB"/>
    <w:rsid w:val="000616BC"/>
    <w:rsid w:val="00075011"/>
    <w:rsid w:val="00076E54"/>
    <w:rsid w:val="0007757A"/>
    <w:rsid w:val="00080C06"/>
    <w:rsid w:val="0008417A"/>
    <w:rsid w:val="000A1B8F"/>
    <w:rsid w:val="000A267F"/>
    <w:rsid w:val="000A47AF"/>
    <w:rsid w:val="000B50DC"/>
    <w:rsid w:val="000C34D0"/>
    <w:rsid w:val="000E2497"/>
    <w:rsid w:val="000E5EE5"/>
    <w:rsid w:val="000F2E30"/>
    <w:rsid w:val="000F6B8D"/>
    <w:rsid w:val="0010637D"/>
    <w:rsid w:val="00110BC6"/>
    <w:rsid w:val="00127CE0"/>
    <w:rsid w:val="00132B03"/>
    <w:rsid w:val="00152D3A"/>
    <w:rsid w:val="00156F19"/>
    <w:rsid w:val="0018168C"/>
    <w:rsid w:val="00191AC9"/>
    <w:rsid w:val="00196C2C"/>
    <w:rsid w:val="001B09DE"/>
    <w:rsid w:val="001B299C"/>
    <w:rsid w:val="001B4590"/>
    <w:rsid w:val="001D4E09"/>
    <w:rsid w:val="001D5FA2"/>
    <w:rsid w:val="001D6AAE"/>
    <w:rsid w:val="001E23A4"/>
    <w:rsid w:val="001F5A10"/>
    <w:rsid w:val="0021461F"/>
    <w:rsid w:val="00227302"/>
    <w:rsid w:val="00231914"/>
    <w:rsid w:val="0023557D"/>
    <w:rsid w:val="00240529"/>
    <w:rsid w:val="00245B6D"/>
    <w:rsid w:val="00260292"/>
    <w:rsid w:val="002A0718"/>
    <w:rsid w:val="002A78D0"/>
    <w:rsid w:val="002B75E7"/>
    <w:rsid w:val="002B7F33"/>
    <w:rsid w:val="002C4FBD"/>
    <w:rsid w:val="002C57ED"/>
    <w:rsid w:val="002D227C"/>
    <w:rsid w:val="002E21C2"/>
    <w:rsid w:val="002E6483"/>
    <w:rsid w:val="002F2452"/>
    <w:rsid w:val="00306AD0"/>
    <w:rsid w:val="003227E0"/>
    <w:rsid w:val="003242A8"/>
    <w:rsid w:val="00344E8A"/>
    <w:rsid w:val="003615C2"/>
    <w:rsid w:val="00361F08"/>
    <w:rsid w:val="00372CBD"/>
    <w:rsid w:val="00384B32"/>
    <w:rsid w:val="003B42CD"/>
    <w:rsid w:val="003C0ADA"/>
    <w:rsid w:val="003C55D6"/>
    <w:rsid w:val="003E0A2F"/>
    <w:rsid w:val="003E0FAD"/>
    <w:rsid w:val="003E1E68"/>
    <w:rsid w:val="003E25BB"/>
    <w:rsid w:val="004016A6"/>
    <w:rsid w:val="00432419"/>
    <w:rsid w:val="00432ADB"/>
    <w:rsid w:val="00432EE4"/>
    <w:rsid w:val="00450407"/>
    <w:rsid w:val="00464615"/>
    <w:rsid w:val="004A7F4B"/>
    <w:rsid w:val="004C340B"/>
    <w:rsid w:val="004C5758"/>
    <w:rsid w:val="004D5F63"/>
    <w:rsid w:val="00500C9C"/>
    <w:rsid w:val="00504D92"/>
    <w:rsid w:val="00513BA5"/>
    <w:rsid w:val="00523B36"/>
    <w:rsid w:val="0053449C"/>
    <w:rsid w:val="005462A3"/>
    <w:rsid w:val="00570BBB"/>
    <w:rsid w:val="00582E13"/>
    <w:rsid w:val="00585D79"/>
    <w:rsid w:val="005A3920"/>
    <w:rsid w:val="005A5DE3"/>
    <w:rsid w:val="005B0757"/>
    <w:rsid w:val="005B7F01"/>
    <w:rsid w:val="005F3766"/>
    <w:rsid w:val="005F76D4"/>
    <w:rsid w:val="0060241A"/>
    <w:rsid w:val="00603467"/>
    <w:rsid w:val="00603834"/>
    <w:rsid w:val="0060719D"/>
    <w:rsid w:val="00610C05"/>
    <w:rsid w:val="00617107"/>
    <w:rsid w:val="00623E6F"/>
    <w:rsid w:val="00630F66"/>
    <w:rsid w:val="00642F86"/>
    <w:rsid w:val="00650136"/>
    <w:rsid w:val="006578AE"/>
    <w:rsid w:val="006659B8"/>
    <w:rsid w:val="00670CA2"/>
    <w:rsid w:val="00684866"/>
    <w:rsid w:val="00696FE0"/>
    <w:rsid w:val="006B57CB"/>
    <w:rsid w:val="006C4AC7"/>
    <w:rsid w:val="006D1732"/>
    <w:rsid w:val="006E0468"/>
    <w:rsid w:val="006F0CE8"/>
    <w:rsid w:val="006F118E"/>
    <w:rsid w:val="006F3FB0"/>
    <w:rsid w:val="006F59A4"/>
    <w:rsid w:val="00706B43"/>
    <w:rsid w:val="007134F6"/>
    <w:rsid w:val="00732F32"/>
    <w:rsid w:val="00737EE3"/>
    <w:rsid w:val="00753997"/>
    <w:rsid w:val="007559B5"/>
    <w:rsid w:val="007618F6"/>
    <w:rsid w:val="007749CE"/>
    <w:rsid w:val="007A35B9"/>
    <w:rsid w:val="007A3738"/>
    <w:rsid w:val="007B7B3B"/>
    <w:rsid w:val="007D5B87"/>
    <w:rsid w:val="008132B4"/>
    <w:rsid w:val="008152CC"/>
    <w:rsid w:val="00815EC2"/>
    <w:rsid w:val="00821B04"/>
    <w:rsid w:val="0083172E"/>
    <w:rsid w:val="00852D51"/>
    <w:rsid w:val="00855AA4"/>
    <w:rsid w:val="008569DE"/>
    <w:rsid w:val="008654DD"/>
    <w:rsid w:val="00870641"/>
    <w:rsid w:val="0087288D"/>
    <w:rsid w:val="00872F3C"/>
    <w:rsid w:val="0087764D"/>
    <w:rsid w:val="0088031A"/>
    <w:rsid w:val="008A5851"/>
    <w:rsid w:val="008C5B3A"/>
    <w:rsid w:val="008C72C6"/>
    <w:rsid w:val="008D357D"/>
    <w:rsid w:val="008D605D"/>
    <w:rsid w:val="00901BF5"/>
    <w:rsid w:val="0091289C"/>
    <w:rsid w:val="0092149B"/>
    <w:rsid w:val="00934A20"/>
    <w:rsid w:val="00935338"/>
    <w:rsid w:val="00937C7D"/>
    <w:rsid w:val="00947E43"/>
    <w:rsid w:val="009534BA"/>
    <w:rsid w:val="0095541B"/>
    <w:rsid w:val="00955559"/>
    <w:rsid w:val="00974799"/>
    <w:rsid w:val="00975B9E"/>
    <w:rsid w:val="00975CAD"/>
    <w:rsid w:val="009A3864"/>
    <w:rsid w:val="009B4ECF"/>
    <w:rsid w:val="009D2F3B"/>
    <w:rsid w:val="009F7BEA"/>
    <w:rsid w:val="009F7D4E"/>
    <w:rsid w:val="00A00FE9"/>
    <w:rsid w:val="00A01B88"/>
    <w:rsid w:val="00A13F2E"/>
    <w:rsid w:val="00A14B04"/>
    <w:rsid w:val="00A14B84"/>
    <w:rsid w:val="00A15FDD"/>
    <w:rsid w:val="00A30918"/>
    <w:rsid w:val="00A41D80"/>
    <w:rsid w:val="00A45709"/>
    <w:rsid w:val="00A53B8B"/>
    <w:rsid w:val="00A733AA"/>
    <w:rsid w:val="00A74697"/>
    <w:rsid w:val="00A82852"/>
    <w:rsid w:val="00A87150"/>
    <w:rsid w:val="00A90CC5"/>
    <w:rsid w:val="00A95F86"/>
    <w:rsid w:val="00A96E33"/>
    <w:rsid w:val="00AA5A64"/>
    <w:rsid w:val="00AB1E53"/>
    <w:rsid w:val="00AB7610"/>
    <w:rsid w:val="00AC7831"/>
    <w:rsid w:val="00AD4EB1"/>
    <w:rsid w:val="00AE35B6"/>
    <w:rsid w:val="00AF23C8"/>
    <w:rsid w:val="00AF29DA"/>
    <w:rsid w:val="00AF5DBB"/>
    <w:rsid w:val="00B05247"/>
    <w:rsid w:val="00B13FE1"/>
    <w:rsid w:val="00B1402C"/>
    <w:rsid w:val="00B21A4F"/>
    <w:rsid w:val="00B2739D"/>
    <w:rsid w:val="00B4722B"/>
    <w:rsid w:val="00B73000"/>
    <w:rsid w:val="00B77195"/>
    <w:rsid w:val="00BA4566"/>
    <w:rsid w:val="00BA75C3"/>
    <w:rsid w:val="00BA7F57"/>
    <w:rsid w:val="00BB55CA"/>
    <w:rsid w:val="00BC40C6"/>
    <w:rsid w:val="00C7391D"/>
    <w:rsid w:val="00C90806"/>
    <w:rsid w:val="00CB54A5"/>
    <w:rsid w:val="00CC4ABC"/>
    <w:rsid w:val="00CD44B1"/>
    <w:rsid w:val="00CF5D68"/>
    <w:rsid w:val="00CF666F"/>
    <w:rsid w:val="00D05D89"/>
    <w:rsid w:val="00D158A9"/>
    <w:rsid w:val="00D54B78"/>
    <w:rsid w:val="00D97876"/>
    <w:rsid w:val="00DE1B7A"/>
    <w:rsid w:val="00DE3A84"/>
    <w:rsid w:val="00DE6923"/>
    <w:rsid w:val="00DE71A3"/>
    <w:rsid w:val="00DF113E"/>
    <w:rsid w:val="00E05DB3"/>
    <w:rsid w:val="00E33F13"/>
    <w:rsid w:val="00E71F3A"/>
    <w:rsid w:val="00EA5CB6"/>
    <w:rsid w:val="00EB127E"/>
    <w:rsid w:val="00EC02C7"/>
    <w:rsid w:val="00EE3F67"/>
    <w:rsid w:val="00EF43AA"/>
    <w:rsid w:val="00F051AE"/>
    <w:rsid w:val="00F101CA"/>
    <w:rsid w:val="00F13A6C"/>
    <w:rsid w:val="00F27673"/>
    <w:rsid w:val="00F47059"/>
    <w:rsid w:val="00F71036"/>
    <w:rsid w:val="00F97398"/>
    <w:rsid w:val="00FB390B"/>
    <w:rsid w:val="00FD1E36"/>
    <w:rsid w:val="00FD2F3B"/>
    <w:rsid w:val="00FD338B"/>
    <w:rsid w:val="00FF31B2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857E"/>
  <w15:docId w15:val="{DC8C861B-A3E8-46ED-B237-AA44E5D3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paragraph" w:styleId="aa">
    <w:name w:val="No Spacing"/>
    <w:uiPriority w:val="1"/>
    <w:qFormat/>
    <w:rsid w:val="00E05DB3"/>
    <w:pPr>
      <w:spacing w:after="0" w:line="240" w:lineRule="auto"/>
    </w:pPr>
  </w:style>
  <w:style w:type="paragraph" w:customStyle="1" w:styleId="ConsPlusNormal">
    <w:name w:val="ConsPlusNormal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0B50DC"/>
    <w:pPr>
      <w:ind w:left="720"/>
      <w:contextualSpacing/>
    </w:pPr>
  </w:style>
  <w:style w:type="table" w:styleId="ac">
    <w:name w:val="Table Grid"/>
    <w:basedOn w:val="a1"/>
    <w:uiPriority w:val="39"/>
    <w:rsid w:val="0024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84B32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1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9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4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4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9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C952E342AFBC4BC4C00E28A33CE1B8ADB8D4D62CCA9582C1479DDA73135E5158C64A2C9616494B71A4B88BB6E0FA7CE47E685C48A50E6905D645D6NAD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7EBAB-5334-4895-9DC7-CD2DB151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Дубровина Ольга Юрьевна</cp:lastModifiedBy>
  <cp:revision>6</cp:revision>
  <cp:lastPrinted>2022-01-31T05:35:00Z</cp:lastPrinted>
  <dcterms:created xsi:type="dcterms:W3CDTF">2022-01-28T11:32:00Z</dcterms:created>
  <dcterms:modified xsi:type="dcterms:W3CDTF">2022-01-31T05:50:00Z</dcterms:modified>
</cp:coreProperties>
</file>