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1041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1041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1041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1041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0238D" w:rsidRPr="00D0238D" w:rsidRDefault="00D0238D" w:rsidP="00D0238D">
      <w:pPr>
        <w:suppressAutoHyphens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D0238D">
        <w:rPr>
          <w:rFonts w:eastAsia="Calibri"/>
          <w:b/>
          <w:sz w:val="28"/>
          <w:szCs w:val="28"/>
          <w:lang w:eastAsia="en-US"/>
        </w:rPr>
        <w:t xml:space="preserve">О внесении изменений в Положение о бюджете и бюджетном процессе </w:t>
      </w:r>
    </w:p>
    <w:p w:rsidR="00D0238D" w:rsidRPr="00D0238D" w:rsidRDefault="00D0238D" w:rsidP="00D0238D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D0238D">
        <w:rPr>
          <w:rFonts w:eastAsia="Calibri"/>
          <w:b/>
          <w:sz w:val="28"/>
          <w:szCs w:val="28"/>
          <w:lang w:eastAsia="en-US"/>
        </w:rPr>
        <w:t xml:space="preserve">в городе Перми, </w:t>
      </w:r>
      <w:proofErr w:type="gramStart"/>
      <w:r w:rsidRPr="00D0238D">
        <w:rPr>
          <w:rFonts w:eastAsia="Calibri"/>
          <w:b/>
          <w:sz w:val="28"/>
          <w:szCs w:val="28"/>
          <w:lang w:eastAsia="en-US"/>
        </w:rPr>
        <w:t>утвержденное</w:t>
      </w:r>
      <w:proofErr w:type="gramEnd"/>
      <w:r w:rsidRPr="00D0238D">
        <w:rPr>
          <w:rFonts w:eastAsia="Calibri"/>
          <w:b/>
          <w:sz w:val="28"/>
          <w:szCs w:val="28"/>
          <w:lang w:eastAsia="en-US"/>
        </w:rPr>
        <w:t xml:space="preserve"> решением Пермской городской Думы </w:t>
      </w:r>
    </w:p>
    <w:p w:rsidR="00D0238D" w:rsidRPr="00D0238D" w:rsidRDefault="00D0238D" w:rsidP="00D0238D">
      <w:pPr>
        <w:suppressAutoHyphens/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D0238D">
        <w:rPr>
          <w:rFonts w:eastAsia="Calibri"/>
          <w:b/>
          <w:sz w:val="28"/>
          <w:szCs w:val="28"/>
          <w:lang w:eastAsia="en-US"/>
        </w:rPr>
        <w:t>от 28.08.2007 № 185</w:t>
      </w:r>
    </w:p>
    <w:p w:rsidR="00D0238D" w:rsidRPr="00D0238D" w:rsidRDefault="00D0238D" w:rsidP="00D0238D">
      <w:pPr>
        <w:suppressAutoHyphens/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D0238D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D0238D">
        <w:rPr>
          <w:rFonts w:eastAsia="Calibri"/>
          <w:b/>
          <w:bCs/>
          <w:sz w:val="28"/>
          <w:szCs w:val="28"/>
          <w:lang w:eastAsia="en-US"/>
        </w:rPr>
        <w:t>р</w:t>
      </w:r>
      <w:proofErr w:type="gramEnd"/>
      <w:r w:rsidRPr="00D0238D">
        <w:rPr>
          <w:rFonts w:eastAsia="Calibri"/>
          <w:b/>
          <w:bCs/>
          <w:sz w:val="28"/>
          <w:szCs w:val="28"/>
          <w:lang w:eastAsia="en-US"/>
        </w:rPr>
        <w:t xml:space="preserve"> е ш и л а</w:t>
      </w:r>
      <w:r w:rsidRPr="00D0238D">
        <w:rPr>
          <w:rFonts w:eastAsia="Calibri"/>
          <w:b/>
          <w:sz w:val="28"/>
          <w:szCs w:val="28"/>
          <w:lang w:eastAsia="en-US"/>
        </w:rPr>
        <w:t>: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 xml:space="preserve">1. </w:t>
      </w:r>
      <w:proofErr w:type="gramStart"/>
      <w:r w:rsidRPr="00D0238D">
        <w:rPr>
          <w:sz w:val="28"/>
          <w:szCs w:val="28"/>
        </w:rPr>
        <w:t>Внести в Положение о бюджете и бюджетном процессе в городе Перми, утвержденное решением Пермской городской Думы от 28.08.2007 № 185 (в редакции решений Пермской городской Думы от 23.10.2007 № 247, от 27.11.2007 № 275, от 26.02.2008 № 35, от 24.06.2008 № 207, от 23.09.2008 № 303, от 28.04.2009 № 76, от 23.06.2009 № 131, от 25.08.2009 № 170, от 22.09.2009 № 203, от 24.11.2009 № 267, от 25.02.2010 № 27, от 24.08.2010 № 114, от 28.09.2010 № 145, от 31.05.2011 № 97, от 21.12.2011 № 236, от 23.04.2012 № 57, от 29.01.2013 № 13, от 24.09.2013 № 209, от 17.12.2013 № 288, от 25.03.2014 № 49, от 26.08.2014 № 139, от 26.08.2014 № 140, от 16.12.2014 № 269, от 24.03.2015 № 49, от 22.09.2015 № 187, от 24.11.2015 № 246, от 24.02.2016 № 19, от 22.11.2016 № 238, от 24.01.2017 № 22, от 22.08.2017 № 153, от 21.11.2017 № 230, от 25.09.2018</w:t>
      </w:r>
      <w:proofErr w:type="gramEnd"/>
      <w:r w:rsidRPr="00D0238D">
        <w:rPr>
          <w:sz w:val="28"/>
          <w:szCs w:val="28"/>
        </w:rPr>
        <w:t xml:space="preserve"> </w:t>
      </w:r>
      <w:hyperlink r:id="rId9" w:history="1">
        <w:r w:rsidRPr="00D0238D">
          <w:rPr>
            <w:sz w:val="28"/>
            <w:szCs w:val="28"/>
          </w:rPr>
          <w:t xml:space="preserve">№ </w:t>
        </w:r>
        <w:proofErr w:type="gramStart"/>
        <w:r w:rsidRPr="00D0238D">
          <w:rPr>
            <w:sz w:val="28"/>
            <w:szCs w:val="28"/>
          </w:rPr>
          <w:t>183</w:t>
        </w:r>
      </w:hyperlink>
      <w:r w:rsidRPr="00D0238D">
        <w:rPr>
          <w:sz w:val="28"/>
          <w:szCs w:val="28"/>
        </w:rPr>
        <w:t xml:space="preserve">, от 20.11.2018 </w:t>
      </w:r>
      <w:hyperlink r:id="rId10" w:history="1">
        <w:r w:rsidRPr="00D0238D">
          <w:rPr>
            <w:sz w:val="28"/>
            <w:szCs w:val="28"/>
          </w:rPr>
          <w:t>№</w:t>
        </w:r>
      </w:hyperlink>
      <w:r w:rsidRPr="00D0238D">
        <w:rPr>
          <w:sz w:val="28"/>
          <w:szCs w:val="28"/>
        </w:rPr>
        <w:t xml:space="preserve"> 239, от 26.02.2019 № 30, от 27.08.2019 № 159, от 24.09.2019 № 207, от 23.06.2020 № 114, от 27.10.2020 № 207, от 24.08.2021 № 166, от 16.11.2021 № 266, от 16.11.2021 № 277), изменения:</w:t>
      </w:r>
      <w:proofErr w:type="gramEnd"/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1.1 абзацы двенадцатый-шестнадцатый статьи 3 признать утратившими с</w:t>
      </w:r>
      <w:r w:rsidRPr="00D0238D">
        <w:rPr>
          <w:sz w:val="28"/>
          <w:szCs w:val="28"/>
        </w:rPr>
        <w:t>и</w:t>
      </w:r>
      <w:r w:rsidRPr="00D0238D">
        <w:rPr>
          <w:sz w:val="28"/>
          <w:szCs w:val="28"/>
        </w:rPr>
        <w:t xml:space="preserve">лу; 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1.2 в статье 15: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1.2.1 дополнить абзацем четырнадцатым следующего содержания: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 w:rsidRPr="00D0238D">
        <w:rPr>
          <w:sz w:val="28"/>
          <w:szCs w:val="28"/>
        </w:rPr>
        <w:t>«в объеме, не превышающем разницы между остатками, образовавшимися в связи с неполным использованием бюджетных ассигнований в ходе исполнения в отчетном финансовом году бюджета города, в случае отнесения в соответствии с Бюджетным кодексом Российской Федерации к группе заемщиков с высоким или средним уровнем долговой устойчивости, и суммой увеличения бюджетных ассигнований, предусмотренных абзацем тринадцатым настоящей статьи, испол</w:t>
      </w:r>
      <w:r w:rsidRPr="00D0238D">
        <w:rPr>
          <w:sz w:val="28"/>
          <w:szCs w:val="28"/>
        </w:rPr>
        <w:t>ь</w:t>
      </w:r>
      <w:r w:rsidRPr="00D0238D">
        <w:rPr>
          <w:sz w:val="28"/>
          <w:szCs w:val="28"/>
        </w:rPr>
        <w:t>зуются по направлениям, предусмотренным решением о</w:t>
      </w:r>
      <w:proofErr w:type="gramEnd"/>
      <w:r w:rsidRPr="00D0238D">
        <w:rPr>
          <w:sz w:val="28"/>
          <w:szCs w:val="28"/>
        </w:rPr>
        <w:t xml:space="preserve"> </w:t>
      </w:r>
      <w:proofErr w:type="gramStart"/>
      <w:r w:rsidRPr="00D0238D">
        <w:rPr>
          <w:sz w:val="28"/>
          <w:szCs w:val="28"/>
        </w:rPr>
        <w:t>бюджете</w:t>
      </w:r>
      <w:proofErr w:type="gramEnd"/>
      <w:r w:rsidRPr="00D0238D">
        <w:rPr>
          <w:sz w:val="28"/>
          <w:szCs w:val="28"/>
        </w:rPr>
        <w:t xml:space="preserve"> города,»; 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1.2.2 абзац четырнадцатый считать абзацем пятнадцатым и изложить в редакции: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 w:rsidRPr="00D0238D">
        <w:rPr>
          <w:sz w:val="28"/>
          <w:szCs w:val="28"/>
        </w:rPr>
        <w:lastRenderedPageBreak/>
        <w:t>«в объеме превышения общей суммы заимствований города Перми в случае отнесения в соответствии с Бюджетным кодексом Российской Федерации к гру</w:t>
      </w:r>
      <w:r w:rsidRPr="00D0238D">
        <w:rPr>
          <w:sz w:val="28"/>
          <w:szCs w:val="28"/>
        </w:rPr>
        <w:t>п</w:t>
      </w:r>
      <w:r w:rsidRPr="00D0238D">
        <w:rPr>
          <w:sz w:val="28"/>
          <w:szCs w:val="28"/>
        </w:rPr>
        <w:t>пе заемщиков с низким уровнем долговой устойчивости над общей суммой средств, направленных на финансирование дефицита бюджета города, и объемов погашения долговых обязательств города Перми по итогам отчетного финансов</w:t>
      </w:r>
      <w:r w:rsidRPr="00D0238D">
        <w:rPr>
          <w:sz w:val="28"/>
          <w:szCs w:val="28"/>
        </w:rPr>
        <w:t>о</w:t>
      </w:r>
      <w:r w:rsidRPr="00D0238D">
        <w:rPr>
          <w:sz w:val="28"/>
          <w:szCs w:val="28"/>
        </w:rPr>
        <w:t>го года направляются в текущем финансовом году на осуществление выплат, с</w:t>
      </w:r>
      <w:r w:rsidRPr="00D0238D">
        <w:rPr>
          <w:sz w:val="28"/>
          <w:szCs w:val="28"/>
        </w:rPr>
        <w:t>о</w:t>
      </w:r>
      <w:r w:rsidRPr="00D0238D">
        <w:rPr>
          <w:sz w:val="28"/>
          <w:szCs w:val="28"/>
        </w:rPr>
        <w:t>кращающих долговые обязательства города</w:t>
      </w:r>
      <w:proofErr w:type="gramEnd"/>
      <w:r w:rsidRPr="00D0238D">
        <w:rPr>
          <w:sz w:val="28"/>
          <w:szCs w:val="28"/>
        </w:rPr>
        <w:t xml:space="preserve"> Перми</w:t>
      </w:r>
      <w:proofErr w:type="gramStart"/>
      <w:r w:rsidRPr="00D0238D">
        <w:rPr>
          <w:sz w:val="28"/>
          <w:szCs w:val="28"/>
        </w:rPr>
        <w:t xml:space="preserve">.»; </w:t>
      </w:r>
      <w:proofErr w:type="gramEnd"/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1.3 в абзаце третьем пункта 3 статьи 16 после слов «обязательств города Перми</w:t>
      </w:r>
      <w:proofErr w:type="gramStart"/>
      <w:r w:rsidRPr="00D0238D">
        <w:rPr>
          <w:sz w:val="28"/>
          <w:szCs w:val="28"/>
        </w:rPr>
        <w:t>,»</w:t>
      </w:r>
      <w:proofErr w:type="gramEnd"/>
      <w:r w:rsidRPr="00D0238D">
        <w:rPr>
          <w:sz w:val="28"/>
          <w:szCs w:val="28"/>
        </w:rPr>
        <w:t xml:space="preserve"> дополнить словами «за исключением объема не использованного на к</w:t>
      </w:r>
      <w:r w:rsidRPr="00D0238D">
        <w:rPr>
          <w:sz w:val="28"/>
          <w:szCs w:val="28"/>
        </w:rPr>
        <w:t>о</w:t>
      </w:r>
      <w:r w:rsidRPr="00D0238D">
        <w:rPr>
          <w:sz w:val="28"/>
          <w:szCs w:val="28"/>
        </w:rPr>
        <w:t>нец соответствующего года остатка бюджетного кредита, привлеченного на ф</w:t>
      </w:r>
      <w:r w:rsidRPr="00D0238D">
        <w:rPr>
          <w:sz w:val="28"/>
          <w:szCs w:val="28"/>
        </w:rPr>
        <w:t>и</w:t>
      </w:r>
      <w:r w:rsidRPr="00D0238D">
        <w:rPr>
          <w:sz w:val="28"/>
          <w:szCs w:val="28"/>
        </w:rPr>
        <w:t>нансовое обеспечение реализации инфраструктурных проектов,»;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1.4 в абзаце двадцатом пункта 3 статьи 20 слова «утверждает положение о расходовании средств» заменить словами «устанавливает порядок использов</w:t>
      </w:r>
      <w:r w:rsidRPr="00D0238D">
        <w:rPr>
          <w:sz w:val="28"/>
          <w:szCs w:val="28"/>
        </w:rPr>
        <w:t>а</w:t>
      </w:r>
      <w:r w:rsidRPr="00D0238D">
        <w:rPr>
          <w:sz w:val="28"/>
          <w:szCs w:val="28"/>
        </w:rPr>
        <w:t>ния бюджетных ассигнований»;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1.5 в пункте 1 статьи 21: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1.5.1 абзац семнадцатый изложить в редакции: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«устанавливает порядок санкционирования операций со средствами учас</w:t>
      </w:r>
      <w:r w:rsidRPr="00D0238D">
        <w:rPr>
          <w:sz w:val="28"/>
          <w:szCs w:val="28"/>
        </w:rPr>
        <w:t>т</w:t>
      </w:r>
      <w:r w:rsidRPr="00D0238D">
        <w:rPr>
          <w:sz w:val="28"/>
          <w:szCs w:val="28"/>
        </w:rPr>
        <w:t>ников казначейского сопровождения, осуществляет казначейское сопровождение средств</w:t>
      </w:r>
      <w:proofErr w:type="gramStart"/>
      <w:r w:rsidRPr="00D0238D">
        <w:rPr>
          <w:sz w:val="28"/>
          <w:szCs w:val="28"/>
        </w:rPr>
        <w:t>,»</w:t>
      </w:r>
      <w:proofErr w:type="gramEnd"/>
      <w:r w:rsidRPr="00D0238D">
        <w:rPr>
          <w:sz w:val="28"/>
          <w:szCs w:val="28"/>
        </w:rPr>
        <w:t>;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1.5.2 в абзаце восемнадцатом слова «по исполнению бюджета» заменить словами «, открытых в департаменте финансов»;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1.5.3 абзац двадцать девятый изложить в редакции: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«осуществляет анализ финансового состояния принципала, проверку дост</w:t>
      </w:r>
      <w:r w:rsidRPr="00D0238D">
        <w:rPr>
          <w:sz w:val="28"/>
          <w:szCs w:val="28"/>
        </w:rPr>
        <w:t>а</w:t>
      </w:r>
      <w:r w:rsidRPr="00D0238D">
        <w:rPr>
          <w:sz w:val="28"/>
          <w:szCs w:val="28"/>
        </w:rPr>
        <w:t>точности, надежности и ликвидности обеспечения при предоставлении муниц</w:t>
      </w:r>
      <w:r w:rsidRPr="00D0238D">
        <w:rPr>
          <w:sz w:val="28"/>
          <w:szCs w:val="28"/>
        </w:rPr>
        <w:t>и</w:t>
      </w:r>
      <w:r w:rsidRPr="00D0238D">
        <w:rPr>
          <w:sz w:val="28"/>
          <w:szCs w:val="28"/>
        </w:rPr>
        <w:t>пальной гарантии, а также мониторинг финансового состояния принципала, ко</w:t>
      </w:r>
      <w:r w:rsidRPr="00D0238D">
        <w:rPr>
          <w:sz w:val="28"/>
          <w:szCs w:val="28"/>
        </w:rPr>
        <w:t>н</w:t>
      </w:r>
      <w:r w:rsidRPr="00D0238D">
        <w:rPr>
          <w:sz w:val="28"/>
          <w:szCs w:val="28"/>
        </w:rPr>
        <w:t>троль за достаточностью, надежностью и ликвидностью предоставленного обе</w:t>
      </w:r>
      <w:r w:rsidRPr="00D0238D">
        <w:rPr>
          <w:sz w:val="28"/>
          <w:szCs w:val="28"/>
        </w:rPr>
        <w:t>с</w:t>
      </w:r>
      <w:r w:rsidRPr="00D0238D">
        <w:rPr>
          <w:sz w:val="28"/>
          <w:szCs w:val="28"/>
        </w:rPr>
        <w:t>печения после предоставления муниципальной гарантии</w:t>
      </w:r>
      <w:proofErr w:type="gramStart"/>
      <w:r w:rsidRPr="00D0238D">
        <w:rPr>
          <w:sz w:val="28"/>
          <w:szCs w:val="28"/>
        </w:rPr>
        <w:t>,»</w:t>
      </w:r>
      <w:proofErr w:type="gramEnd"/>
      <w:r w:rsidRPr="00D0238D">
        <w:rPr>
          <w:sz w:val="28"/>
          <w:szCs w:val="28"/>
        </w:rPr>
        <w:t>;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1.5.4 абзац тридцать восьмой дополнить словами «, и иных документов, св</w:t>
      </w:r>
      <w:r w:rsidRPr="00D0238D">
        <w:rPr>
          <w:sz w:val="28"/>
          <w:szCs w:val="28"/>
        </w:rPr>
        <w:t>я</w:t>
      </w:r>
      <w:r w:rsidRPr="00D0238D">
        <w:rPr>
          <w:sz w:val="28"/>
          <w:szCs w:val="28"/>
        </w:rPr>
        <w:t>занных с их исполнением»;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1.5.5 в абзаце сороковом слово «своевременно» исключить;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1.6 абзацы второй, третий пункта 6 статьи 26 изложить в редакции:</w:t>
      </w:r>
    </w:p>
    <w:p w:rsidR="00D0238D" w:rsidRPr="00D0238D" w:rsidRDefault="00D0238D" w:rsidP="00D023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D0238D">
        <w:rPr>
          <w:sz w:val="28"/>
          <w:szCs w:val="28"/>
        </w:rPr>
        <w:t>«</w:t>
      </w:r>
      <w:r w:rsidRPr="00D0238D">
        <w:rPr>
          <w:rFonts w:eastAsia="Calibri"/>
          <w:sz w:val="28"/>
          <w:szCs w:val="28"/>
          <w:lang w:eastAsia="en-US"/>
        </w:rPr>
        <w:t>Под бюджетными ассигнованиями на исполнение действующих</w:t>
      </w:r>
      <w:r w:rsidRPr="00D0238D">
        <w:rPr>
          <w:sz w:val="28"/>
          <w:szCs w:val="28"/>
        </w:rPr>
        <w:t xml:space="preserve"> расходных обязательств города Перми понимаются ассигнования, состав и (или) объем кот</w:t>
      </w:r>
      <w:r w:rsidRPr="00D0238D">
        <w:rPr>
          <w:sz w:val="28"/>
          <w:szCs w:val="28"/>
        </w:rPr>
        <w:t>о</w:t>
      </w:r>
      <w:r w:rsidRPr="00D0238D">
        <w:rPr>
          <w:sz w:val="28"/>
          <w:szCs w:val="28"/>
        </w:rPr>
        <w:t>рых обусловлены законами, нормативными правовыми актами (муниципальными правовыми актами), договорами и соглашениями, не предлагаемыми (не планир</w:t>
      </w:r>
      <w:r w:rsidRPr="00D0238D">
        <w:rPr>
          <w:sz w:val="28"/>
          <w:szCs w:val="28"/>
        </w:rPr>
        <w:t>у</w:t>
      </w:r>
      <w:r w:rsidRPr="00D0238D">
        <w:rPr>
          <w:sz w:val="28"/>
          <w:szCs w:val="28"/>
        </w:rPr>
        <w:t>емыми) к изменению в текущем финансовом году, очередном финансовом году или в плановом периоде, к признанию утратившими силу либо к изменению с увеличением объема бюджетных ассигнований, предусмотренного на исполн</w:t>
      </w:r>
      <w:r w:rsidRPr="00D0238D">
        <w:rPr>
          <w:sz w:val="28"/>
          <w:szCs w:val="28"/>
        </w:rPr>
        <w:t>е</w:t>
      </w:r>
      <w:r w:rsidRPr="00D0238D">
        <w:rPr>
          <w:sz w:val="28"/>
          <w:szCs w:val="28"/>
        </w:rPr>
        <w:t>ние</w:t>
      </w:r>
      <w:proofErr w:type="gramEnd"/>
      <w:r w:rsidRPr="00D0238D">
        <w:rPr>
          <w:sz w:val="28"/>
          <w:szCs w:val="28"/>
        </w:rPr>
        <w:t xml:space="preserve"> соответствующих обязательств в текущем финансовом году, включая догов</w:t>
      </w:r>
      <w:r w:rsidRPr="00D0238D">
        <w:rPr>
          <w:sz w:val="28"/>
          <w:szCs w:val="28"/>
        </w:rPr>
        <w:t>о</w:t>
      </w:r>
      <w:r w:rsidRPr="00D0238D">
        <w:rPr>
          <w:sz w:val="28"/>
          <w:szCs w:val="28"/>
        </w:rPr>
        <w:t>ры и соглашения, заключенные (подлежащие заключению) получателями бю</w:t>
      </w:r>
      <w:r w:rsidRPr="00D0238D">
        <w:rPr>
          <w:sz w:val="28"/>
          <w:szCs w:val="28"/>
        </w:rPr>
        <w:t>д</w:t>
      </w:r>
      <w:r w:rsidRPr="00D0238D">
        <w:rPr>
          <w:sz w:val="28"/>
          <w:szCs w:val="28"/>
        </w:rPr>
        <w:t>жетных средств во исполнение указанных законов и нормативных правовых актов (муниципальных правовых актов).</w:t>
      </w:r>
    </w:p>
    <w:p w:rsidR="00D0238D" w:rsidRPr="00D0238D" w:rsidRDefault="00D0238D" w:rsidP="00D023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D0238D">
        <w:rPr>
          <w:sz w:val="28"/>
          <w:szCs w:val="28"/>
        </w:rPr>
        <w:t>Под бюджетными ассигнованиями на исполнение принимаемых расходных обязательств города Перми понимаются ассигнования, состав и (или) объем кот</w:t>
      </w:r>
      <w:r w:rsidRPr="00D0238D">
        <w:rPr>
          <w:sz w:val="28"/>
          <w:szCs w:val="28"/>
        </w:rPr>
        <w:t>о</w:t>
      </w:r>
      <w:r w:rsidRPr="00D0238D">
        <w:rPr>
          <w:sz w:val="28"/>
          <w:szCs w:val="28"/>
        </w:rPr>
        <w:t xml:space="preserve">рых обусловлены законами, нормативными правовыми актами (муниципальными </w:t>
      </w:r>
      <w:r w:rsidRPr="00D0238D">
        <w:rPr>
          <w:sz w:val="28"/>
          <w:szCs w:val="28"/>
        </w:rPr>
        <w:lastRenderedPageBreak/>
        <w:t>правовыми актами), договорами и соглашениями, предлагаемыми (планируем</w:t>
      </w:r>
      <w:r w:rsidRPr="00D0238D">
        <w:rPr>
          <w:sz w:val="28"/>
          <w:szCs w:val="28"/>
        </w:rPr>
        <w:t>ы</w:t>
      </w:r>
      <w:r w:rsidRPr="00D0238D">
        <w:rPr>
          <w:sz w:val="28"/>
          <w:szCs w:val="28"/>
        </w:rPr>
        <w:t>ми) к принятию или изменению в текущем финансовом году, в очередном фина</w:t>
      </w:r>
      <w:r w:rsidRPr="00D0238D">
        <w:rPr>
          <w:sz w:val="28"/>
          <w:szCs w:val="28"/>
        </w:rPr>
        <w:t>н</w:t>
      </w:r>
      <w:r w:rsidRPr="00D0238D">
        <w:rPr>
          <w:sz w:val="28"/>
          <w:szCs w:val="28"/>
        </w:rPr>
        <w:t>совом году или в плановом периоде, к принятию либо к изменению с увеличен</w:t>
      </w:r>
      <w:r w:rsidRPr="00D0238D">
        <w:rPr>
          <w:sz w:val="28"/>
          <w:szCs w:val="28"/>
        </w:rPr>
        <w:t>и</w:t>
      </w:r>
      <w:r w:rsidRPr="00D0238D">
        <w:rPr>
          <w:sz w:val="28"/>
          <w:szCs w:val="28"/>
        </w:rPr>
        <w:t>ем объема бюджетных ассигнований, предусмотренного на исполнение соотве</w:t>
      </w:r>
      <w:r w:rsidRPr="00D0238D">
        <w:rPr>
          <w:sz w:val="28"/>
          <w:szCs w:val="28"/>
        </w:rPr>
        <w:t>т</w:t>
      </w:r>
      <w:r w:rsidRPr="00D0238D">
        <w:rPr>
          <w:sz w:val="28"/>
          <w:szCs w:val="28"/>
        </w:rPr>
        <w:t>ствующих</w:t>
      </w:r>
      <w:proofErr w:type="gramEnd"/>
      <w:r w:rsidRPr="00D0238D">
        <w:rPr>
          <w:sz w:val="28"/>
          <w:szCs w:val="28"/>
        </w:rPr>
        <w:t xml:space="preserve"> обязательств в текущем финансовом году, включая договоры и согл</w:t>
      </w:r>
      <w:r w:rsidRPr="00D0238D">
        <w:rPr>
          <w:sz w:val="28"/>
          <w:szCs w:val="28"/>
        </w:rPr>
        <w:t>а</w:t>
      </w:r>
      <w:r w:rsidRPr="00D0238D">
        <w:rPr>
          <w:sz w:val="28"/>
          <w:szCs w:val="28"/>
        </w:rPr>
        <w:t>шения, подлежащие заключению получателями бюджетных средств во исполн</w:t>
      </w:r>
      <w:r w:rsidRPr="00D0238D">
        <w:rPr>
          <w:sz w:val="28"/>
          <w:szCs w:val="28"/>
        </w:rPr>
        <w:t>е</w:t>
      </w:r>
      <w:r w:rsidRPr="00D0238D">
        <w:rPr>
          <w:sz w:val="28"/>
          <w:szCs w:val="28"/>
        </w:rPr>
        <w:t>ние указанных законов и нормативных правовых актов (муниципальных правовых актов)</w:t>
      </w:r>
      <w:proofErr w:type="gramStart"/>
      <w:r w:rsidRPr="00D0238D">
        <w:rPr>
          <w:sz w:val="28"/>
          <w:szCs w:val="28"/>
        </w:rPr>
        <w:t>.»</w:t>
      </w:r>
      <w:proofErr w:type="gramEnd"/>
      <w:r w:rsidRPr="00D0238D">
        <w:rPr>
          <w:sz w:val="28"/>
          <w:szCs w:val="28"/>
        </w:rPr>
        <w:t>;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1.7 в статье 27: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1.7.1 в пункте 1: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1.7.1.1 в абзаце первом слова «и объем оборотной кассовой наличности бюджета» исключить;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1.7.1.2 абзац второй признать утратившим силу;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 xml:space="preserve">1.7.2 абзац восемнадцатый пункта 2 признать утратившим силу; 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1.8 абзац четырнадцатый пункта 5 статьи 28 признать утратившим силу;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1.9 в статье 30: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1.9.1 в пункте 3: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1.9.1.1 в абзаце четвертом слова «дефицит (профицит) и источники фина</w:t>
      </w:r>
      <w:r w:rsidRPr="00D0238D">
        <w:rPr>
          <w:sz w:val="28"/>
          <w:szCs w:val="28"/>
        </w:rPr>
        <w:t>н</w:t>
      </w:r>
      <w:r w:rsidRPr="00D0238D">
        <w:rPr>
          <w:sz w:val="28"/>
          <w:szCs w:val="28"/>
        </w:rPr>
        <w:t xml:space="preserve">сирования дефицита» заменить словами «объем дефицита (профицита)»; 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1.9.1.2 абзац шестой признать утратившим силу;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1.9.2 пункт 4 дополнить абзацем седьмым следующего содержания: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«источники финансирования дефицита бюджета города Перми на очередной финансовый год и плановый период</w:t>
      </w:r>
      <w:proofErr w:type="gramStart"/>
      <w:r w:rsidRPr="00D0238D">
        <w:rPr>
          <w:sz w:val="28"/>
          <w:szCs w:val="28"/>
        </w:rPr>
        <w:t>,»</w:t>
      </w:r>
      <w:proofErr w:type="gramEnd"/>
      <w:r w:rsidRPr="00D0238D">
        <w:rPr>
          <w:sz w:val="28"/>
          <w:szCs w:val="28"/>
        </w:rPr>
        <w:t>;</w:t>
      </w:r>
    </w:p>
    <w:p w:rsidR="00D0238D" w:rsidRPr="00D0238D" w:rsidRDefault="00D0238D" w:rsidP="00D02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1.10 пункт 2 статьи 43 признать утратившим силу;</w:t>
      </w:r>
    </w:p>
    <w:p w:rsidR="00A12477" w:rsidRDefault="00A12477" w:rsidP="00A12477">
      <w:pPr>
        <w:ind w:left="-97" w:right="4" w:firstLine="806"/>
        <w:jc w:val="both"/>
        <w:rPr>
          <w:sz w:val="28"/>
          <w:szCs w:val="28"/>
        </w:rPr>
      </w:pPr>
      <w:r>
        <w:rPr>
          <w:sz w:val="28"/>
          <w:szCs w:val="28"/>
        </w:rPr>
        <w:t>1.11 абзац четвертый пункта 1 статьи 44 изложить в редакции:</w:t>
      </w:r>
    </w:p>
    <w:p w:rsidR="00A12477" w:rsidRPr="00223273" w:rsidRDefault="00A12477" w:rsidP="00A12477">
      <w:pPr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Pr="00223273">
        <w:rPr>
          <w:sz w:val="28"/>
        </w:rPr>
        <w:t xml:space="preserve">При внесении проекта решения, предусматривающего изменение объема бюджетных ассигнований на осуществление капитальных вложений в объекты муниципальной собственности города Перми, связанное </w:t>
      </w:r>
      <w:proofErr w:type="gramStart"/>
      <w:r w:rsidRPr="00223273">
        <w:rPr>
          <w:sz w:val="28"/>
        </w:rPr>
        <w:t>с</w:t>
      </w:r>
      <w:proofErr w:type="gramEnd"/>
      <w:r w:rsidRPr="00223273">
        <w:rPr>
          <w:sz w:val="28"/>
        </w:rPr>
        <w:t>:</w:t>
      </w:r>
    </w:p>
    <w:p w:rsidR="00A12477" w:rsidRPr="00223273" w:rsidRDefault="00A12477" w:rsidP="00A12477">
      <w:pPr>
        <w:ind w:firstLine="709"/>
        <w:jc w:val="both"/>
        <w:rPr>
          <w:sz w:val="28"/>
        </w:rPr>
      </w:pPr>
      <w:r w:rsidRPr="00223273">
        <w:rPr>
          <w:sz w:val="28"/>
        </w:rPr>
        <w:t>приостановлением (возобновлением) и прекращением осуществления кап</w:t>
      </w:r>
      <w:r w:rsidRPr="00223273">
        <w:rPr>
          <w:sz w:val="28"/>
        </w:rPr>
        <w:t>и</w:t>
      </w:r>
      <w:r w:rsidRPr="00223273">
        <w:rPr>
          <w:sz w:val="28"/>
        </w:rPr>
        <w:t>тальных вложений в объект муниципальной собственности,</w:t>
      </w:r>
    </w:p>
    <w:p w:rsidR="00A12477" w:rsidRDefault="00A12477" w:rsidP="00A12477">
      <w:pPr>
        <w:ind w:firstLine="709"/>
        <w:jc w:val="both"/>
        <w:rPr>
          <w:sz w:val="28"/>
        </w:rPr>
      </w:pPr>
      <w:r w:rsidRPr="00223273">
        <w:rPr>
          <w:sz w:val="28"/>
        </w:rPr>
        <w:t xml:space="preserve">началом осуществления капитальных вложений в объект муниципальной собственности, </w:t>
      </w:r>
    </w:p>
    <w:p w:rsidR="00A12477" w:rsidRPr="00223273" w:rsidRDefault="00A12477" w:rsidP="00A12477">
      <w:pPr>
        <w:ind w:firstLine="709"/>
        <w:jc w:val="both"/>
        <w:rPr>
          <w:sz w:val="28"/>
        </w:rPr>
      </w:pPr>
      <w:r w:rsidRPr="00223273">
        <w:rPr>
          <w:sz w:val="28"/>
        </w:rPr>
        <w:t>увеличением размера капитальных вложений в объект муниципальной со</w:t>
      </w:r>
      <w:r w:rsidRPr="00223273">
        <w:rPr>
          <w:sz w:val="28"/>
        </w:rPr>
        <w:t>б</w:t>
      </w:r>
      <w:r w:rsidRPr="00223273">
        <w:rPr>
          <w:sz w:val="28"/>
        </w:rPr>
        <w:t>ственности (увеличением сметной стоимости или стоимости приобретения),</w:t>
      </w:r>
    </w:p>
    <w:p w:rsidR="00A12477" w:rsidRPr="00223273" w:rsidRDefault="00A12477" w:rsidP="00A12477">
      <w:pPr>
        <w:ind w:firstLine="709"/>
        <w:jc w:val="both"/>
        <w:rPr>
          <w:sz w:val="28"/>
        </w:rPr>
      </w:pPr>
      <w:r w:rsidRPr="00223273">
        <w:rPr>
          <w:sz w:val="28"/>
        </w:rPr>
        <w:t>изменением размера капитальных вложений в объект муниципальной со</w:t>
      </w:r>
      <w:r w:rsidRPr="00223273">
        <w:rPr>
          <w:sz w:val="28"/>
        </w:rPr>
        <w:t>б</w:t>
      </w:r>
      <w:r w:rsidRPr="00223273">
        <w:rPr>
          <w:sz w:val="28"/>
        </w:rPr>
        <w:t>ственности в случае изменения его технико-экономических показателей,</w:t>
      </w:r>
    </w:p>
    <w:p w:rsidR="00A12477" w:rsidRPr="00223273" w:rsidRDefault="00A12477" w:rsidP="00A12477">
      <w:pPr>
        <w:ind w:firstLine="709"/>
        <w:jc w:val="both"/>
        <w:rPr>
          <w:sz w:val="28"/>
        </w:rPr>
      </w:pPr>
      <w:r w:rsidRPr="00223273">
        <w:rPr>
          <w:sz w:val="28"/>
        </w:rPr>
        <w:t>увеличением срока осуществления капитальных вложений в объект мун</w:t>
      </w:r>
      <w:r w:rsidRPr="00223273">
        <w:rPr>
          <w:sz w:val="28"/>
        </w:rPr>
        <w:t>и</w:t>
      </w:r>
      <w:r w:rsidRPr="00223273">
        <w:rPr>
          <w:sz w:val="28"/>
        </w:rPr>
        <w:t>ципальной собственности, -</w:t>
      </w:r>
    </w:p>
    <w:p w:rsidR="00A12477" w:rsidRPr="00223273" w:rsidRDefault="00A12477" w:rsidP="00A12477">
      <w:pPr>
        <w:ind w:firstLine="709"/>
        <w:jc w:val="both"/>
        <w:rPr>
          <w:sz w:val="28"/>
        </w:rPr>
      </w:pPr>
      <w:r w:rsidRPr="00223273">
        <w:rPr>
          <w:sz w:val="28"/>
        </w:rPr>
        <w:t>одновременно с проектом решения представляются протоколы заседаний Инвестиционной комиссии, предусматривающие принятие соответствующих р</w:t>
      </w:r>
      <w:r w:rsidRPr="00223273">
        <w:rPr>
          <w:sz w:val="28"/>
        </w:rPr>
        <w:t>е</w:t>
      </w:r>
      <w:r w:rsidRPr="00223273">
        <w:rPr>
          <w:sz w:val="28"/>
        </w:rPr>
        <w:t>шений.</w:t>
      </w:r>
    </w:p>
    <w:p w:rsidR="00A12477" w:rsidRDefault="00A12477" w:rsidP="00A12477">
      <w:pPr>
        <w:ind w:firstLine="709"/>
        <w:jc w:val="both"/>
        <w:rPr>
          <w:sz w:val="28"/>
        </w:rPr>
      </w:pPr>
      <w:r w:rsidRPr="00223273">
        <w:rPr>
          <w:sz w:val="28"/>
        </w:rPr>
        <w:t>При внесении проекта решения, предусматривающего изменение объема бюджетных ассигнований на ремонт и приведение в нормативное состояние об</w:t>
      </w:r>
      <w:r w:rsidRPr="00223273">
        <w:rPr>
          <w:sz w:val="28"/>
        </w:rPr>
        <w:t>ъ</w:t>
      </w:r>
      <w:r w:rsidRPr="00223273">
        <w:rPr>
          <w:sz w:val="28"/>
        </w:rPr>
        <w:t>ектов муниципальной собственности города Перми, одновременно с проектом решения представляются протоколы заседаний комиссий по отбору и ранжиров</w:t>
      </w:r>
      <w:r w:rsidRPr="00223273">
        <w:rPr>
          <w:sz w:val="28"/>
        </w:rPr>
        <w:t>а</w:t>
      </w:r>
      <w:r w:rsidRPr="00223273">
        <w:rPr>
          <w:sz w:val="28"/>
        </w:rPr>
        <w:lastRenderedPageBreak/>
        <w:t>нию объектов муниципальной собственности, подлежащих ремонту и привед</w:t>
      </w:r>
      <w:r w:rsidRPr="00223273">
        <w:rPr>
          <w:sz w:val="28"/>
        </w:rPr>
        <w:t>е</w:t>
      </w:r>
      <w:r w:rsidRPr="00223273">
        <w:rPr>
          <w:sz w:val="28"/>
        </w:rPr>
        <w:t>нию в нормативное состояние</w:t>
      </w:r>
      <w:proofErr w:type="gramStart"/>
      <w:r w:rsidRPr="00223273">
        <w:rPr>
          <w:sz w:val="28"/>
        </w:rPr>
        <w:t>.».</w:t>
      </w:r>
      <w:proofErr w:type="gramEnd"/>
    </w:p>
    <w:p w:rsidR="00D0238D" w:rsidRPr="00D0238D" w:rsidRDefault="00D0238D" w:rsidP="00A12477">
      <w:pPr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 xml:space="preserve">2. </w:t>
      </w:r>
      <w:proofErr w:type="gramStart"/>
      <w:r w:rsidRPr="00D0238D">
        <w:rPr>
          <w:sz w:val="28"/>
          <w:szCs w:val="28"/>
        </w:rPr>
        <w:t>Положения абзацев пятого, шестого пункта 3 статьи 16 Положения о бюджете и бюджетном процессе в городе Перми, утвержденного решением Пермской городской Думы от 28.08.2007 № 185, применяются к правоотношен</w:t>
      </w:r>
      <w:r w:rsidRPr="00D0238D">
        <w:rPr>
          <w:sz w:val="28"/>
          <w:szCs w:val="28"/>
        </w:rPr>
        <w:t>и</w:t>
      </w:r>
      <w:r w:rsidRPr="00D0238D">
        <w:rPr>
          <w:sz w:val="28"/>
          <w:szCs w:val="28"/>
        </w:rPr>
        <w:t>ям, возникающим при составлении, утверждении и исполнении бюджета города Перми, начиная с бюджета на 2023 год и на плановый период 2024 и 2025 годов.</w:t>
      </w:r>
      <w:proofErr w:type="gramEnd"/>
    </w:p>
    <w:p w:rsidR="00D0238D" w:rsidRPr="00D0238D" w:rsidRDefault="00D0238D" w:rsidP="00D0238D">
      <w:pPr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3. Приостановить до 01.01.2023 действие абзацев четырнадцатого (в части отнесения к группе заемщиков с высоким или средним уровнем долговой усто</w:t>
      </w:r>
      <w:r w:rsidRPr="00D0238D">
        <w:rPr>
          <w:sz w:val="28"/>
          <w:szCs w:val="28"/>
        </w:rPr>
        <w:t>й</w:t>
      </w:r>
      <w:r w:rsidRPr="00D0238D">
        <w:rPr>
          <w:sz w:val="28"/>
          <w:szCs w:val="28"/>
        </w:rPr>
        <w:t>чивости), пятнадцатого статьи 15 Положения о бюджете и бюджетном процессе в городе Перми, утвержденного решением Пермской городской Думы от 28.08.2007 № 185, в редакции настоящего решения.</w:t>
      </w:r>
    </w:p>
    <w:p w:rsidR="00D0238D" w:rsidRPr="00D0238D" w:rsidRDefault="00D0238D" w:rsidP="00D0238D">
      <w:pPr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4. Настоящее решение вступает в силу со дня его официального опублик</w:t>
      </w:r>
      <w:r w:rsidRPr="00D0238D">
        <w:rPr>
          <w:sz w:val="28"/>
          <w:szCs w:val="28"/>
        </w:rPr>
        <w:t>о</w:t>
      </w:r>
      <w:r w:rsidRPr="00D0238D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D0238D">
        <w:rPr>
          <w:sz w:val="28"/>
          <w:szCs w:val="28"/>
        </w:rPr>
        <w:t>р</w:t>
      </w:r>
      <w:r w:rsidRPr="00D0238D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D0238D" w:rsidRPr="00D0238D" w:rsidRDefault="00D0238D" w:rsidP="00D0238D">
      <w:pPr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>5. Опубликовать настоящее решение в печатном средстве массовой инфо</w:t>
      </w:r>
      <w:r w:rsidRPr="00D0238D">
        <w:rPr>
          <w:sz w:val="28"/>
          <w:szCs w:val="28"/>
        </w:rPr>
        <w:t>р</w:t>
      </w:r>
      <w:r w:rsidRPr="00D0238D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D0238D">
        <w:rPr>
          <w:sz w:val="28"/>
          <w:szCs w:val="28"/>
        </w:rPr>
        <w:t>ь</w:t>
      </w:r>
      <w:r w:rsidRPr="00D0238D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D0238D">
        <w:rPr>
          <w:sz w:val="28"/>
          <w:szCs w:val="28"/>
        </w:rPr>
        <w:t>н</w:t>
      </w:r>
      <w:r w:rsidRPr="00D0238D">
        <w:rPr>
          <w:sz w:val="28"/>
          <w:szCs w:val="28"/>
        </w:rPr>
        <w:t>формационно-телекоммуникационной сети Интернет.</w:t>
      </w:r>
    </w:p>
    <w:p w:rsidR="00D0238D" w:rsidRPr="00D0238D" w:rsidRDefault="00D0238D" w:rsidP="00D0238D">
      <w:pPr>
        <w:ind w:firstLine="709"/>
        <w:jc w:val="both"/>
        <w:rPr>
          <w:sz w:val="28"/>
          <w:szCs w:val="28"/>
        </w:rPr>
      </w:pPr>
      <w:r w:rsidRPr="00D0238D">
        <w:rPr>
          <w:sz w:val="28"/>
          <w:szCs w:val="28"/>
        </w:rPr>
        <w:t xml:space="preserve">6. </w:t>
      </w:r>
      <w:proofErr w:type="gramStart"/>
      <w:r w:rsidRPr="00D0238D">
        <w:rPr>
          <w:sz w:val="28"/>
          <w:szCs w:val="28"/>
        </w:rPr>
        <w:t>Контроль за</w:t>
      </w:r>
      <w:proofErr w:type="gramEnd"/>
      <w:r w:rsidRPr="00D0238D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417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PKebX1zAlow5zQ5tk3x9jfXfSM=" w:salt="/xcHFXx7Sj/bzKFYyCOso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A36A6"/>
    <w:rsid w:val="002C6299"/>
    <w:rsid w:val="002D0B07"/>
    <w:rsid w:val="002E52E0"/>
    <w:rsid w:val="002F2B47"/>
    <w:rsid w:val="00307674"/>
    <w:rsid w:val="00310417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2477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0238D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8324F230DCB874DE7E1F9AF13745BD8CADE81607AFD304C0A8298CECD2A1E40BED1538E3B81F9BB103D1860527B6577E88E92F7ADC637079392AEE1CJ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8324F230DCB874DE7E1F9AF13745BD8CADE81607ACDB05C7A0298CECD2A1E40BED1538E3B81F9BB103D1860527B6577E88E92F7ADC637079392AEE1CJ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1145</Words>
  <Characters>8098</Characters>
  <Application>Microsoft Office Word</Application>
  <DocSecurity>8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2022-02-22T05:06:00Z</cp:lastPrinted>
  <dcterms:created xsi:type="dcterms:W3CDTF">2022-02-11T06:40:00Z</dcterms:created>
  <dcterms:modified xsi:type="dcterms:W3CDTF">2022-02-22T05:07:00Z</dcterms:modified>
</cp:coreProperties>
</file>