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7D5737" w:rsidRDefault="007D57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91A4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7D5737" w:rsidRDefault="007D57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91A46">
                        <w:rPr>
                          <w:sz w:val="28"/>
                          <w:szCs w:val="28"/>
                          <w:u w:val="single"/>
                        </w:rPr>
                        <w:t xml:space="preserve"> 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D57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D57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B4AE2" w:rsidRPr="001C4C59" w:rsidRDefault="000B4AE2" w:rsidP="000B4AE2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1C4C59">
        <w:rPr>
          <w:b/>
          <w:sz w:val="28"/>
          <w:szCs w:val="28"/>
          <w:lang w:eastAsia="zh-CN"/>
        </w:rPr>
        <w:t xml:space="preserve">Об </w:t>
      </w:r>
      <w:r w:rsidRPr="001C4C59">
        <w:rPr>
          <w:b/>
          <w:sz w:val="28"/>
          <w:szCs w:val="28"/>
        </w:rPr>
        <w:t>утверждении Порядка предоставления мер</w:t>
      </w:r>
      <w:r>
        <w:rPr>
          <w:b/>
          <w:sz w:val="28"/>
          <w:szCs w:val="28"/>
        </w:rPr>
        <w:t xml:space="preserve"> </w:t>
      </w:r>
      <w:r w:rsidRPr="001C4C59">
        <w:rPr>
          <w:b/>
          <w:sz w:val="28"/>
          <w:szCs w:val="28"/>
        </w:rPr>
        <w:t>поддержки некоммерческим организациям</w:t>
      </w:r>
      <w:r>
        <w:rPr>
          <w:b/>
          <w:sz w:val="28"/>
          <w:szCs w:val="28"/>
        </w:rPr>
        <w:t xml:space="preserve"> </w:t>
      </w:r>
      <w:r w:rsidRPr="001C4C59">
        <w:rPr>
          <w:b/>
          <w:sz w:val="28"/>
          <w:szCs w:val="28"/>
          <w:lang w:eastAsia="zh-CN"/>
        </w:rPr>
        <w:t>в городе Перми</w:t>
      </w:r>
    </w:p>
    <w:p w:rsidR="000B4AE2" w:rsidRPr="00DF07A5" w:rsidRDefault="000B4AE2" w:rsidP="000B4AE2">
      <w:pPr>
        <w:autoSpaceDE w:val="0"/>
        <w:ind w:firstLine="720"/>
        <w:jc w:val="both"/>
        <w:rPr>
          <w:bCs/>
          <w:sz w:val="28"/>
          <w:szCs w:val="28"/>
          <w:lang w:eastAsia="zh-CN"/>
        </w:rPr>
      </w:pPr>
      <w:r w:rsidRPr="003A6218">
        <w:rPr>
          <w:bCs/>
          <w:sz w:val="28"/>
          <w:szCs w:val="28"/>
          <w:lang w:eastAsia="zh-CN"/>
        </w:rPr>
        <w:t>В соответствии с Федеральным законом от 12.01.1996 № 7-ФЗ «О неко</w:t>
      </w:r>
      <w:r w:rsidRPr="003A6218">
        <w:rPr>
          <w:bCs/>
          <w:sz w:val="28"/>
          <w:szCs w:val="28"/>
          <w:lang w:eastAsia="zh-CN"/>
        </w:rPr>
        <w:t>м</w:t>
      </w:r>
      <w:r w:rsidRPr="003A6218">
        <w:rPr>
          <w:bCs/>
          <w:sz w:val="28"/>
          <w:szCs w:val="28"/>
          <w:lang w:eastAsia="zh-CN"/>
        </w:rPr>
        <w:t>мерческих организациях</w:t>
      </w:r>
      <w:r w:rsidRPr="00FB0E94">
        <w:rPr>
          <w:bCs/>
          <w:sz w:val="28"/>
          <w:szCs w:val="28"/>
          <w:lang w:eastAsia="zh-CN"/>
        </w:rPr>
        <w:t>»,</w:t>
      </w:r>
      <w:r>
        <w:rPr>
          <w:bCs/>
          <w:sz w:val="28"/>
          <w:szCs w:val="28"/>
          <w:lang w:eastAsia="zh-CN"/>
        </w:rPr>
        <w:t xml:space="preserve"> </w:t>
      </w:r>
      <w:r w:rsidRPr="00DF07A5">
        <w:rPr>
          <w:bCs/>
          <w:sz w:val="28"/>
          <w:szCs w:val="28"/>
          <w:lang w:eastAsia="zh-CN"/>
        </w:rPr>
        <w:t>решением Пермской городской Думы от 25.03.2014 №</w:t>
      </w:r>
      <w:r w:rsidR="00F30240">
        <w:rPr>
          <w:bCs/>
          <w:sz w:val="28"/>
          <w:szCs w:val="28"/>
          <w:lang w:eastAsia="zh-CN"/>
        </w:rPr>
        <w:t> </w:t>
      </w:r>
      <w:r w:rsidRPr="00DF07A5">
        <w:rPr>
          <w:bCs/>
          <w:sz w:val="28"/>
          <w:szCs w:val="28"/>
          <w:lang w:eastAsia="zh-CN"/>
        </w:rPr>
        <w:t>55 «Об утверждении Концепции поддержки социально ориентированных н</w:t>
      </w:r>
      <w:r w:rsidRPr="00DF07A5">
        <w:rPr>
          <w:bCs/>
          <w:sz w:val="28"/>
          <w:szCs w:val="28"/>
          <w:lang w:eastAsia="zh-CN"/>
        </w:rPr>
        <w:t>е</w:t>
      </w:r>
      <w:r w:rsidRPr="00DF07A5">
        <w:rPr>
          <w:bCs/>
          <w:sz w:val="28"/>
          <w:szCs w:val="28"/>
          <w:lang w:eastAsia="zh-CN"/>
        </w:rPr>
        <w:t>коммерческих организаций, осуществляющих деятельность на территории города Перми»</w:t>
      </w:r>
    </w:p>
    <w:p w:rsidR="000B4AE2" w:rsidRPr="00DF07A5" w:rsidRDefault="000B4AE2" w:rsidP="000B4AE2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DF07A5">
        <w:rPr>
          <w:bCs/>
          <w:sz w:val="28"/>
          <w:szCs w:val="28"/>
          <w:lang w:eastAsia="zh-CN"/>
        </w:rPr>
        <w:t xml:space="preserve">Пермская городская Дума </w:t>
      </w:r>
      <w:proofErr w:type="gramStart"/>
      <w:r w:rsidRPr="00DF07A5">
        <w:rPr>
          <w:b/>
          <w:bCs/>
          <w:sz w:val="28"/>
          <w:szCs w:val="28"/>
          <w:lang w:eastAsia="zh-CN"/>
        </w:rPr>
        <w:t>р</w:t>
      </w:r>
      <w:proofErr w:type="gramEnd"/>
      <w:r w:rsidRPr="00DF07A5">
        <w:rPr>
          <w:b/>
          <w:bCs/>
          <w:sz w:val="28"/>
          <w:szCs w:val="28"/>
          <w:lang w:eastAsia="zh-CN"/>
        </w:rPr>
        <w:t xml:space="preserve"> е ш и л а:</w:t>
      </w:r>
    </w:p>
    <w:p w:rsidR="000B4AE2" w:rsidRPr="00DF07A5" w:rsidRDefault="000B4AE2" w:rsidP="000B4AE2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DF07A5">
        <w:rPr>
          <w:sz w:val="28"/>
          <w:szCs w:val="28"/>
          <w:lang w:eastAsia="zh-CN"/>
        </w:rPr>
        <w:t>1. Утвердить Порядок предоставления мер поддержки некоммерческим о</w:t>
      </w:r>
      <w:r w:rsidRPr="00DF07A5">
        <w:rPr>
          <w:sz w:val="28"/>
          <w:szCs w:val="28"/>
          <w:lang w:eastAsia="zh-CN"/>
        </w:rPr>
        <w:t>р</w:t>
      </w:r>
      <w:r w:rsidRPr="00DF07A5">
        <w:rPr>
          <w:sz w:val="28"/>
          <w:szCs w:val="28"/>
          <w:lang w:eastAsia="zh-CN"/>
        </w:rPr>
        <w:t>ганизациям в городе Перми согласно приложению к настоящему решению.</w:t>
      </w:r>
    </w:p>
    <w:p w:rsidR="000B4AE2" w:rsidRPr="00DF07A5" w:rsidRDefault="000B4AE2" w:rsidP="000B4AE2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  <w:lang w:eastAsia="zh-CN"/>
        </w:rPr>
        <w:t xml:space="preserve">2. </w:t>
      </w:r>
      <w:r w:rsidRPr="00DF07A5">
        <w:rPr>
          <w:sz w:val="28"/>
          <w:szCs w:val="28"/>
        </w:rPr>
        <w:t>Определить:</w:t>
      </w:r>
    </w:p>
    <w:p w:rsidR="000B4AE2" w:rsidRPr="00DF07A5" w:rsidRDefault="000B4AE2" w:rsidP="000B4AE2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>2.1 период приема заявок на предоставление скидки по арендной плате на</w:t>
      </w:r>
      <w:r>
        <w:rPr>
          <w:sz w:val="28"/>
          <w:szCs w:val="28"/>
        </w:rPr>
        <w:t> </w:t>
      </w:r>
      <w:r w:rsidRPr="00DF07A5">
        <w:rPr>
          <w:sz w:val="28"/>
          <w:szCs w:val="28"/>
        </w:rPr>
        <w:t xml:space="preserve">2022 год с </w:t>
      </w:r>
      <w:r>
        <w:rPr>
          <w:sz w:val="28"/>
          <w:szCs w:val="28"/>
        </w:rPr>
        <w:t>0</w:t>
      </w:r>
      <w:r w:rsidRPr="00DF07A5">
        <w:rPr>
          <w:sz w:val="28"/>
          <w:szCs w:val="28"/>
        </w:rPr>
        <w:t>1</w:t>
      </w:r>
      <w:r w:rsidR="007E072B">
        <w:rPr>
          <w:sz w:val="28"/>
          <w:szCs w:val="28"/>
        </w:rPr>
        <w:t>.03.</w:t>
      </w:r>
      <w:r w:rsidR="00596466">
        <w:rPr>
          <w:sz w:val="28"/>
          <w:szCs w:val="28"/>
        </w:rPr>
        <w:t>2022</w:t>
      </w:r>
      <w:r w:rsidRPr="00DF07A5">
        <w:rPr>
          <w:sz w:val="28"/>
          <w:szCs w:val="28"/>
        </w:rPr>
        <w:t xml:space="preserve"> по 15</w:t>
      </w:r>
      <w:r w:rsidR="00596466">
        <w:rPr>
          <w:sz w:val="28"/>
          <w:szCs w:val="28"/>
        </w:rPr>
        <w:t>.05.2022</w:t>
      </w:r>
      <w:r w:rsidRPr="00DF07A5">
        <w:rPr>
          <w:sz w:val="28"/>
          <w:szCs w:val="28"/>
        </w:rPr>
        <w:t>;</w:t>
      </w:r>
    </w:p>
    <w:p w:rsidR="000B4AE2" w:rsidRPr="00DF07A5" w:rsidRDefault="000B4AE2" w:rsidP="000B4AE2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 xml:space="preserve">2.2 срок предоставления скидки по арендной плате с </w:t>
      </w:r>
      <w:r>
        <w:rPr>
          <w:sz w:val="28"/>
          <w:szCs w:val="28"/>
        </w:rPr>
        <w:t>0</w:t>
      </w:r>
      <w:r w:rsidRPr="00DF07A5">
        <w:rPr>
          <w:sz w:val="28"/>
          <w:szCs w:val="28"/>
        </w:rPr>
        <w:t>1</w:t>
      </w:r>
      <w:r w:rsidR="00596466">
        <w:rPr>
          <w:sz w:val="28"/>
          <w:szCs w:val="28"/>
        </w:rPr>
        <w:t>.01</w:t>
      </w:r>
      <w:r w:rsidR="00025687">
        <w:rPr>
          <w:sz w:val="28"/>
          <w:szCs w:val="28"/>
        </w:rPr>
        <w:t>.</w:t>
      </w:r>
      <w:r w:rsidR="00596466">
        <w:rPr>
          <w:sz w:val="28"/>
          <w:szCs w:val="28"/>
        </w:rPr>
        <w:t>2022</w:t>
      </w:r>
      <w:r w:rsidRPr="00DF07A5">
        <w:rPr>
          <w:sz w:val="28"/>
          <w:szCs w:val="28"/>
        </w:rPr>
        <w:t xml:space="preserve"> по</w:t>
      </w:r>
      <w:r w:rsidR="00596466">
        <w:rPr>
          <w:sz w:val="28"/>
          <w:szCs w:val="28"/>
        </w:rPr>
        <w:t> </w:t>
      </w:r>
      <w:r w:rsidRPr="00DF07A5">
        <w:rPr>
          <w:sz w:val="28"/>
          <w:szCs w:val="28"/>
        </w:rPr>
        <w:t>31</w:t>
      </w:r>
      <w:r w:rsidR="00596466">
        <w:rPr>
          <w:sz w:val="28"/>
          <w:szCs w:val="28"/>
        </w:rPr>
        <w:t>.12.</w:t>
      </w:r>
      <w:r w:rsidRPr="00DF07A5">
        <w:rPr>
          <w:sz w:val="28"/>
          <w:szCs w:val="28"/>
        </w:rPr>
        <w:t>2022 в случае подачи заявки на предоставление скидки по арендной пл</w:t>
      </w:r>
      <w:r w:rsidRPr="00DF07A5">
        <w:rPr>
          <w:sz w:val="28"/>
          <w:szCs w:val="28"/>
        </w:rPr>
        <w:t>а</w:t>
      </w:r>
      <w:r w:rsidRPr="00DF07A5">
        <w:rPr>
          <w:sz w:val="28"/>
          <w:szCs w:val="28"/>
        </w:rPr>
        <w:t xml:space="preserve">те в соответствии с </w:t>
      </w:r>
      <w:r w:rsidR="00025687">
        <w:rPr>
          <w:sz w:val="28"/>
          <w:szCs w:val="28"/>
        </w:rPr>
        <w:t>под</w:t>
      </w:r>
      <w:r w:rsidRPr="00DF07A5">
        <w:rPr>
          <w:sz w:val="28"/>
          <w:szCs w:val="28"/>
        </w:rPr>
        <w:t>пунктом 2.1 настоящего решения.</w:t>
      </w:r>
    </w:p>
    <w:p w:rsidR="000B4AE2" w:rsidRPr="009B2F91" w:rsidRDefault="000B4AE2" w:rsidP="000B4AE2">
      <w:pPr>
        <w:ind w:firstLine="709"/>
        <w:jc w:val="both"/>
        <w:rPr>
          <w:sz w:val="28"/>
          <w:szCs w:val="28"/>
        </w:rPr>
      </w:pPr>
      <w:r w:rsidRPr="00DF07A5">
        <w:rPr>
          <w:sz w:val="28"/>
          <w:szCs w:val="28"/>
        </w:rPr>
        <w:t xml:space="preserve">3. </w:t>
      </w:r>
      <w:proofErr w:type="gramStart"/>
      <w:r w:rsidRPr="00DF07A5">
        <w:rPr>
          <w:sz w:val="28"/>
          <w:szCs w:val="28"/>
        </w:rPr>
        <w:t>Установить, что к некоммерческим организациям</w:t>
      </w:r>
      <w:r>
        <w:rPr>
          <w:sz w:val="28"/>
          <w:szCs w:val="28"/>
        </w:rPr>
        <w:t>,</w:t>
      </w:r>
      <w:r w:rsidRPr="00DF07A5">
        <w:rPr>
          <w:sz w:val="28"/>
          <w:szCs w:val="28"/>
        </w:rPr>
        <w:t xml:space="preserve"> подававшим заявки на</w:t>
      </w:r>
      <w:r>
        <w:rPr>
          <w:sz w:val="28"/>
          <w:szCs w:val="28"/>
        </w:rPr>
        <w:t> </w:t>
      </w:r>
      <w:r w:rsidRPr="00DF07A5">
        <w:rPr>
          <w:sz w:val="28"/>
          <w:szCs w:val="28"/>
        </w:rPr>
        <w:t>предоставление муниципальной преференции на 2022 год в соответствии с р</w:t>
      </w:r>
      <w:r w:rsidRPr="00DF07A5">
        <w:rPr>
          <w:sz w:val="28"/>
          <w:szCs w:val="28"/>
        </w:rPr>
        <w:t>е</w:t>
      </w:r>
      <w:r w:rsidRPr="00DF07A5">
        <w:rPr>
          <w:sz w:val="28"/>
          <w:szCs w:val="28"/>
        </w:rPr>
        <w:t>шением Пермской городской Думы от 25.12.2007</w:t>
      </w:r>
      <w:r>
        <w:rPr>
          <w:sz w:val="28"/>
          <w:szCs w:val="28"/>
        </w:rPr>
        <w:t xml:space="preserve"> </w:t>
      </w:r>
      <w:r w:rsidRPr="00DF07A5">
        <w:rPr>
          <w:sz w:val="28"/>
          <w:szCs w:val="28"/>
        </w:rPr>
        <w:t>№ 315 «Об утверждении Поря</w:t>
      </w:r>
      <w:r w:rsidRPr="00DF07A5">
        <w:rPr>
          <w:sz w:val="28"/>
          <w:szCs w:val="28"/>
        </w:rPr>
        <w:t>д</w:t>
      </w:r>
      <w:r w:rsidRPr="00DF07A5">
        <w:rPr>
          <w:sz w:val="28"/>
          <w:szCs w:val="28"/>
        </w:rPr>
        <w:t xml:space="preserve">ка предоставления муниципальной преференции и преференции, не являющейся муниципальной, в виде скидки по арендной плате», </w:t>
      </w:r>
      <w:r w:rsidRPr="009B2F91">
        <w:rPr>
          <w:sz w:val="28"/>
          <w:szCs w:val="28"/>
        </w:rPr>
        <w:t>которым муниципальная пр</w:t>
      </w:r>
      <w:r w:rsidRPr="009B2F91">
        <w:rPr>
          <w:sz w:val="28"/>
          <w:szCs w:val="28"/>
        </w:rPr>
        <w:t>е</w:t>
      </w:r>
      <w:r w:rsidRPr="009B2F91">
        <w:rPr>
          <w:sz w:val="28"/>
          <w:szCs w:val="28"/>
        </w:rPr>
        <w:t>ференция не была предоставлена в связи с наличием решения</w:t>
      </w:r>
      <w:r w:rsidRPr="009B2F91">
        <w:t xml:space="preserve"> </w:t>
      </w:r>
      <w:r w:rsidRPr="009B2F91">
        <w:rPr>
          <w:sz w:val="28"/>
          <w:szCs w:val="28"/>
        </w:rPr>
        <w:t>об отсутствии нео</w:t>
      </w:r>
      <w:r w:rsidRPr="009B2F91">
        <w:rPr>
          <w:sz w:val="28"/>
          <w:szCs w:val="28"/>
        </w:rPr>
        <w:t>б</w:t>
      </w:r>
      <w:r w:rsidRPr="009B2F91">
        <w:rPr>
          <w:sz w:val="28"/>
          <w:szCs w:val="28"/>
        </w:rPr>
        <w:t xml:space="preserve">ходимости согласия </w:t>
      </w:r>
      <w:r w:rsidR="00025687" w:rsidRPr="00025687">
        <w:rPr>
          <w:sz w:val="28"/>
          <w:szCs w:val="28"/>
        </w:rPr>
        <w:t xml:space="preserve">антимонопольного органа </w:t>
      </w:r>
      <w:r w:rsidRPr="009B2F91">
        <w:rPr>
          <w:sz w:val="28"/>
          <w:szCs w:val="28"/>
        </w:rPr>
        <w:t>на предоставление</w:t>
      </w:r>
      <w:proofErr w:type="gramEnd"/>
      <w:r w:rsidRPr="009B2F91">
        <w:rPr>
          <w:sz w:val="28"/>
          <w:szCs w:val="28"/>
        </w:rPr>
        <w:t xml:space="preserve"> муниципальной преференции, не применяется требование об отсутствии задолженности по оплате арендной платы, штрафов, пени за нарушение обязательств по оплате арендной платы по договору аренды муниципального недвижимого имущества в 2022 году при подаче заявки на предоставление скидки по арендной плате на 2022 год.</w:t>
      </w:r>
    </w:p>
    <w:p w:rsidR="000B4AE2" w:rsidRPr="009B2F91" w:rsidRDefault="000B4AE2" w:rsidP="000B4AE2">
      <w:pPr>
        <w:ind w:firstLine="709"/>
        <w:jc w:val="both"/>
        <w:rPr>
          <w:sz w:val="28"/>
          <w:szCs w:val="28"/>
        </w:rPr>
      </w:pPr>
      <w:r w:rsidRPr="009B2F91">
        <w:rPr>
          <w:sz w:val="28"/>
          <w:szCs w:val="28"/>
        </w:rPr>
        <w:t>4. Установить, что скидка по арендной плате на 2022 год не предоставляется некоммерческим организациям, получившим муниципальную преференцию и</w:t>
      </w:r>
      <w:r w:rsidR="00025687">
        <w:rPr>
          <w:sz w:val="28"/>
          <w:szCs w:val="28"/>
        </w:rPr>
        <w:t xml:space="preserve">  </w:t>
      </w:r>
      <w:r w:rsidRPr="009B2F91">
        <w:rPr>
          <w:sz w:val="28"/>
          <w:szCs w:val="28"/>
        </w:rPr>
        <w:t>преференцию, не являющуюся муниципальной, в виде скидки по арендной пл</w:t>
      </w:r>
      <w:r w:rsidRPr="009B2F91">
        <w:rPr>
          <w:sz w:val="28"/>
          <w:szCs w:val="28"/>
        </w:rPr>
        <w:t>а</w:t>
      </w:r>
      <w:r w:rsidRPr="009B2F91">
        <w:rPr>
          <w:sz w:val="28"/>
          <w:szCs w:val="28"/>
        </w:rPr>
        <w:t>те на</w:t>
      </w:r>
      <w:r w:rsidR="00025687">
        <w:rPr>
          <w:sz w:val="28"/>
          <w:szCs w:val="28"/>
        </w:rPr>
        <w:t xml:space="preserve"> </w:t>
      </w:r>
      <w:r w:rsidRPr="009B2F91">
        <w:rPr>
          <w:sz w:val="28"/>
          <w:szCs w:val="28"/>
        </w:rPr>
        <w:t xml:space="preserve">2022 год в соответствии с решением Пермской городской Думы </w:t>
      </w:r>
      <w:r w:rsidRPr="009B2F91">
        <w:rPr>
          <w:sz w:val="28"/>
          <w:szCs w:val="28"/>
        </w:rPr>
        <w:lastRenderedPageBreak/>
        <w:t>от</w:t>
      </w:r>
      <w:r w:rsidR="00025687">
        <w:rPr>
          <w:sz w:val="28"/>
          <w:szCs w:val="28"/>
        </w:rPr>
        <w:t xml:space="preserve">  </w:t>
      </w:r>
      <w:r w:rsidRPr="009B2F91">
        <w:rPr>
          <w:sz w:val="28"/>
          <w:szCs w:val="28"/>
        </w:rPr>
        <w:t>25.12.2007 №</w:t>
      </w:r>
      <w:r w:rsidR="00025687">
        <w:rPr>
          <w:sz w:val="28"/>
          <w:szCs w:val="28"/>
        </w:rPr>
        <w:t xml:space="preserve"> </w:t>
      </w:r>
      <w:r w:rsidRPr="009B2F91">
        <w:rPr>
          <w:sz w:val="28"/>
          <w:szCs w:val="28"/>
        </w:rPr>
        <w:t>315 «Об утверждении Порядка предоставления муниципальной преференции и</w:t>
      </w:r>
      <w:r w:rsidR="00025687">
        <w:rPr>
          <w:sz w:val="28"/>
          <w:szCs w:val="28"/>
        </w:rPr>
        <w:t xml:space="preserve"> </w:t>
      </w:r>
      <w:r w:rsidRPr="009B2F91">
        <w:rPr>
          <w:sz w:val="28"/>
          <w:szCs w:val="28"/>
        </w:rPr>
        <w:t>преференции, не являющейся муниципальной, в виде скидки по</w:t>
      </w:r>
      <w:r w:rsidR="00025687">
        <w:rPr>
          <w:sz w:val="28"/>
          <w:szCs w:val="28"/>
        </w:rPr>
        <w:t xml:space="preserve">  </w:t>
      </w:r>
      <w:r w:rsidRPr="009B2F91">
        <w:rPr>
          <w:sz w:val="28"/>
          <w:szCs w:val="28"/>
        </w:rPr>
        <w:t>арендной плате».</w:t>
      </w:r>
    </w:p>
    <w:p w:rsidR="000B4AE2" w:rsidRPr="009B2F91" w:rsidRDefault="000B4AE2" w:rsidP="000B4AE2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t>5. Настоящее решение вступает в силу со дня его официального опублик</w:t>
      </w:r>
      <w:r w:rsidRPr="009B2F91">
        <w:rPr>
          <w:sz w:val="28"/>
          <w:szCs w:val="28"/>
          <w:lang w:eastAsia="zh-CN"/>
        </w:rPr>
        <w:t>о</w:t>
      </w:r>
      <w:r w:rsidRPr="009B2F91">
        <w:rPr>
          <w:sz w:val="28"/>
          <w:szCs w:val="28"/>
          <w:lang w:eastAsia="zh-CN"/>
        </w:rPr>
        <w:t>вания в печатном средстве массовой информации «Официальный бюллетень о</w:t>
      </w:r>
      <w:r w:rsidRPr="009B2F91">
        <w:rPr>
          <w:sz w:val="28"/>
          <w:szCs w:val="28"/>
          <w:lang w:eastAsia="zh-CN"/>
        </w:rPr>
        <w:t>р</w:t>
      </w:r>
      <w:r w:rsidRPr="009B2F91">
        <w:rPr>
          <w:sz w:val="28"/>
          <w:szCs w:val="28"/>
          <w:lang w:eastAsia="zh-CN"/>
        </w:rPr>
        <w:t>ганов местного самоуправления муниципального образования город Пермь».</w:t>
      </w:r>
    </w:p>
    <w:p w:rsidR="000B4AE2" w:rsidRPr="009B2F91" w:rsidRDefault="000B4AE2" w:rsidP="000B4AE2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t>6. Опубликовать настоящее решение в печатном средстве массовой инфо</w:t>
      </w:r>
      <w:r w:rsidRPr="009B2F91">
        <w:rPr>
          <w:sz w:val="28"/>
          <w:szCs w:val="28"/>
          <w:lang w:eastAsia="zh-CN"/>
        </w:rPr>
        <w:t>р</w:t>
      </w:r>
      <w:r w:rsidRPr="009B2F91">
        <w:rPr>
          <w:sz w:val="28"/>
          <w:szCs w:val="28"/>
          <w:lang w:eastAsia="zh-CN"/>
        </w:rPr>
        <w:t>мации «Официальный бюллетень органов местного самоуправления муниципал</w:t>
      </w:r>
      <w:r w:rsidRPr="009B2F91">
        <w:rPr>
          <w:sz w:val="28"/>
          <w:szCs w:val="28"/>
          <w:lang w:eastAsia="zh-CN"/>
        </w:rPr>
        <w:t>ь</w:t>
      </w:r>
      <w:r w:rsidRPr="009B2F91">
        <w:rPr>
          <w:sz w:val="28"/>
          <w:szCs w:val="28"/>
          <w:lang w:eastAsia="zh-CN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B2F91">
        <w:rPr>
          <w:sz w:val="28"/>
          <w:szCs w:val="28"/>
          <w:lang w:eastAsia="zh-CN"/>
        </w:rPr>
        <w:t>н</w:t>
      </w:r>
      <w:r w:rsidRPr="009B2F91">
        <w:rPr>
          <w:sz w:val="28"/>
          <w:szCs w:val="28"/>
          <w:lang w:eastAsia="zh-CN"/>
        </w:rPr>
        <w:t>формационно-телекоммуникационной сети Интернет.</w:t>
      </w:r>
    </w:p>
    <w:p w:rsidR="000B4AE2" w:rsidRPr="009B2F91" w:rsidRDefault="000B4AE2" w:rsidP="000B4AE2">
      <w:pPr>
        <w:tabs>
          <w:tab w:val="left" w:pos="900"/>
        </w:tabs>
        <w:autoSpaceDE w:val="0"/>
        <w:ind w:firstLine="709"/>
        <w:jc w:val="both"/>
        <w:outlineLvl w:val="1"/>
        <w:rPr>
          <w:sz w:val="28"/>
          <w:szCs w:val="28"/>
          <w:lang w:eastAsia="zh-CN"/>
        </w:rPr>
      </w:pPr>
      <w:r w:rsidRPr="009B2F91">
        <w:rPr>
          <w:sz w:val="28"/>
          <w:szCs w:val="28"/>
          <w:lang w:eastAsia="zh-CN"/>
        </w:rPr>
        <w:t xml:space="preserve">7. </w:t>
      </w:r>
      <w:proofErr w:type="gramStart"/>
      <w:r w:rsidRPr="009B2F91">
        <w:rPr>
          <w:sz w:val="28"/>
          <w:szCs w:val="28"/>
          <w:lang w:eastAsia="zh-CN"/>
        </w:rPr>
        <w:t>Контроль за</w:t>
      </w:r>
      <w:proofErr w:type="gramEnd"/>
      <w:r w:rsidRPr="009B2F91">
        <w:rPr>
          <w:sz w:val="28"/>
          <w:szCs w:val="28"/>
          <w:lang w:eastAsia="zh-CN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0B4AE2" w:rsidRDefault="000B4AE2" w:rsidP="00405917">
      <w:pPr>
        <w:sectPr w:rsidR="000B4AE2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B4AE2" w:rsidRPr="000B4AE2" w:rsidRDefault="000B4AE2" w:rsidP="000B4AE2">
      <w:pPr>
        <w:autoSpaceDE w:val="0"/>
        <w:autoSpaceDN w:val="0"/>
        <w:adjustRightInd w:val="0"/>
        <w:ind w:left="6521"/>
        <w:rPr>
          <w:sz w:val="28"/>
          <w:szCs w:val="24"/>
        </w:rPr>
      </w:pPr>
      <w:r w:rsidRPr="000B4AE2">
        <w:rPr>
          <w:sz w:val="28"/>
          <w:szCs w:val="24"/>
        </w:rPr>
        <w:lastRenderedPageBreak/>
        <w:t>ПРИЛОЖЕНИЕ</w:t>
      </w:r>
    </w:p>
    <w:p w:rsidR="000B4AE2" w:rsidRPr="000B4AE2" w:rsidRDefault="000B4AE2" w:rsidP="000B4AE2">
      <w:pPr>
        <w:autoSpaceDE w:val="0"/>
        <w:autoSpaceDN w:val="0"/>
        <w:adjustRightInd w:val="0"/>
        <w:ind w:left="6521"/>
        <w:rPr>
          <w:sz w:val="28"/>
          <w:szCs w:val="24"/>
        </w:rPr>
      </w:pPr>
      <w:r w:rsidRPr="000B4AE2">
        <w:rPr>
          <w:sz w:val="28"/>
          <w:szCs w:val="24"/>
        </w:rPr>
        <w:t xml:space="preserve">к решению </w:t>
      </w:r>
    </w:p>
    <w:p w:rsidR="000B4AE2" w:rsidRPr="000B4AE2" w:rsidRDefault="000B4AE2" w:rsidP="000B4AE2">
      <w:pPr>
        <w:autoSpaceDE w:val="0"/>
        <w:autoSpaceDN w:val="0"/>
        <w:adjustRightInd w:val="0"/>
        <w:ind w:left="6521"/>
        <w:rPr>
          <w:sz w:val="28"/>
          <w:szCs w:val="24"/>
        </w:rPr>
      </w:pPr>
      <w:r w:rsidRPr="000B4AE2">
        <w:rPr>
          <w:sz w:val="28"/>
          <w:szCs w:val="24"/>
        </w:rPr>
        <w:t>Пермской городской Думы</w:t>
      </w:r>
    </w:p>
    <w:p w:rsidR="000B4AE2" w:rsidRPr="000B4AE2" w:rsidRDefault="000B4AE2" w:rsidP="000B4AE2">
      <w:pPr>
        <w:autoSpaceDE w:val="0"/>
        <w:autoSpaceDN w:val="0"/>
        <w:adjustRightInd w:val="0"/>
        <w:ind w:left="6521"/>
        <w:rPr>
          <w:sz w:val="28"/>
          <w:szCs w:val="24"/>
        </w:rPr>
      </w:pPr>
      <w:r w:rsidRPr="000B4AE2">
        <w:rPr>
          <w:sz w:val="28"/>
          <w:szCs w:val="24"/>
        </w:rPr>
        <w:t xml:space="preserve">от </w:t>
      </w:r>
      <w:r w:rsidR="00596466">
        <w:rPr>
          <w:sz w:val="28"/>
          <w:szCs w:val="24"/>
        </w:rPr>
        <w:t>22.02.2022</w:t>
      </w:r>
      <w:r w:rsidRPr="000B4AE2">
        <w:rPr>
          <w:sz w:val="28"/>
          <w:szCs w:val="24"/>
        </w:rPr>
        <w:t xml:space="preserve"> №</w:t>
      </w:r>
      <w:r w:rsidR="00791A46">
        <w:rPr>
          <w:sz w:val="28"/>
          <w:szCs w:val="24"/>
        </w:rPr>
        <w:t xml:space="preserve"> 46</w:t>
      </w:r>
    </w:p>
    <w:p w:rsidR="000B4AE2" w:rsidRPr="000B4AE2" w:rsidRDefault="000B4AE2" w:rsidP="000B4AE2">
      <w:pPr>
        <w:jc w:val="center"/>
        <w:rPr>
          <w:b/>
          <w:sz w:val="28"/>
          <w:szCs w:val="28"/>
        </w:rPr>
      </w:pPr>
    </w:p>
    <w:p w:rsidR="000B4AE2" w:rsidRPr="000B4AE2" w:rsidRDefault="000B4AE2" w:rsidP="000B4AE2">
      <w:pPr>
        <w:jc w:val="center"/>
        <w:rPr>
          <w:b/>
          <w:sz w:val="28"/>
          <w:szCs w:val="28"/>
        </w:rPr>
      </w:pPr>
    </w:p>
    <w:p w:rsidR="000B4AE2" w:rsidRPr="000B4AE2" w:rsidRDefault="000B4AE2" w:rsidP="000B4AE2">
      <w:pPr>
        <w:jc w:val="center"/>
        <w:rPr>
          <w:b/>
          <w:sz w:val="28"/>
          <w:szCs w:val="28"/>
        </w:rPr>
      </w:pPr>
      <w:r w:rsidRPr="000B4AE2">
        <w:rPr>
          <w:b/>
          <w:sz w:val="28"/>
          <w:szCs w:val="28"/>
        </w:rPr>
        <w:t>ПОРЯДОК</w:t>
      </w:r>
    </w:p>
    <w:p w:rsidR="000B4AE2" w:rsidRPr="000B4AE2" w:rsidRDefault="000B4AE2" w:rsidP="000B4AE2">
      <w:pPr>
        <w:jc w:val="center"/>
      </w:pPr>
      <w:r w:rsidRPr="000B4AE2">
        <w:rPr>
          <w:b/>
          <w:sz w:val="28"/>
          <w:szCs w:val="28"/>
        </w:rPr>
        <w:t>предоставления мер поддержки</w:t>
      </w:r>
      <w:r w:rsidRPr="000B4AE2">
        <w:t xml:space="preserve"> </w:t>
      </w:r>
      <w:r w:rsidRPr="000B4AE2">
        <w:rPr>
          <w:b/>
          <w:sz w:val="28"/>
          <w:szCs w:val="28"/>
        </w:rPr>
        <w:t>некоммерческим организациям</w:t>
      </w:r>
      <w:r w:rsidRPr="000B4AE2">
        <w:t xml:space="preserve"> </w:t>
      </w:r>
    </w:p>
    <w:p w:rsidR="000B4AE2" w:rsidRPr="000B4AE2" w:rsidRDefault="000B4AE2" w:rsidP="000B4AE2">
      <w:pPr>
        <w:jc w:val="center"/>
        <w:rPr>
          <w:b/>
          <w:sz w:val="28"/>
          <w:szCs w:val="28"/>
        </w:rPr>
      </w:pPr>
      <w:r w:rsidRPr="000B4AE2">
        <w:rPr>
          <w:b/>
          <w:sz w:val="28"/>
          <w:szCs w:val="28"/>
        </w:rPr>
        <w:t>в городе Перми</w:t>
      </w:r>
    </w:p>
    <w:p w:rsidR="000B4AE2" w:rsidRPr="000B4AE2" w:rsidRDefault="000B4AE2" w:rsidP="000B4AE2">
      <w:pPr>
        <w:ind w:firstLine="720"/>
        <w:jc w:val="center"/>
        <w:rPr>
          <w:b/>
          <w:sz w:val="28"/>
          <w:szCs w:val="28"/>
        </w:rPr>
      </w:pPr>
    </w:p>
    <w:p w:rsidR="000B4AE2" w:rsidRPr="00CD135A" w:rsidRDefault="000B4AE2" w:rsidP="000B4AE2">
      <w:pPr>
        <w:jc w:val="center"/>
        <w:rPr>
          <w:b/>
          <w:sz w:val="28"/>
          <w:szCs w:val="28"/>
        </w:rPr>
      </w:pPr>
      <w:r w:rsidRPr="00CD135A">
        <w:rPr>
          <w:b/>
          <w:sz w:val="28"/>
          <w:szCs w:val="28"/>
          <w:lang w:val="en-US"/>
        </w:rPr>
        <w:t>I</w:t>
      </w:r>
      <w:r w:rsidRPr="00CD135A">
        <w:rPr>
          <w:b/>
          <w:sz w:val="28"/>
          <w:szCs w:val="28"/>
        </w:rPr>
        <w:t>. Общие положения</w:t>
      </w:r>
    </w:p>
    <w:p w:rsidR="000B4AE2" w:rsidRPr="000B4AE2" w:rsidRDefault="000B4AE2" w:rsidP="000B4AE2">
      <w:pPr>
        <w:rPr>
          <w:b/>
          <w:sz w:val="28"/>
          <w:szCs w:val="28"/>
        </w:rPr>
      </w:pP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1.1. Настоящий Порядок (далее – Порядок) устанавливает порядок пред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ставления льготы в виде скидки по арендной плате (далее – скидка по арендной плате) при расчете арендной платы путем применения к ней понижающего коэ</w:t>
      </w:r>
      <w:r w:rsidRPr="000B4AE2">
        <w:rPr>
          <w:sz w:val="28"/>
          <w:szCs w:val="28"/>
        </w:rPr>
        <w:t>ф</w:t>
      </w:r>
      <w:r w:rsidRPr="000B4AE2">
        <w:rPr>
          <w:sz w:val="28"/>
          <w:szCs w:val="28"/>
        </w:rPr>
        <w:t>фициента.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1.2. Скидка по арендной плате может быть предоставлена</w:t>
      </w:r>
      <w:r w:rsidRPr="000B4AE2">
        <w:t xml:space="preserve"> </w:t>
      </w:r>
      <w:r w:rsidRPr="000B4AE2">
        <w:rPr>
          <w:sz w:val="28"/>
          <w:szCs w:val="28"/>
        </w:rPr>
        <w:t>социально орие</w:t>
      </w:r>
      <w:r w:rsidRPr="000B4AE2">
        <w:rPr>
          <w:sz w:val="28"/>
          <w:szCs w:val="28"/>
        </w:rPr>
        <w:t>н</w:t>
      </w:r>
      <w:r w:rsidRPr="000B4AE2">
        <w:rPr>
          <w:sz w:val="28"/>
          <w:szCs w:val="28"/>
        </w:rPr>
        <w:t>тированным некоммерческим организациям (далее – СО НКО) и территориал</w:t>
      </w:r>
      <w:r w:rsidRPr="000B4AE2">
        <w:rPr>
          <w:sz w:val="28"/>
          <w:szCs w:val="28"/>
        </w:rPr>
        <w:t>ь</w:t>
      </w:r>
      <w:r w:rsidRPr="000B4AE2">
        <w:rPr>
          <w:sz w:val="28"/>
          <w:szCs w:val="28"/>
        </w:rPr>
        <w:t>ным общественным самоуправлениям в городе Перми (далее – ТОС) (далее со</w:t>
      </w:r>
      <w:r w:rsidRPr="000B4AE2">
        <w:rPr>
          <w:sz w:val="28"/>
          <w:szCs w:val="28"/>
        </w:rPr>
        <w:t>в</w:t>
      </w:r>
      <w:r w:rsidRPr="000B4AE2">
        <w:rPr>
          <w:sz w:val="28"/>
          <w:szCs w:val="28"/>
        </w:rPr>
        <w:t>местно именуемые – арендатор, заявитель, организация), арендующим муниц</w:t>
      </w:r>
      <w:r w:rsidRPr="000B4AE2">
        <w:rPr>
          <w:sz w:val="28"/>
          <w:szCs w:val="28"/>
        </w:rPr>
        <w:t>и</w:t>
      </w:r>
      <w:r w:rsidRPr="000B4AE2">
        <w:rPr>
          <w:sz w:val="28"/>
          <w:szCs w:val="28"/>
        </w:rPr>
        <w:t>пальное имущество по договору аренды, заключенному в установленном порядке (далее – Договор).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1.3. Скидка по арендной плате предоставляется на один календарный год, следующий за годом представления заявки, либо до конца текущего года в случае заключения Договора в текущем году со дня вступления Договора в силу.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Размер скидки по арендной плате определяется в соответствии с прилож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нием к Порядку.</w:t>
      </w:r>
    </w:p>
    <w:p w:rsidR="000B4AE2" w:rsidRPr="000B4AE2" w:rsidRDefault="000B4AE2" w:rsidP="000B4AE2">
      <w:pPr>
        <w:rPr>
          <w:sz w:val="28"/>
          <w:szCs w:val="28"/>
        </w:rPr>
      </w:pPr>
    </w:p>
    <w:p w:rsidR="000B4AE2" w:rsidRPr="00CD135A" w:rsidRDefault="000B4AE2" w:rsidP="000B4AE2">
      <w:pPr>
        <w:jc w:val="center"/>
        <w:rPr>
          <w:b/>
          <w:sz w:val="28"/>
          <w:szCs w:val="28"/>
        </w:rPr>
      </w:pPr>
      <w:r w:rsidRPr="00CD135A">
        <w:rPr>
          <w:b/>
          <w:sz w:val="28"/>
          <w:szCs w:val="28"/>
        </w:rPr>
        <w:t>II. Требования к заявителям и порядок представления документов</w:t>
      </w:r>
    </w:p>
    <w:p w:rsidR="000B4AE2" w:rsidRPr="00CD135A" w:rsidRDefault="000B4AE2" w:rsidP="000B4AE2">
      <w:pPr>
        <w:jc w:val="center"/>
        <w:rPr>
          <w:b/>
          <w:sz w:val="28"/>
          <w:szCs w:val="28"/>
        </w:rPr>
      </w:pPr>
      <w:r w:rsidRPr="00CD135A">
        <w:rPr>
          <w:b/>
          <w:sz w:val="28"/>
          <w:szCs w:val="28"/>
        </w:rPr>
        <w:t>о предоставлении скидки по арендной плате</w:t>
      </w:r>
    </w:p>
    <w:p w:rsidR="000B4AE2" w:rsidRPr="000B4AE2" w:rsidRDefault="000B4AE2" w:rsidP="000B4AE2">
      <w:pPr>
        <w:jc w:val="both"/>
        <w:rPr>
          <w:sz w:val="28"/>
          <w:szCs w:val="28"/>
        </w:rPr>
      </w:pP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2.1. На дату подачи документов для получения скидки по арендной плате заявитель должен соответствовать следующим обязательным требованиям:</w:t>
      </w:r>
    </w:p>
    <w:p w:rsidR="000B4AE2" w:rsidRPr="000B4AE2" w:rsidRDefault="000B4AE2" w:rsidP="000B4AE2">
      <w:pPr>
        <w:ind w:firstLine="709"/>
        <w:jc w:val="both"/>
        <w:rPr>
          <w:rFonts w:eastAsia="Calibri"/>
          <w:sz w:val="28"/>
          <w:szCs w:val="28"/>
        </w:rPr>
      </w:pPr>
      <w:r w:rsidRPr="000B4AE2">
        <w:rPr>
          <w:rFonts w:eastAsia="Calibri"/>
          <w:sz w:val="28"/>
          <w:szCs w:val="28"/>
        </w:rPr>
        <w:t>2.1.1 в течение не менее одного года до даты подачи заявки на предоставл</w:t>
      </w:r>
      <w:r w:rsidRPr="000B4AE2">
        <w:rPr>
          <w:rFonts w:eastAsia="Calibri"/>
          <w:sz w:val="28"/>
          <w:szCs w:val="28"/>
        </w:rPr>
        <w:t>е</w:t>
      </w:r>
      <w:r w:rsidRPr="000B4AE2">
        <w:rPr>
          <w:rFonts w:eastAsia="Calibri"/>
          <w:sz w:val="28"/>
          <w:szCs w:val="28"/>
        </w:rPr>
        <w:t xml:space="preserve">ние скидки по арендной плате (далее </w:t>
      </w:r>
      <w:r w:rsidR="00596466">
        <w:rPr>
          <w:rFonts w:eastAsia="Calibri"/>
          <w:sz w:val="28"/>
          <w:szCs w:val="28"/>
        </w:rPr>
        <w:t>-</w:t>
      </w:r>
      <w:r w:rsidRPr="000B4AE2">
        <w:rPr>
          <w:rFonts w:eastAsia="Calibri"/>
          <w:sz w:val="28"/>
          <w:szCs w:val="28"/>
        </w:rPr>
        <w:t xml:space="preserve"> заявка)</w:t>
      </w:r>
      <w:r w:rsidRPr="000B4AE2">
        <w:rPr>
          <w:rFonts w:eastAsia="Calibri"/>
        </w:rPr>
        <w:t xml:space="preserve"> </w:t>
      </w:r>
      <w:r w:rsidRPr="000B4AE2">
        <w:rPr>
          <w:rFonts w:eastAsia="Calibri"/>
          <w:sz w:val="28"/>
          <w:szCs w:val="28"/>
        </w:rPr>
        <w:t>организация в соответствии с учр</w:t>
      </w:r>
      <w:r w:rsidRPr="000B4AE2">
        <w:rPr>
          <w:rFonts w:eastAsia="Calibri"/>
          <w:sz w:val="28"/>
          <w:szCs w:val="28"/>
        </w:rPr>
        <w:t>е</w:t>
      </w:r>
      <w:r w:rsidRPr="000B4AE2">
        <w:rPr>
          <w:rFonts w:eastAsia="Calibri"/>
          <w:sz w:val="28"/>
          <w:szCs w:val="28"/>
        </w:rPr>
        <w:t>дительными документами</w:t>
      </w:r>
      <w:r w:rsidRPr="000B4AE2">
        <w:rPr>
          <w:rFonts w:eastAsia="Calibri"/>
        </w:rPr>
        <w:t xml:space="preserve"> </w:t>
      </w:r>
      <w:r w:rsidRPr="000B4AE2">
        <w:rPr>
          <w:rFonts w:eastAsia="Calibri"/>
          <w:sz w:val="28"/>
          <w:szCs w:val="28"/>
        </w:rPr>
        <w:t>осуществляет:</w:t>
      </w:r>
    </w:p>
    <w:p w:rsidR="000B4AE2" w:rsidRPr="000B4AE2" w:rsidRDefault="000B4AE2" w:rsidP="000B4AE2">
      <w:pPr>
        <w:ind w:firstLine="709"/>
        <w:jc w:val="both"/>
        <w:rPr>
          <w:rFonts w:eastAsia="Calibri"/>
          <w:sz w:val="28"/>
          <w:szCs w:val="28"/>
        </w:rPr>
      </w:pPr>
      <w:r w:rsidRPr="000B4AE2">
        <w:rPr>
          <w:rFonts w:eastAsia="Calibri"/>
          <w:sz w:val="28"/>
          <w:szCs w:val="28"/>
        </w:rPr>
        <w:t>2.1.1.1 деятельность по одному или нескольким видам, предусмотренным пунктом 1 статьи 31.1 Федерального закона от 12.01.1996 № 7-ФЗ «О некомме</w:t>
      </w:r>
      <w:r w:rsidRPr="000B4AE2">
        <w:rPr>
          <w:rFonts w:eastAsia="Calibri"/>
          <w:sz w:val="28"/>
          <w:szCs w:val="28"/>
        </w:rPr>
        <w:t>р</w:t>
      </w:r>
      <w:r w:rsidRPr="000B4AE2">
        <w:rPr>
          <w:rFonts w:eastAsia="Calibri"/>
          <w:sz w:val="28"/>
          <w:szCs w:val="28"/>
        </w:rPr>
        <w:t xml:space="preserve">ческих организациях» (далее </w:t>
      </w:r>
      <w:r w:rsidR="007D5737">
        <w:rPr>
          <w:rFonts w:eastAsia="Calibri"/>
          <w:sz w:val="28"/>
          <w:szCs w:val="28"/>
        </w:rPr>
        <w:t>-</w:t>
      </w:r>
      <w:r w:rsidRPr="000B4AE2">
        <w:rPr>
          <w:rFonts w:eastAsia="Calibri"/>
          <w:sz w:val="28"/>
          <w:szCs w:val="28"/>
        </w:rPr>
        <w:t xml:space="preserve"> Закон № 7-ФЗ), </w:t>
      </w:r>
      <w:r w:rsidR="007D5737">
        <w:rPr>
          <w:rFonts w:eastAsia="Calibri"/>
          <w:sz w:val="28"/>
          <w:szCs w:val="28"/>
        </w:rPr>
        <w:t>-</w:t>
      </w:r>
      <w:r w:rsidRPr="000B4AE2">
        <w:rPr>
          <w:rFonts w:eastAsia="Calibri"/>
          <w:sz w:val="28"/>
          <w:szCs w:val="28"/>
        </w:rPr>
        <w:t xml:space="preserve"> в случае подачи документов СО НКО;</w:t>
      </w:r>
    </w:p>
    <w:p w:rsidR="000B4AE2" w:rsidRPr="000B4AE2" w:rsidRDefault="000B4AE2" w:rsidP="000B4AE2">
      <w:pPr>
        <w:ind w:firstLine="709"/>
        <w:jc w:val="both"/>
        <w:rPr>
          <w:rFonts w:eastAsia="Calibri"/>
          <w:sz w:val="28"/>
          <w:szCs w:val="28"/>
        </w:rPr>
      </w:pPr>
      <w:r w:rsidRPr="000B4AE2">
        <w:rPr>
          <w:rFonts w:eastAsia="Calibri"/>
          <w:sz w:val="28"/>
          <w:szCs w:val="28"/>
        </w:rPr>
        <w:t xml:space="preserve">2.1.1.2 деятельность ТОС </w:t>
      </w:r>
      <w:r w:rsidR="007D5737">
        <w:rPr>
          <w:rFonts w:eastAsia="Calibri"/>
          <w:sz w:val="28"/>
          <w:szCs w:val="28"/>
        </w:rPr>
        <w:t>-</w:t>
      </w:r>
      <w:r w:rsidRPr="000B4AE2">
        <w:rPr>
          <w:rFonts w:eastAsia="Calibri"/>
          <w:sz w:val="28"/>
          <w:szCs w:val="28"/>
        </w:rPr>
        <w:t xml:space="preserve"> в случае подачи документов ТОС;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2.1.2 организация не имеет задолженности по налогам и сборам, иным предусмотренным законодательством Российской Федерации обязательным пл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тежам;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lastRenderedPageBreak/>
        <w:t>2.1.3 организация не имеет задолженности по оплате арендной платы, штрафов, пени за нарушение обязательств по оплате арендной платы по Догов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ру;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2.1.4 организация осуществляет деятельность на территории города Перми.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2.2. Для рассмотрения вопроса о предоставлении скидки по арендной плате заявитель оформляет заявку по форме, утвержденной правовым актом админ</w:t>
      </w:r>
      <w:r w:rsidRPr="000B4AE2">
        <w:rPr>
          <w:sz w:val="28"/>
          <w:szCs w:val="28"/>
        </w:rPr>
        <w:t>и</w:t>
      </w:r>
      <w:r w:rsidRPr="000B4AE2">
        <w:rPr>
          <w:sz w:val="28"/>
          <w:szCs w:val="28"/>
        </w:rPr>
        <w:t>страции города Перми, и представляет ее в функциональное подразделение адм</w:t>
      </w:r>
      <w:r w:rsidRPr="000B4AE2">
        <w:rPr>
          <w:sz w:val="28"/>
          <w:szCs w:val="28"/>
        </w:rPr>
        <w:t>и</w:t>
      </w:r>
      <w:r w:rsidRPr="000B4AE2">
        <w:rPr>
          <w:sz w:val="28"/>
          <w:szCs w:val="28"/>
        </w:rPr>
        <w:t>нистрации города Перми, осуществляющее функции по приему и рассмотрению заявок на предоставление скидки по арендной плате (далее – Уполномоченный орган).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 К заявке прилагаются следующие документы: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2.3.1 копии документов, подтверждающих полномочия физического лица на осуществление действий от имени заявителя</w:t>
      </w:r>
      <w:r w:rsidR="00791A46">
        <w:rPr>
          <w:sz w:val="28"/>
          <w:szCs w:val="28"/>
        </w:rPr>
        <w:t>,</w:t>
      </w:r>
      <w:r w:rsidRPr="000B4AE2">
        <w:rPr>
          <w:sz w:val="28"/>
          <w:szCs w:val="28"/>
        </w:rPr>
        <w:t xml:space="preserve"> (решени</w:t>
      </w:r>
      <w:r w:rsidR="00CD135A">
        <w:rPr>
          <w:sz w:val="28"/>
          <w:szCs w:val="28"/>
        </w:rPr>
        <w:t>е</w:t>
      </w:r>
      <w:r w:rsidRPr="000B4AE2">
        <w:rPr>
          <w:sz w:val="28"/>
          <w:szCs w:val="28"/>
        </w:rPr>
        <w:t xml:space="preserve"> о назначении или об из</w:t>
      </w:r>
      <w:r w:rsidR="00CD135A">
        <w:rPr>
          <w:sz w:val="28"/>
          <w:szCs w:val="28"/>
        </w:rPr>
        <w:t>брании</w:t>
      </w:r>
      <w:r w:rsidR="00791A46">
        <w:rPr>
          <w:sz w:val="28"/>
          <w:szCs w:val="28"/>
        </w:rPr>
        <w:t>,</w:t>
      </w:r>
      <w:r w:rsidR="00CD135A">
        <w:rPr>
          <w:sz w:val="28"/>
          <w:szCs w:val="28"/>
        </w:rPr>
        <w:t xml:space="preserve"> либо приказ</w:t>
      </w:r>
      <w:r w:rsidRPr="000B4AE2">
        <w:rPr>
          <w:sz w:val="28"/>
          <w:szCs w:val="28"/>
        </w:rPr>
        <w:t xml:space="preserve"> о назначении физического лица на должность, в соотве</w:t>
      </w:r>
      <w:r w:rsidRPr="000B4AE2">
        <w:rPr>
          <w:sz w:val="28"/>
          <w:szCs w:val="28"/>
        </w:rPr>
        <w:t>т</w:t>
      </w:r>
      <w:r w:rsidRPr="000B4AE2">
        <w:rPr>
          <w:sz w:val="28"/>
          <w:szCs w:val="28"/>
        </w:rPr>
        <w:t>ствии с которым такое физическое лицо обладает правом действовать от имени заявит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ля без доверенности, либо доверенность);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2.3.2 копии учредительных документов заявителя со всеми изменениями и дополнениями к ним на дату подачи заявки, заверенные заявителем;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2.3.3 копия документа, подтверждающего государственную регистрацию организации;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2.3.4 копия свидетельства о постановке на учет в налоговом органе;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2.3.5 выписка из Единого государственного реестра юридических лиц, п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лученная не ранее чем за 1 месяц до дня ее представления, по форме, установле</w:t>
      </w:r>
      <w:r w:rsidRPr="000B4AE2">
        <w:rPr>
          <w:sz w:val="28"/>
          <w:szCs w:val="28"/>
        </w:rPr>
        <w:t>н</w:t>
      </w:r>
      <w:r w:rsidRPr="000B4AE2">
        <w:rPr>
          <w:sz w:val="28"/>
          <w:szCs w:val="28"/>
        </w:rPr>
        <w:t>ной федеральным органом исполнительной власти;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2.3.6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 xml:space="preserve">центов, выданная не ранее чем за 1 месяц до дня подачи документов; 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2.3.7 публичный отчет о деятельности арендатора за год, предшествующий году подачи заявки, подписанный лицом, которое в силу закона, иного правового акта или учредительного документа юридического лица уполномочено выступать от имени заявителя, который подлежит размещению на информационном портале города Перми социально ориентированных некоммерческих организаций (</w:t>
      </w:r>
      <w:hyperlink r:id="rId12" w:history="1">
        <w:r w:rsidRPr="000B4AE2">
          <w:rPr>
            <w:sz w:val="28"/>
            <w:szCs w:val="28"/>
          </w:rPr>
          <w:t>www.nko.gorodperm.ru</w:t>
        </w:r>
      </w:hyperlink>
      <w:r w:rsidRPr="000B4AE2">
        <w:rPr>
          <w:sz w:val="28"/>
          <w:szCs w:val="28"/>
        </w:rPr>
        <w:t>).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Публичный отчет о деятельности арендатора за год, предшествующий году подачи заявки, включает: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наименование и реквизиты организации,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контактную информацию об организации,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информацию о руководящих органах/руководителе организации,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информацию о видах деятельности организации,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сведения о деятельности и итогах работы организации за отчетный период (описание услуг и/или проектов, целевой аудитории, информаци</w:t>
      </w:r>
      <w:r w:rsidR="00816FBE">
        <w:rPr>
          <w:sz w:val="28"/>
          <w:szCs w:val="28"/>
        </w:rPr>
        <w:t>ю</w:t>
      </w:r>
      <w:r w:rsidRPr="000B4AE2">
        <w:rPr>
          <w:sz w:val="28"/>
          <w:szCs w:val="28"/>
        </w:rPr>
        <w:t xml:space="preserve"> о реализова</w:t>
      </w:r>
      <w:r w:rsidRPr="000B4AE2">
        <w:rPr>
          <w:sz w:val="28"/>
          <w:szCs w:val="28"/>
        </w:rPr>
        <w:t>н</w:t>
      </w:r>
      <w:r w:rsidRPr="000B4AE2">
        <w:rPr>
          <w:sz w:val="28"/>
          <w:szCs w:val="28"/>
        </w:rPr>
        <w:t>ных за отчетный период проектах),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proofErr w:type="gramStart"/>
      <w:r w:rsidRPr="000B4AE2">
        <w:rPr>
          <w:sz w:val="28"/>
          <w:szCs w:val="28"/>
        </w:rPr>
        <w:t>информацию о видах поступлений (членские взносы, гранты, субсидии, собственная хозяйственная деятельность, иная деятельность (указать, какая),</w:t>
      </w:r>
      <w:proofErr w:type="gramEnd"/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lastRenderedPageBreak/>
        <w:t>информацию об открытых и общедоступных информационных ресурсах о</w:t>
      </w:r>
      <w:r w:rsidRPr="000B4AE2">
        <w:rPr>
          <w:sz w:val="28"/>
          <w:szCs w:val="28"/>
        </w:rPr>
        <w:t>р</w:t>
      </w:r>
      <w:r w:rsidRPr="000B4AE2">
        <w:rPr>
          <w:sz w:val="28"/>
          <w:szCs w:val="28"/>
        </w:rPr>
        <w:t>ганизации в сети Интернет (с указанием адреса);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2.3.8 копии документов, подтверждающих и (или) подтверждавших право на осуществление указанных видов деятельности, если в соответствии с законод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тельством Российской Федерации для их осуществления требуются и (или) треб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вались специальные разрешения;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2.3.9 декларация о соблюдении условий, предусмотренных пунктом 2.6 П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рядка, по форме, утвержденной правовым актом администрации города Перми.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2.4. Заявка и документы, указанные в пункте 2.3 Порядка, представляются на бумажном носителе.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2.5. Срок представления заявки и документов, указанных в пункте 2.3 П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рядка: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2.5.1 с 01 марта до 01 июня года, предшествующего году предоставления скидки по арендной плате;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2.5.2 в течение трех месяцев после дня заключения Договора в текущем г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ду;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2.5.3 в срок, установленный подпунктом 2.5.1 настоящего пункта, – при з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ключении Договора в период с 01 января по 01 марта для подачи арендатором з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явки на предоставление в году, следующем за годом заключения Договора, ски</w:t>
      </w:r>
      <w:r w:rsidRPr="000B4AE2">
        <w:rPr>
          <w:sz w:val="28"/>
          <w:szCs w:val="28"/>
        </w:rPr>
        <w:t>д</w:t>
      </w:r>
      <w:r w:rsidRPr="000B4AE2">
        <w:rPr>
          <w:sz w:val="28"/>
          <w:szCs w:val="28"/>
        </w:rPr>
        <w:t>ки по арендной плате;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2.5.4 в течение трех месяцев после дня заключения Договора – при закл</w:t>
      </w:r>
      <w:r w:rsidRPr="000B4AE2">
        <w:rPr>
          <w:sz w:val="28"/>
          <w:szCs w:val="28"/>
        </w:rPr>
        <w:t>ю</w:t>
      </w:r>
      <w:r w:rsidRPr="000B4AE2">
        <w:rPr>
          <w:sz w:val="28"/>
          <w:szCs w:val="28"/>
        </w:rPr>
        <w:t>чении Договора после 01 марта для подачи арендатором заявки</w:t>
      </w:r>
      <w:r w:rsidRPr="000B4AE2">
        <w:t xml:space="preserve"> </w:t>
      </w:r>
      <w:r w:rsidRPr="000B4AE2">
        <w:rPr>
          <w:sz w:val="28"/>
          <w:szCs w:val="28"/>
        </w:rPr>
        <w:t>на предоставление в году, следующем за годом заключения Договора,</w:t>
      </w:r>
      <w:r w:rsidRPr="000B4AE2">
        <w:t xml:space="preserve"> </w:t>
      </w:r>
      <w:r w:rsidRPr="000B4AE2">
        <w:rPr>
          <w:sz w:val="28"/>
          <w:szCs w:val="28"/>
        </w:rPr>
        <w:t>скидки по арендной плате.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2.6. Условия предоставления скидки по арендной плате: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2.6.1 наличие Договора;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2.6.2 на дату подачи заявки</w:t>
      </w:r>
      <w:r w:rsidRPr="000B4AE2">
        <w:t xml:space="preserve"> </w:t>
      </w:r>
      <w:r w:rsidRPr="000B4AE2">
        <w:rPr>
          <w:sz w:val="28"/>
          <w:szCs w:val="28"/>
        </w:rPr>
        <w:t>и документов, указанных в пункте 2.3 Порядка, арендуемое муниципальное имущество используется для</w:t>
      </w:r>
      <w:r w:rsidRPr="000B4AE2">
        <w:t xml:space="preserve"> </w:t>
      </w:r>
      <w:r w:rsidRPr="000B4AE2">
        <w:rPr>
          <w:sz w:val="28"/>
          <w:szCs w:val="28"/>
        </w:rPr>
        <w:t>осуществления:</w:t>
      </w:r>
    </w:p>
    <w:p w:rsidR="000B4AE2" w:rsidRPr="000B4AE2" w:rsidRDefault="000B4AE2" w:rsidP="000B4AE2">
      <w:pPr>
        <w:ind w:firstLine="709"/>
        <w:jc w:val="both"/>
        <w:rPr>
          <w:rFonts w:ascii="Calibri" w:hAnsi="Calibri" w:cs="Calibri"/>
          <w:sz w:val="28"/>
          <w:szCs w:val="28"/>
          <w:lang w:eastAsia="en-US"/>
        </w:rPr>
      </w:pPr>
      <w:r w:rsidRPr="000B4AE2">
        <w:rPr>
          <w:sz w:val="28"/>
          <w:szCs w:val="28"/>
        </w:rPr>
        <w:t>2.6.2.1 деятельности по одному или нескольким видам, предусмотренным пунктом 1 статьи 31.1 Закона № 7-ФЗ, в соответствии с целями, указанными в Д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говоре, и не передано в субаренду</w:t>
      </w:r>
      <w:r w:rsidRPr="000B4AE2">
        <w:t xml:space="preserve"> </w:t>
      </w:r>
      <w:r w:rsidRPr="000B4AE2">
        <w:rPr>
          <w:sz w:val="28"/>
          <w:szCs w:val="28"/>
        </w:rPr>
        <w:t>в пределах площадей, на которые планируется предоставление скидки по арендной плате, – в случае если организация имеет ст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тус СО НКО;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2.6.2.2 деятельности ТОС</w:t>
      </w:r>
      <w:r w:rsidRPr="000B4AE2">
        <w:t xml:space="preserve"> </w:t>
      </w:r>
      <w:r w:rsidRPr="000B4AE2">
        <w:rPr>
          <w:sz w:val="28"/>
          <w:szCs w:val="28"/>
        </w:rPr>
        <w:t>и не передано в субаренду</w:t>
      </w:r>
      <w:r w:rsidRPr="000B4AE2">
        <w:t xml:space="preserve"> </w:t>
      </w:r>
      <w:r w:rsidRPr="000B4AE2">
        <w:rPr>
          <w:sz w:val="28"/>
          <w:szCs w:val="28"/>
        </w:rPr>
        <w:t>в пределах площадей, на которые планируется предоставление скидки по арендной плате, – в случае е</w:t>
      </w:r>
      <w:r w:rsidRPr="000B4AE2">
        <w:rPr>
          <w:sz w:val="28"/>
          <w:szCs w:val="28"/>
        </w:rPr>
        <w:t>с</w:t>
      </w:r>
      <w:r w:rsidRPr="000B4AE2">
        <w:rPr>
          <w:sz w:val="28"/>
          <w:szCs w:val="28"/>
        </w:rPr>
        <w:t>ли организация осуществляет деятельность ТОС.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 xml:space="preserve">2.7. </w:t>
      </w:r>
      <w:proofErr w:type="gramStart"/>
      <w:r w:rsidRPr="000B4AE2">
        <w:rPr>
          <w:sz w:val="28"/>
          <w:szCs w:val="28"/>
        </w:rPr>
        <w:t>На период предоставления скидки по арендной плате</w:t>
      </w:r>
      <w:r w:rsidRPr="000B4AE2">
        <w:t xml:space="preserve"> </w:t>
      </w:r>
      <w:r w:rsidRPr="000B4AE2">
        <w:rPr>
          <w:sz w:val="28"/>
          <w:szCs w:val="28"/>
        </w:rPr>
        <w:t>арендуемое мун</w:t>
      </w:r>
      <w:r w:rsidRPr="000B4AE2">
        <w:rPr>
          <w:sz w:val="28"/>
          <w:szCs w:val="28"/>
        </w:rPr>
        <w:t>и</w:t>
      </w:r>
      <w:r w:rsidRPr="000B4AE2">
        <w:rPr>
          <w:sz w:val="28"/>
          <w:szCs w:val="28"/>
        </w:rPr>
        <w:t>ципальное имущество должно использоваться для осуществления деятельности по одному или нескольким видам, предусмотренным пунктом 1 статьи 31.1 Зак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на № 7-ФЗ, либо для осуществления деятельности ТОС в соответствии с учред</w:t>
      </w:r>
      <w:r w:rsidRPr="000B4AE2">
        <w:rPr>
          <w:sz w:val="28"/>
          <w:szCs w:val="28"/>
        </w:rPr>
        <w:t>и</w:t>
      </w:r>
      <w:r w:rsidRPr="000B4AE2">
        <w:rPr>
          <w:sz w:val="28"/>
          <w:szCs w:val="28"/>
        </w:rPr>
        <w:t>тельными документами, а также запрещается передача арендуемого муниципал</w:t>
      </w:r>
      <w:r w:rsidRPr="000B4AE2">
        <w:rPr>
          <w:sz w:val="28"/>
          <w:szCs w:val="28"/>
        </w:rPr>
        <w:t>ь</w:t>
      </w:r>
      <w:r w:rsidRPr="000B4AE2">
        <w:rPr>
          <w:sz w:val="28"/>
          <w:szCs w:val="28"/>
        </w:rPr>
        <w:t>ного имущества,</w:t>
      </w:r>
      <w:r w:rsidRPr="000B4AE2">
        <w:t xml:space="preserve"> </w:t>
      </w:r>
      <w:r w:rsidRPr="000B4AE2">
        <w:rPr>
          <w:sz w:val="28"/>
          <w:szCs w:val="28"/>
        </w:rPr>
        <w:t>на которое предоставлена скидка по арендной плате, в субаренду в пределах площадей, на которые предоставлена скидка</w:t>
      </w:r>
      <w:proofErr w:type="gramEnd"/>
      <w:r w:rsidRPr="000B4AE2">
        <w:rPr>
          <w:sz w:val="28"/>
          <w:szCs w:val="28"/>
        </w:rPr>
        <w:t xml:space="preserve"> по арендной плате.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2.8. В случае несоблюдения условия, предусмотренного пунктом 2.7 Поря</w:t>
      </w:r>
      <w:r w:rsidRPr="000B4AE2">
        <w:rPr>
          <w:sz w:val="28"/>
          <w:szCs w:val="28"/>
        </w:rPr>
        <w:t>д</w:t>
      </w:r>
      <w:r w:rsidRPr="000B4AE2">
        <w:rPr>
          <w:sz w:val="28"/>
          <w:szCs w:val="28"/>
        </w:rPr>
        <w:t>ка, Уполномоченным органом принимается решение об отмене решения о предоставлении скидки по арендной плате и установлении размера предоста</w:t>
      </w:r>
      <w:r w:rsidRPr="000B4AE2">
        <w:rPr>
          <w:sz w:val="28"/>
          <w:szCs w:val="28"/>
        </w:rPr>
        <w:t>в</w:t>
      </w:r>
      <w:r w:rsidRPr="000B4AE2">
        <w:rPr>
          <w:sz w:val="28"/>
          <w:szCs w:val="28"/>
        </w:rPr>
        <w:lastRenderedPageBreak/>
        <w:t>ленной скидки по арендной плате со дня принятия решения, предусмотренного пунктом 3.3 Порядка.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Указанное решение направляется Уполномоченным органом в адрес орг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низации, функционального органа администрации города Перми, осуществля</w:t>
      </w:r>
      <w:r w:rsidRPr="000B4AE2">
        <w:rPr>
          <w:sz w:val="28"/>
          <w:szCs w:val="28"/>
        </w:rPr>
        <w:t>ю</w:t>
      </w:r>
      <w:r w:rsidRPr="000B4AE2">
        <w:rPr>
          <w:sz w:val="28"/>
          <w:szCs w:val="28"/>
        </w:rPr>
        <w:t>щего функции по управлению и распоряжению имуществом города Перми (далее – Функциональный орган), в течение 3 рабочих дней после дня его принятия.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 xml:space="preserve">2.9. Заявитель вправе обратиться в Уполномоченный орган с заявлением об отзыве заявки и документов, указанных в пункте 2.3 Порядка (далее </w:t>
      </w:r>
      <w:r w:rsidR="007D5737">
        <w:rPr>
          <w:sz w:val="28"/>
          <w:szCs w:val="28"/>
        </w:rPr>
        <w:t>-</w:t>
      </w:r>
      <w:r w:rsidRPr="000B4AE2">
        <w:rPr>
          <w:sz w:val="28"/>
          <w:szCs w:val="28"/>
        </w:rPr>
        <w:t xml:space="preserve"> заявл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ние об отзыве заявки), на любой стадии рассмотрения заявки и прилагаемых к ней документов до дня принятия решения, предусмотренного пунктом 3.3 Порядка.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Уполномоченный орган рассматривает заявление об отзыве заявки и во</w:t>
      </w:r>
      <w:r w:rsidRPr="000B4AE2">
        <w:rPr>
          <w:sz w:val="28"/>
          <w:szCs w:val="28"/>
        </w:rPr>
        <w:t>з</w:t>
      </w:r>
      <w:r w:rsidRPr="000B4AE2">
        <w:rPr>
          <w:sz w:val="28"/>
          <w:szCs w:val="28"/>
        </w:rPr>
        <w:t>вращает заявителю заявку с прилагаемыми документами в течение 5 рабочих дней после дня поступления заявления об отзыве заявки.</w:t>
      </w:r>
    </w:p>
    <w:p w:rsidR="000B4AE2" w:rsidRPr="000B4AE2" w:rsidRDefault="000B4AE2" w:rsidP="000B4AE2">
      <w:pPr>
        <w:ind w:firstLine="720"/>
        <w:jc w:val="both"/>
        <w:rPr>
          <w:sz w:val="28"/>
          <w:szCs w:val="28"/>
        </w:rPr>
      </w:pPr>
    </w:p>
    <w:p w:rsidR="000B4AE2" w:rsidRPr="00851E27" w:rsidRDefault="000B4AE2" w:rsidP="000B4AE2">
      <w:pPr>
        <w:jc w:val="center"/>
        <w:rPr>
          <w:b/>
          <w:sz w:val="28"/>
          <w:szCs w:val="28"/>
        </w:rPr>
      </w:pPr>
      <w:r w:rsidRPr="00851E27">
        <w:rPr>
          <w:b/>
          <w:sz w:val="28"/>
          <w:szCs w:val="28"/>
          <w:lang w:val="en-US"/>
        </w:rPr>
        <w:t>III</w:t>
      </w:r>
      <w:r w:rsidRPr="00851E27">
        <w:rPr>
          <w:b/>
          <w:sz w:val="28"/>
          <w:szCs w:val="28"/>
        </w:rPr>
        <w:t>. Порядок рассмотрения заявки</w:t>
      </w:r>
    </w:p>
    <w:p w:rsidR="000B4AE2" w:rsidRPr="000B4AE2" w:rsidRDefault="000B4AE2" w:rsidP="000B4AE2">
      <w:pPr>
        <w:ind w:firstLine="720"/>
        <w:jc w:val="both"/>
        <w:rPr>
          <w:sz w:val="28"/>
          <w:szCs w:val="28"/>
        </w:rPr>
      </w:pP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3.1. Заявка регистрируется Уполномоченным органом в день ее поступл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ния.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 xml:space="preserve">3.2. </w:t>
      </w:r>
      <w:proofErr w:type="gramStart"/>
      <w:r w:rsidRPr="000B4AE2">
        <w:rPr>
          <w:sz w:val="28"/>
          <w:szCs w:val="28"/>
        </w:rPr>
        <w:t>Уполномоченный орган в течение 20 рабочих дней после дня регистр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ции заявки рассматривает представленную заявку и документы, указанные в пункте 2.3 Порядка, на полноту их представления, достоверность представле</w:t>
      </w:r>
      <w:r w:rsidRPr="000B4AE2">
        <w:rPr>
          <w:sz w:val="28"/>
          <w:szCs w:val="28"/>
        </w:rPr>
        <w:t>н</w:t>
      </w:r>
      <w:r w:rsidRPr="000B4AE2">
        <w:rPr>
          <w:sz w:val="28"/>
          <w:szCs w:val="28"/>
        </w:rPr>
        <w:t>ной заявителем информации в соответствии с пунктами 2.2, 2.3 Порядка и собл</w:t>
      </w:r>
      <w:r w:rsidRPr="000B4AE2">
        <w:rPr>
          <w:sz w:val="28"/>
          <w:szCs w:val="28"/>
        </w:rPr>
        <w:t>ю</w:t>
      </w:r>
      <w:r w:rsidRPr="000B4AE2">
        <w:rPr>
          <w:sz w:val="28"/>
          <w:szCs w:val="28"/>
        </w:rPr>
        <w:t xml:space="preserve">дение требований, указанных в пунктах 2.2-2.6 Порядка, определяет соответствие заявителя требованиям, установленным в пункте 2.1 Порядка, а также определяет статус арендатора </w:t>
      </w:r>
      <w:r w:rsidR="007D5737" w:rsidRPr="00FE050C">
        <w:rPr>
          <w:sz w:val="28"/>
          <w:szCs w:val="28"/>
        </w:rPr>
        <w:t>в</w:t>
      </w:r>
      <w:proofErr w:type="gramEnd"/>
      <w:r w:rsidR="007D5737" w:rsidRPr="00FE050C">
        <w:rPr>
          <w:sz w:val="28"/>
          <w:szCs w:val="28"/>
        </w:rPr>
        <w:t xml:space="preserve"> </w:t>
      </w:r>
      <w:proofErr w:type="gramStart"/>
      <w:r w:rsidR="007D5737" w:rsidRPr="00FE050C">
        <w:rPr>
          <w:sz w:val="28"/>
          <w:szCs w:val="28"/>
        </w:rPr>
        <w:t>соответствии с таблицей Порядка расчета скидки по арендной плате при передаче муниципального имущества в</w:t>
      </w:r>
      <w:r w:rsidR="007D5737">
        <w:rPr>
          <w:sz w:val="28"/>
          <w:szCs w:val="28"/>
        </w:rPr>
        <w:t> </w:t>
      </w:r>
      <w:r w:rsidR="007D5737" w:rsidRPr="00FE050C">
        <w:rPr>
          <w:sz w:val="28"/>
          <w:szCs w:val="28"/>
        </w:rPr>
        <w:t>аренду некоммерческим орг</w:t>
      </w:r>
      <w:r w:rsidR="007D5737" w:rsidRPr="00FE050C">
        <w:rPr>
          <w:sz w:val="28"/>
          <w:szCs w:val="28"/>
        </w:rPr>
        <w:t>а</w:t>
      </w:r>
      <w:r w:rsidR="007D5737" w:rsidRPr="00FE050C">
        <w:rPr>
          <w:sz w:val="28"/>
          <w:szCs w:val="28"/>
        </w:rPr>
        <w:t>низациям в городе Перми (приложение к По</w:t>
      </w:r>
      <w:r w:rsidR="007D5737">
        <w:rPr>
          <w:sz w:val="28"/>
          <w:szCs w:val="28"/>
        </w:rPr>
        <w:t>рядку)</w:t>
      </w:r>
      <w:r w:rsidRPr="000B4AE2">
        <w:rPr>
          <w:sz w:val="28"/>
          <w:szCs w:val="28"/>
        </w:rPr>
        <w:t>, размер понижающего коэ</w:t>
      </w:r>
      <w:r w:rsidRPr="000B4AE2">
        <w:rPr>
          <w:sz w:val="28"/>
          <w:szCs w:val="28"/>
        </w:rPr>
        <w:t>ф</w:t>
      </w:r>
      <w:r w:rsidRPr="000B4AE2">
        <w:rPr>
          <w:sz w:val="28"/>
          <w:szCs w:val="28"/>
        </w:rPr>
        <w:t>фициента, предполагаемую</w:t>
      </w:r>
      <w:r w:rsidRPr="000B4AE2">
        <w:t xml:space="preserve"> </w:t>
      </w:r>
      <w:r w:rsidRPr="000B4AE2">
        <w:rPr>
          <w:sz w:val="28"/>
          <w:szCs w:val="28"/>
        </w:rPr>
        <w:t>сумму скидки по арендной плате, площадь помещ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ния, на которую планируется предоставление скидки по арендной плате.</w:t>
      </w:r>
      <w:proofErr w:type="gramEnd"/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proofErr w:type="gramStart"/>
      <w:r w:rsidRPr="000B4AE2">
        <w:rPr>
          <w:sz w:val="28"/>
          <w:szCs w:val="28"/>
        </w:rPr>
        <w:t>Уполномоченный орган в течение 3 рабочих дней после дня регистрации заявки и документов, указанных в пункте 2.3 Порядка, запрашивает расчет разм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ра скидки по арендной плате в отношении каждого арендатора в соответствии с</w:t>
      </w:r>
      <w:r w:rsidR="00596466">
        <w:rPr>
          <w:sz w:val="28"/>
          <w:szCs w:val="28"/>
        </w:rPr>
        <w:t> </w:t>
      </w:r>
      <w:r w:rsidRPr="000B4AE2">
        <w:rPr>
          <w:sz w:val="28"/>
          <w:szCs w:val="28"/>
        </w:rPr>
        <w:t>пунктом 1.3 Порядка, а также сведения, документы и иные материалы, необх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димые для рассмотрения</w:t>
      </w:r>
      <w:r w:rsidRPr="000B4AE2">
        <w:t xml:space="preserve"> </w:t>
      </w:r>
      <w:r w:rsidRPr="000B4AE2">
        <w:rPr>
          <w:sz w:val="28"/>
          <w:szCs w:val="28"/>
        </w:rPr>
        <w:t>заявки и документов, указанных в пункте 2.3 Порядка, от</w:t>
      </w:r>
      <w:r w:rsidR="00596466">
        <w:rPr>
          <w:sz w:val="28"/>
          <w:szCs w:val="28"/>
        </w:rPr>
        <w:t> </w:t>
      </w:r>
      <w:r w:rsidRPr="000B4AE2">
        <w:rPr>
          <w:sz w:val="28"/>
          <w:szCs w:val="28"/>
        </w:rPr>
        <w:t>Функционального органа.</w:t>
      </w:r>
      <w:proofErr w:type="gramEnd"/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Функциональный орган в течение 5 рабочих дней после дня поступления запроса от Уполномоченного органа, предусмотренного абзацем вторым насто</w:t>
      </w:r>
      <w:r w:rsidRPr="000B4AE2">
        <w:rPr>
          <w:sz w:val="28"/>
          <w:szCs w:val="28"/>
        </w:rPr>
        <w:t>я</w:t>
      </w:r>
      <w:r w:rsidRPr="000B4AE2">
        <w:rPr>
          <w:sz w:val="28"/>
          <w:szCs w:val="28"/>
        </w:rPr>
        <w:t>щего пункта, направляет Уполномоченному органу расчет размера скидки по</w:t>
      </w:r>
      <w:r w:rsidR="00596466">
        <w:rPr>
          <w:sz w:val="28"/>
          <w:szCs w:val="28"/>
        </w:rPr>
        <w:t> </w:t>
      </w:r>
      <w:r w:rsidRPr="000B4AE2">
        <w:rPr>
          <w:sz w:val="28"/>
          <w:szCs w:val="28"/>
        </w:rPr>
        <w:t>арендной плате, а также сведения,</w:t>
      </w:r>
      <w:r w:rsidRPr="000B4AE2">
        <w:t xml:space="preserve"> </w:t>
      </w:r>
      <w:r w:rsidRPr="000B4AE2">
        <w:rPr>
          <w:sz w:val="28"/>
          <w:szCs w:val="28"/>
        </w:rPr>
        <w:t>документы и иные материалы, необходимые для рассмотрения заявки и документов, указанных в пункте 2.3 Порядка.</w:t>
      </w:r>
    </w:p>
    <w:p w:rsid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 xml:space="preserve">3.3. </w:t>
      </w:r>
      <w:proofErr w:type="gramStart"/>
      <w:r w:rsidRPr="000B4AE2">
        <w:rPr>
          <w:sz w:val="28"/>
          <w:szCs w:val="28"/>
        </w:rPr>
        <w:t>В случае представления полного пакета документов в соответствии с пунктами 2.2, 2.3 Порядка и соответствия их требованиям, предусмотренным пунктами 2.2-2.6 Порядка, а также соответствия заявителя требованиям, указа</w:t>
      </w:r>
      <w:r w:rsidRPr="000B4AE2">
        <w:rPr>
          <w:sz w:val="28"/>
          <w:szCs w:val="28"/>
        </w:rPr>
        <w:t>н</w:t>
      </w:r>
      <w:r w:rsidRPr="000B4AE2">
        <w:rPr>
          <w:sz w:val="28"/>
          <w:szCs w:val="28"/>
        </w:rPr>
        <w:t>ным в пункте 2.1 Порядка, Уполномоченный орган принимает решение о пред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ставлении скидки по арендной плате и установлении</w:t>
      </w:r>
      <w:r w:rsidRPr="000B4AE2">
        <w:t xml:space="preserve"> </w:t>
      </w:r>
      <w:r w:rsidRPr="000B4AE2">
        <w:rPr>
          <w:sz w:val="28"/>
          <w:szCs w:val="28"/>
        </w:rPr>
        <w:t xml:space="preserve">размера предоставленной </w:t>
      </w:r>
      <w:r w:rsidRPr="000B4AE2">
        <w:rPr>
          <w:sz w:val="28"/>
          <w:szCs w:val="28"/>
        </w:rPr>
        <w:lastRenderedPageBreak/>
        <w:t xml:space="preserve">скидки по арендной плате (далее </w:t>
      </w:r>
      <w:r w:rsidR="007D5737">
        <w:rPr>
          <w:sz w:val="28"/>
          <w:szCs w:val="28"/>
        </w:rPr>
        <w:t>-</w:t>
      </w:r>
      <w:r w:rsidRPr="000B4AE2">
        <w:rPr>
          <w:sz w:val="28"/>
          <w:szCs w:val="28"/>
        </w:rPr>
        <w:t xml:space="preserve"> Решение) в течение 3 рабочих дней после дня окончания</w:t>
      </w:r>
      <w:proofErr w:type="gramEnd"/>
      <w:r w:rsidRPr="000B4AE2">
        <w:rPr>
          <w:sz w:val="28"/>
          <w:szCs w:val="28"/>
        </w:rPr>
        <w:t xml:space="preserve"> срока, установленного абзацем первым пункта 3.2 Порядка.</w:t>
      </w:r>
    </w:p>
    <w:p w:rsidR="007D5737" w:rsidRPr="000B4AE2" w:rsidRDefault="007D5737" w:rsidP="000B4AE2">
      <w:pPr>
        <w:ind w:firstLine="709"/>
        <w:jc w:val="both"/>
        <w:rPr>
          <w:sz w:val="28"/>
          <w:szCs w:val="28"/>
        </w:rPr>
      </w:pPr>
      <w:r w:rsidRPr="007D5737">
        <w:rPr>
          <w:sz w:val="28"/>
          <w:szCs w:val="28"/>
        </w:rPr>
        <w:t>В случае если заявитель соответствует нескольким статусам арендатора, указанным в таблице Порядка расчета скидки по арендной плате при передаче муниципального имущества в аренду некоммерческим организациям в городе Перми (приложение к Порядку), предоставляется скидка по арендной плате в</w:t>
      </w:r>
      <w:r w:rsidR="00596466">
        <w:rPr>
          <w:sz w:val="28"/>
          <w:szCs w:val="28"/>
        </w:rPr>
        <w:t> </w:t>
      </w:r>
      <w:r w:rsidRPr="007D5737">
        <w:rPr>
          <w:sz w:val="28"/>
          <w:szCs w:val="28"/>
        </w:rPr>
        <w:t>большем размере.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 xml:space="preserve">3.4. </w:t>
      </w:r>
      <w:proofErr w:type="gramStart"/>
      <w:r w:rsidRPr="000B4AE2">
        <w:rPr>
          <w:sz w:val="28"/>
          <w:szCs w:val="28"/>
        </w:rPr>
        <w:t>Решение в отношении каждого арендатора оформляется письмом за</w:t>
      </w:r>
      <w:r w:rsidR="00596466">
        <w:rPr>
          <w:sz w:val="28"/>
          <w:szCs w:val="28"/>
        </w:rPr>
        <w:t> </w:t>
      </w:r>
      <w:r w:rsidRPr="000B4AE2">
        <w:rPr>
          <w:sz w:val="28"/>
          <w:szCs w:val="28"/>
        </w:rPr>
        <w:t>подписью руководителя Уполномоченного органа, содержащим в обязательном порядке следующие сведения: наименование арендатора муниципального недв</w:t>
      </w:r>
      <w:r w:rsidRPr="000B4AE2">
        <w:rPr>
          <w:sz w:val="28"/>
          <w:szCs w:val="28"/>
        </w:rPr>
        <w:t>и</w:t>
      </w:r>
      <w:r w:rsidRPr="000B4AE2">
        <w:rPr>
          <w:sz w:val="28"/>
          <w:szCs w:val="28"/>
        </w:rPr>
        <w:t>жимого имущества, адрес арендуемого объекта недвижимого имущества, пл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щадь арендуемого объекта недвижимого имущества (кв. м), площадь арендуемого объекта, на которую предоставляется скидка по арендной плате (кв. м), размер понижающего коэффициента, размер скидки по арендной плате.</w:t>
      </w:r>
      <w:proofErr w:type="gramEnd"/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3.5. Уполномоченный орган направляет в адрес заявителя Решение не поз</w:t>
      </w:r>
      <w:r w:rsidRPr="000B4AE2">
        <w:rPr>
          <w:sz w:val="28"/>
          <w:szCs w:val="28"/>
        </w:rPr>
        <w:t>д</w:t>
      </w:r>
      <w:r w:rsidRPr="000B4AE2">
        <w:rPr>
          <w:sz w:val="28"/>
          <w:szCs w:val="28"/>
        </w:rPr>
        <w:t xml:space="preserve">нее истечения 5 рабочих дней после дня принятия такого Решения. 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Уполномоченный орган направляет в адрес Функционального органа</w:t>
      </w:r>
      <w:r w:rsidRPr="000B4AE2">
        <w:t xml:space="preserve"> </w:t>
      </w:r>
      <w:r w:rsidRPr="000B4AE2">
        <w:rPr>
          <w:sz w:val="28"/>
          <w:szCs w:val="28"/>
        </w:rPr>
        <w:t>Реш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ние для перерасчета арендной платы по Договору в срок, установленный абзацем первым настоящего пункта.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3.6. Основаниями для отказа в предоставлении скидки по арендной плате заявителю являются: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3.6.1 заявка и документы, указанные в пункте 2.3 Порядка, поданы с нар</w:t>
      </w:r>
      <w:r w:rsidRPr="000B4AE2">
        <w:rPr>
          <w:sz w:val="28"/>
          <w:szCs w:val="28"/>
        </w:rPr>
        <w:t>у</w:t>
      </w:r>
      <w:r w:rsidRPr="000B4AE2">
        <w:rPr>
          <w:sz w:val="28"/>
          <w:szCs w:val="28"/>
        </w:rPr>
        <w:t>шением срока, установленного пунктом 2.5 Порядка;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3.6.2 несоответствие заявителя требованиям, указанным в пункте 2.1 П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рядка;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3.6.3 несоответствие представленной заявки и документов, указанных в пункте 2.3 Порядка, требованиям, установленным пунктами 2.2-2.6 Порядка, или непредставление (представление не в полном объеме) указанных документов;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3.6.4 недостоверность представленной заявителем информации.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3.7. После устранения нарушений, являвшихся основанием для отказа в предоставлении скидки по арендной плате, заявитель вправе вновь представить заявку в установленном порядке и в предусмотренные сроки.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3.8. При наличии оснований, указанных в пункте 3.6 Порядка, Уполном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ченный орган не позднее 3 рабочих дней после дня окончания рассмотрения зая</w:t>
      </w:r>
      <w:r w:rsidRPr="000B4AE2">
        <w:rPr>
          <w:sz w:val="28"/>
          <w:szCs w:val="28"/>
        </w:rPr>
        <w:t>в</w:t>
      </w:r>
      <w:r w:rsidRPr="000B4AE2">
        <w:rPr>
          <w:sz w:val="28"/>
          <w:szCs w:val="28"/>
        </w:rPr>
        <w:t>ки и документов, указанных в пункте 2.3 Порядка, подготавливает уведомление об отказе в предоставлении скидки по арендной плате с указанием причины отк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за и направляет его заявителю. Заявка и документы,</w:t>
      </w:r>
      <w:r w:rsidRPr="000B4AE2">
        <w:t xml:space="preserve"> </w:t>
      </w:r>
      <w:r w:rsidRPr="000B4AE2">
        <w:rPr>
          <w:sz w:val="28"/>
          <w:szCs w:val="28"/>
        </w:rPr>
        <w:t>указанные в пункте 2.3 П</w:t>
      </w:r>
      <w:r w:rsidRPr="000B4AE2">
        <w:rPr>
          <w:sz w:val="28"/>
          <w:szCs w:val="28"/>
        </w:rPr>
        <w:t>о</w:t>
      </w:r>
      <w:r w:rsidRPr="000B4AE2">
        <w:rPr>
          <w:sz w:val="28"/>
          <w:szCs w:val="28"/>
        </w:rPr>
        <w:t>рядка, возвращаются заявителю в срок, установленный настоящим пунктом.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3.9. Организация вправе обратиться в Уполномоченный орган с заявлением об отказе в предоставлении скидки по арендной плате.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Уполномоченный орган рассматривает заявление</w:t>
      </w:r>
      <w:r w:rsidRPr="000B4AE2">
        <w:t xml:space="preserve"> </w:t>
      </w:r>
      <w:r w:rsidRPr="000B4AE2">
        <w:rPr>
          <w:sz w:val="28"/>
          <w:szCs w:val="28"/>
        </w:rPr>
        <w:t>об отказе в предоставл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нии скидки по арендной плате</w:t>
      </w:r>
      <w:r w:rsidRPr="000B4AE2">
        <w:t xml:space="preserve"> </w:t>
      </w:r>
      <w:r w:rsidRPr="000B4AE2">
        <w:rPr>
          <w:sz w:val="28"/>
          <w:szCs w:val="28"/>
        </w:rPr>
        <w:t>в течение 5 рабочих дней после дня его поступл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ния и принимает решение об отмене решения о предоставлении скидки по арен</w:t>
      </w:r>
      <w:r w:rsidRPr="000B4AE2">
        <w:rPr>
          <w:sz w:val="28"/>
          <w:szCs w:val="28"/>
        </w:rPr>
        <w:t>д</w:t>
      </w:r>
      <w:r w:rsidRPr="000B4AE2">
        <w:rPr>
          <w:sz w:val="28"/>
          <w:szCs w:val="28"/>
        </w:rPr>
        <w:t>ной плате и установлении размера такой скидки со дня поступления такого зая</w:t>
      </w:r>
      <w:r w:rsidRPr="000B4AE2">
        <w:rPr>
          <w:sz w:val="28"/>
          <w:szCs w:val="28"/>
        </w:rPr>
        <w:t>в</w:t>
      </w:r>
      <w:r w:rsidRPr="000B4AE2">
        <w:rPr>
          <w:sz w:val="28"/>
          <w:szCs w:val="28"/>
        </w:rPr>
        <w:t>ления.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lastRenderedPageBreak/>
        <w:t>Указанное решение направляется Уполномоченным органом в адрес орг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низации, Функционального органа в течение 3 рабочих дней после дня его прин</w:t>
      </w:r>
      <w:r w:rsidRPr="000B4AE2">
        <w:rPr>
          <w:sz w:val="28"/>
          <w:szCs w:val="28"/>
        </w:rPr>
        <w:t>я</w:t>
      </w:r>
      <w:r w:rsidRPr="000B4AE2">
        <w:rPr>
          <w:sz w:val="28"/>
          <w:szCs w:val="28"/>
        </w:rPr>
        <w:t>тия.</w:t>
      </w:r>
    </w:p>
    <w:p w:rsidR="000B4AE2" w:rsidRPr="000B4AE2" w:rsidRDefault="000B4AE2" w:rsidP="000B4AE2">
      <w:pPr>
        <w:rPr>
          <w:sz w:val="28"/>
          <w:szCs w:val="28"/>
        </w:rPr>
        <w:sectPr w:rsidR="000B4AE2" w:rsidRPr="000B4AE2" w:rsidSect="001C4C59">
          <w:pgSz w:w="11900" w:h="16820"/>
          <w:pgMar w:top="1134" w:right="567" w:bottom="1134" w:left="1418" w:header="340" w:footer="720" w:gutter="0"/>
          <w:pgNumType w:start="1"/>
          <w:cols w:space="60"/>
          <w:noEndnote/>
          <w:titlePg/>
          <w:docGrid w:linePitch="272"/>
        </w:sectPr>
      </w:pPr>
    </w:p>
    <w:p w:rsidR="000B4AE2" w:rsidRPr="000B4AE2" w:rsidRDefault="000B4AE2" w:rsidP="000B4AE2">
      <w:pPr>
        <w:suppressAutoHyphens/>
        <w:ind w:left="6095"/>
        <w:rPr>
          <w:sz w:val="28"/>
          <w:szCs w:val="28"/>
        </w:rPr>
      </w:pPr>
      <w:r w:rsidRPr="000B4AE2">
        <w:rPr>
          <w:sz w:val="28"/>
          <w:szCs w:val="28"/>
        </w:rPr>
        <w:lastRenderedPageBreak/>
        <w:t>ПРИЛОЖЕНИЕ</w:t>
      </w:r>
    </w:p>
    <w:p w:rsidR="000B4AE2" w:rsidRPr="000B4AE2" w:rsidRDefault="000B4AE2" w:rsidP="000B4AE2">
      <w:pPr>
        <w:suppressAutoHyphens/>
        <w:ind w:left="6095"/>
        <w:rPr>
          <w:sz w:val="28"/>
          <w:szCs w:val="28"/>
        </w:rPr>
      </w:pPr>
      <w:r w:rsidRPr="000B4AE2">
        <w:rPr>
          <w:sz w:val="28"/>
          <w:szCs w:val="28"/>
        </w:rPr>
        <w:t>к Порядку предоставления мер</w:t>
      </w:r>
    </w:p>
    <w:p w:rsidR="000B4AE2" w:rsidRPr="000B4AE2" w:rsidRDefault="000B4AE2" w:rsidP="000B4AE2">
      <w:pPr>
        <w:suppressAutoHyphens/>
        <w:ind w:left="6095"/>
        <w:rPr>
          <w:sz w:val="28"/>
          <w:szCs w:val="28"/>
        </w:rPr>
      </w:pPr>
      <w:r w:rsidRPr="000B4AE2">
        <w:rPr>
          <w:sz w:val="28"/>
          <w:szCs w:val="28"/>
        </w:rPr>
        <w:t xml:space="preserve">поддержки </w:t>
      </w:r>
      <w:proofErr w:type="gramStart"/>
      <w:r w:rsidRPr="000B4AE2">
        <w:rPr>
          <w:sz w:val="28"/>
          <w:szCs w:val="28"/>
        </w:rPr>
        <w:t>некоммерческим</w:t>
      </w:r>
      <w:proofErr w:type="gramEnd"/>
    </w:p>
    <w:p w:rsidR="000B4AE2" w:rsidRPr="000B4AE2" w:rsidRDefault="000B4AE2" w:rsidP="000B4AE2">
      <w:pPr>
        <w:suppressAutoHyphens/>
        <w:ind w:left="6095"/>
        <w:rPr>
          <w:sz w:val="28"/>
          <w:szCs w:val="28"/>
        </w:rPr>
      </w:pPr>
      <w:r w:rsidRPr="000B4AE2">
        <w:rPr>
          <w:sz w:val="28"/>
          <w:szCs w:val="28"/>
        </w:rPr>
        <w:t>организациям в городе Перми</w:t>
      </w:r>
    </w:p>
    <w:p w:rsidR="000B4AE2" w:rsidRPr="000B4AE2" w:rsidRDefault="000B4AE2" w:rsidP="000B4AE2">
      <w:pPr>
        <w:ind w:firstLine="720"/>
        <w:rPr>
          <w:b/>
          <w:sz w:val="28"/>
          <w:szCs w:val="28"/>
        </w:rPr>
      </w:pPr>
    </w:p>
    <w:p w:rsidR="000B4AE2" w:rsidRPr="000B4AE2" w:rsidRDefault="000B4AE2" w:rsidP="000B4AE2">
      <w:pPr>
        <w:rPr>
          <w:b/>
          <w:sz w:val="28"/>
          <w:szCs w:val="28"/>
        </w:rPr>
      </w:pPr>
    </w:p>
    <w:p w:rsidR="000B4AE2" w:rsidRPr="000B4AE2" w:rsidRDefault="000B4AE2" w:rsidP="000B4AE2">
      <w:pPr>
        <w:jc w:val="center"/>
        <w:rPr>
          <w:b/>
          <w:sz w:val="28"/>
          <w:szCs w:val="28"/>
        </w:rPr>
      </w:pPr>
      <w:r w:rsidRPr="000B4AE2">
        <w:rPr>
          <w:b/>
          <w:sz w:val="28"/>
          <w:szCs w:val="28"/>
        </w:rPr>
        <w:t xml:space="preserve">ПОРЯДОК </w:t>
      </w:r>
    </w:p>
    <w:p w:rsidR="000B4AE2" w:rsidRPr="000B4AE2" w:rsidRDefault="000B4AE2" w:rsidP="000B4AE2">
      <w:pPr>
        <w:jc w:val="center"/>
        <w:rPr>
          <w:b/>
          <w:sz w:val="28"/>
          <w:szCs w:val="28"/>
        </w:rPr>
      </w:pPr>
      <w:r w:rsidRPr="000B4AE2">
        <w:rPr>
          <w:b/>
          <w:sz w:val="28"/>
          <w:szCs w:val="28"/>
        </w:rPr>
        <w:t>расчета скидки по арендной плате при передаче муниципального имущества в аренду некоммерческим организациям в городе Перми</w:t>
      </w:r>
    </w:p>
    <w:p w:rsidR="000B4AE2" w:rsidRPr="000B4AE2" w:rsidRDefault="000B4AE2" w:rsidP="000B4AE2">
      <w:pPr>
        <w:ind w:firstLine="709"/>
        <w:jc w:val="both"/>
        <w:rPr>
          <w:sz w:val="28"/>
          <w:szCs w:val="28"/>
        </w:rPr>
      </w:pPr>
    </w:p>
    <w:p w:rsidR="000B4AE2" w:rsidRPr="000B4AE2" w:rsidRDefault="000B4AE2" w:rsidP="000B4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Размер скидки по арендной плате рассчитывается по формуле:</w:t>
      </w:r>
    </w:p>
    <w:p w:rsidR="000B4AE2" w:rsidRDefault="000B4AE2" w:rsidP="00A61A1D">
      <w:pPr>
        <w:autoSpaceDE w:val="0"/>
        <w:autoSpaceDN w:val="0"/>
        <w:adjustRightInd w:val="0"/>
        <w:rPr>
          <w:sz w:val="28"/>
          <w:szCs w:val="28"/>
        </w:rPr>
      </w:pPr>
    </w:p>
    <w:p w:rsidR="00A61A1D" w:rsidRPr="00417C9B" w:rsidRDefault="00A61A1D" w:rsidP="00A61A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С= ((А пл.*</w:t>
      </w:r>
      <w:proofErr w:type="spellStart"/>
      <w:r>
        <w:rPr>
          <w:sz w:val="28"/>
          <w:szCs w:val="28"/>
          <w:lang w:val="en-US"/>
        </w:rPr>
        <w:t>Sc</w:t>
      </w:r>
      <w:proofErr w:type="spellEnd"/>
      <w:r>
        <w:rPr>
          <w:sz w:val="28"/>
          <w:szCs w:val="28"/>
        </w:rPr>
        <w:t>)/</w:t>
      </w:r>
      <w:proofErr w:type="gramStart"/>
      <w:r>
        <w:rPr>
          <w:sz w:val="28"/>
          <w:szCs w:val="28"/>
          <w:lang w:val="en-US"/>
        </w:rPr>
        <w:t>S</w:t>
      </w:r>
      <w:proofErr w:type="gramEnd"/>
      <w:r>
        <w:rPr>
          <w:sz w:val="28"/>
          <w:szCs w:val="28"/>
        </w:rPr>
        <w:t>общ.)*(1-Кп), где:</w:t>
      </w:r>
    </w:p>
    <w:p w:rsidR="000B4AE2" w:rsidRPr="000B4AE2" w:rsidRDefault="000B4AE2" w:rsidP="00A61A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AE2" w:rsidRPr="000B4AE2" w:rsidRDefault="000B4AE2" w:rsidP="000B4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>С – размер скидки по арендной плате в месяц (руб.),</w:t>
      </w:r>
    </w:p>
    <w:p w:rsidR="000B4AE2" w:rsidRPr="000B4AE2" w:rsidRDefault="000B4AE2" w:rsidP="000B4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AE2">
        <w:rPr>
          <w:color w:val="202124"/>
          <w:sz w:val="28"/>
          <w:szCs w:val="28"/>
          <w:shd w:val="clear" w:color="auto" w:fill="FFFFFF"/>
        </w:rPr>
        <w:t xml:space="preserve">А </w:t>
      </w:r>
      <w:r w:rsidRPr="000B4AE2">
        <w:rPr>
          <w:sz w:val="28"/>
          <w:szCs w:val="28"/>
        </w:rPr>
        <w:t>пл. – размер арендной платы за пользование муниципальным имущ</w:t>
      </w:r>
      <w:r w:rsidRPr="000B4AE2">
        <w:rPr>
          <w:sz w:val="28"/>
          <w:szCs w:val="28"/>
        </w:rPr>
        <w:t>е</w:t>
      </w:r>
      <w:r w:rsidRPr="000B4AE2">
        <w:rPr>
          <w:sz w:val="28"/>
          <w:szCs w:val="28"/>
        </w:rPr>
        <w:t>ством, определяемый в соответствии с законодательством и нормативными пр</w:t>
      </w:r>
      <w:r w:rsidRPr="000B4AE2">
        <w:rPr>
          <w:sz w:val="28"/>
          <w:szCs w:val="28"/>
        </w:rPr>
        <w:t>а</w:t>
      </w:r>
      <w:r w:rsidRPr="000B4AE2">
        <w:rPr>
          <w:sz w:val="28"/>
          <w:szCs w:val="28"/>
        </w:rPr>
        <w:t>вовыми актами города Перми, в месяц (руб.),</w:t>
      </w:r>
    </w:p>
    <w:p w:rsidR="000B4AE2" w:rsidRPr="000B4AE2" w:rsidRDefault="000B4AE2" w:rsidP="000B4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B4AE2">
        <w:rPr>
          <w:sz w:val="28"/>
          <w:szCs w:val="28"/>
        </w:rPr>
        <w:t>Кп</w:t>
      </w:r>
      <w:proofErr w:type="spellEnd"/>
      <w:r w:rsidRPr="000B4AE2">
        <w:rPr>
          <w:sz w:val="28"/>
          <w:szCs w:val="28"/>
        </w:rPr>
        <w:t xml:space="preserve"> – понижающий коэффициент,</w:t>
      </w:r>
    </w:p>
    <w:p w:rsidR="000B4AE2" w:rsidRPr="000B4AE2" w:rsidRDefault="000B4AE2" w:rsidP="000B4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B4AE2">
        <w:rPr>
          <w:sz w:val="28"/>
          <w:szCs w:val="28"/>
        </w:rPr>
        <w:t>S</w:t>
      </w:r>
      <w:proofErr w:type="gramEnd"/>
      <w:r w:rsidRPr="000B4AE2">
        <w:rPr>
          <w:sz w:val="28"/>
          <w:szCs w:val="28"/>
        </w:rPr>
        <w:t>с</w:t>
      </w:r>
      <w:proofErr w:type="spellEnd"/>
      <w:r w:rsidRPr="000B4AE2">
        <w:rPr>
          <w:sz w:val="28"/>
          <w:szCs w:val="28"/>
        </w:rPr>
        <w:t xml:space="preserve"> – площадь помещения, по арендной плате за которое предоставляется скидка (в соответствии с таблицей) (кв. м),</w:t>
      </w:r>
    </w:p>
    <w:p w:rsidR="000B4AE2" w:rsidRPr="000B4AE2" w:rsidRDefault="000B4AE2" w:rsidP="000B4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0B4AE2">
        <w:rPr>
          <w:sz w:val="28"/>
          <w:szCs w:val="28"/>
        </w:rPr>
        <w:t>S</w:t>
      </w:r>
      <w:proofErr w:type="gramEnd"/>
      <w:r w:rsidRPr="000B4AE2">
        <w:rPr>
          <w:sz w:val="28"/>
          <w:szCs w:val="28"/>
        </w:rPr>
        <w:t>общ</w:t>
      </w:r>
      <w:proofErr w:type="spellEnd"/>
      <w:r w:rsidRPr="000B4AE2">
        <w:rPr>
          <w:sz w:val="28"/>
          <w:szCs w:val="28"/>
        </w:rPr>
        <w:t>. – общая площадь помещения муниципального имущества, переда</w:t>
      </w:r>
      <w:r w:rsidRPr="000B4AE2">
        <w:rPr>
          <w:sz w:val="28"/>
          <w:szCs w:val="28"/>
        </w:rPr>
        <w:t>н</w:t>
      </w:r>
      <w:r w:rsidRPr="000B4AE2">
        <w:rPr>
          <w:sz w:val="28"/>
          <w:szCs w:val="28"/>
        </w:rPr>
        <w:t>ного в аренду (кв. м).</w:t>
      </w:r>
    </w:p>
    <w:p w:rsidR="000B4AE2" w:rsidRPr="000B4AE2" w:rsidRDefault="000B4AE2" w:rsidP="000B4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AE2">
        <w:rPr>
          <w:sz w:val="28"/>
          <w:szCs w:val="28"/>
        </w:rPr>
        <w:t xml:space="preserve">Значение понижающего коэффициента </w:t>
      </w:r>
      <w:proofErr w:type="spellStart"/>
      <w:r w:rsidR="00A61A1D">
        <w:rPr>
          <w:sz w:val="28"/>
          <w:szCs w:val="28"/>
        </w:rPr>
        <w:t>Кп</w:t>
      </w:r>
      <w:proofErr w:type="spellEnd"/>
      <w:r w:rsidR="00A61A1D">
        <w:rPr>
          <w:sz w:val="28"/>
          <w:szCs w:val="28"/>
        </w:rPr>
        <w:t xml:space="preserve"> определяется в соответствии </w:t>
      </w:r>
      <w:r w:rsidRPr="000B4AE2">
        <w:rPr>
          <w:sz w:val="28"/>
          <w:szCs w:val="28"/>
        </w:rPr>
        <w:t>с</w:t>
      </w:r>
      <w:r w:rsidR="00A61A1D">
        <w:rPr>
          <w:sz w:val="28"/>
          <w:szCs w:val="28"/>
        </w:rPr>
        <w:t> </w:t>
      </w:r>
      <w:r w:rsidRPr="000B4AE2">
        <w:rPr>
          <w:sz w:val="28"/>
          <w:szCs w:val="28"/>
        </w:rPr>
        <w:t>таблицей.</w:t>
      </w:r>
    </w:p>
    <w:p w:rsidR="000B4AE2" w:rsidRPr="000B4AE2" w:rsidRDefault="000B4AE2" w:rsidP="000B4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B4AE2" w:rsidRPr="000B4AE2" w:rsidRDefault="000B4AE2" w:rsidP="000B4AE2">
      <w:pPr>
        <w:ind w:firstLine="709"/>
        <w:jc w:val="right"/>
        <w:rPr>
          <w:sz w:val="28"/>
          <w:szCs w:val="28"/>
        </w:rPr>
      </w:pPr>
      <w:r w:rsidRPr="000B4AE2">
        <w:rPr>
          <w:sz w:val="28"/>
          <w:szCs w:val="28"/>
        </w:rPr>
        <w:t>Таблица</w:t>
      </w:r>
    </w:p>
    <w:p w:rsidR="000B4AE2" w:rsidRPr="000B4AE2" w:rsidRDefault="000B4AE2" w:rsidP="000B4AE2">
      <w:pPr>
        <w:ind w:firstLine="709"/>
        <w:jc w:val="right"/>
        <w:rPr>
          <w:sz w:val="28"/>
          <w:szCs w:val="28"/>
        </w:rPr>
      </w:pPr>
    </w:p>
    <w:p w:rsidR="000B4AE2" w:rsidRDefault="000B4AE2" w:rsidP="00743FF1">
      <w:pPr>
        <w:jc w:val="center"/>
        <w:rPr>
          <w:b/>
          <w:sz w:val="28"/>
          <w:szCs w:val="28"/>
        </w:rPr>
      </w:pPr>
      <w:r w:rsidRPr="000B4AE2">
        <w:rPr>
          <w:b/>
          <w:sz w:val="28"/>
          <w:szCs w:val="28"/>
        </w:rPr>
        <w:t xml:space="preserve">Значения понижающего коэффициента </w:t>
      </w:r>
      <w:proofErr w:type="spellStart"/>
      <w:r w:rsidRPr="000B4AE2">
        <w:rPr>
          <w:b/>
          <w:sz w:val="28"/>
          <w:szCs w:val="28"/>
        </w:rPr>
        <w:t>Кп</w:t>
      </w:r>
      <w:proofErr w:type="spellEnd"/>
    </w:p>
    <w:p w:rsidR="00743FF1" w:rsidRPr="00743FF1" w:rsidRDefault="00743FF1" w:rsidP="002A375F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4433"/>
        <w:gridCol w:w="1984"/>
        <w:gridCol w:w="3220"/>
      </w:tblGrid>
      <w:tr w:rsidR="000B4AE2" w:rsidRPr="000B4AE2" w:rsidTr="004210D1">
        <w:trPr>
          <w:tblHeader/>
        </w:trPr>
        <w:tc>
          <w:tcPr>
            <w:tcW w:w="244" w:type="pct"/>
            <w:shd w:val="clear" w:color="auto" w:fill="auto"/>
          </w:tcPr>
          <w:p w:rsidR="000B4AE2" w:rsidRPr="000B4AE2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188" w:type="pct"/>
            <w:shd w:val="clear" w:color="auto" w:fill="auto"/>
          </w:tcPr>
          <w:p w:rsidR="000B4AE2" w:rsidRPr="00F30240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240">
              <w:rPr>
                <w:rFonts w:eastAsia="Calibri"/>
                <w:sz w:val="28"/>
                <w:szCs w:val="28"/>
              </w:rPr>
              <w:t>Статус арендатора</w:t>
            </w:r>
          </w:p>
        </w:tc>
        <w:tc>
          <w:tcPr>
            <w:tcW w:w="979" w:type="pct"/>
            <w:shd w:val="clear" w:color="auto" w:fill="auto"/>
          </w:tcPr>
          <w:p w:rsidR="002A375F" w:rsidRPr="00F30240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240">
              <w:rPr>
                <w:rFonts w:eastAsia="Calibri"/>
                <w:sz w:val="28"/>
                <w:szCs w:val="28"/>
              </w:rPr>
              <w:t xml:space="preserve">Размер </w:t>
            </w:r>
          </w:p>
          <w:p w:rsidR="000B4AE2" w:rsidRPr="00F30240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240">
              <w:rPr>
                <w:rFonts w:eastAsia="Calibri"/>
                <w:sz w:val="28"/>
                <w:szCs w:val="28"/>
              </w:rPr>
              <w:t xml:space="preserve">понижающего </w:t>
            </w:r>
          </w:p>
          <w:p w:rsidR="000B4AE2" w:rsidRPr="00F30240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240">
              <w:rPr>
                <w:rFonts w:eastAsia="Calibri"/>
                <w:sz w:val="28"/>
                <w:szCs w:val="28"/>
              </w:rPr>
              <w:t>коэффициента (</w:t>
            </w:r>
            <w:proofErr w:type="spellStart"/>
            <w:r w:rsidRPr="00F30240">
              <w:rPr>
                <w:rFonts w:eastAsia="Calibri"/>
                <w:sz w:val="28"/>
                <w:szCs w:val="28"/>
              </w:rPr>
              <w:t>Кп</w:t>
            </w:r>
            <w:proofErr w:type="spellEnd"/>
            <w:r w:rsidRPr="00F30240">
              <w:rPr>
                <w:rFonts w:eastAsia="Calibri"/>
                <w:sz w:val="28"/>
                <w:szCs w:val="28"/>
              </w:rPr>
              <w:t>)</w:t>
            </w:r>
          </w:p>
        </w:tc>
        <w:tc>
          <w:tcPr>
            <w:tcW w:w="1589" w:type="pct"/>
          </w:tcPr>
          <w:p w:rsidR="000B4AE2" w:rsidRPr="00F30240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F30240">
              <w:rPr>
                <w:rFonts w:eastAsia="Calibri"/>
                <w:sz w:val="28"/>
                <w:szCs w:val="28"/>
              </w:rPr>
              <w:t>Порядок определения площади помещений, за пользование которыми предоставляется скидка</w:t>
            </w:r>
          </w:p>
        </w:tc>
      </w:tr>
      <w:tr w:rsidR="000B4AE2" w:rsidRPr="000B4AE2" w:rsidTr="004210D1">
        <w:tc>
          <w:tcPr>
            <w:tcW w:w="244" w:type="pct"/>
            <w:shd w:val="clear" w:color="auto" w:fill="auto"/>
          </w:tcPr>
          <w:p w:rsidR="000B4AE2" w:rsidRPr="000B4AE2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188" w:type="pct"/>
            <w:shd w:val="clear" w:color="auto" w:fill="auto"/>
          </w:tcPr>
          <w:p w:rsidR="000B4AE2" w:rsidRPr="000B4AE2" w:rsidRDefault="000B4AE2" w:rsidP="00496689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Социально ориентированные н</w:t>
            </w:r>
            <w:r w:rsidRPr="000B4AE2">
              <w:rPr>
                <w:rFonts w:eastAsia="Calibri"/>
                <w:sz w:val="28"/>
                <w:szCs w:val="28"/>
              </w:rPr>
              <w:t>е</w:t>
            </w:r>
            <w:r w:rsidRPr="000B4AE2">
              <w:rPr>
                <w:rFonts w:eastAsia="Calibri"/>
                <w:sz w:val="28"/>
                <w:szCs w:val="28"/>
              </w:rPr>
              <w:t>коммерческие организации (далее – СО НКО), которые осуществл</w:t>
            </w:r>
            <w:r w:rsidRPr="000B4AE2">
              <w:rPr>
                <w:rFonts w:eastAsia="Calibri"/>
                <w:sz w:val="28"/>
                <w:szCs w:val="28"/>
              </w:rPr>
              <w:t>я</w:t>
            </w:r>
            <w:r w:rsidRPr="000B4AE2">
              <w:rPr>
                <w:rFonts w:eastAsia="Calibri"/>
                <w:sz w:val="28"/>
                <w:szCs w:val="28"/>
              </w:rPr>
              <w:t>ют в соответствии с учредител</w:t>
            </w:r>
            <w:r w:rsidRPr="000B4AE2">
              <w:rPr>
                <w:rFonts w:eastAsia="Calibri"/>
                <w:sz w:val="28"/>
                <w:szCs w:val="28"/>
              </w:rPr>
              <w:t>ь</w:t>
            </w:r>
            <w:r w:rsidRPr="000B4AE2">
              <w:rPr>
                <w:rFonts w:eastAsia="Calibri"/>
                <w:sz w:val="28"/>
                <w:szCs w:val="28"/>
              </w:rPr>
              <w:t>ными документами деятельность по одному или нескольким видам, предусмотренным пунктом 1 ст</w:t>
            </w:r>
            <w:r w:rsidRPr="000B4AE2">
              <w:rPr>
                <w:rFonts w:eastAsia="Calibri"/>
                <w:sz w:val="28"/>
                <w:szCs w:val="28"/>
              </w:rPr>
              <w:t>а</w:t>
            </w:r>
            <w:r w:rsidRPr="000B4AE2">
              <w:rPr>
                <w:rFonts w:eastAsia="Calibri"/>
                <w:sz w:val="28"/>
                <w:szCs w:val="28"/>
              </w:rPr>
              <w:t>тьи 31.1 Федерального закона от 12.01.1996 № 7-ФЗ «О некомме</w:t>
            </w:r>
            <w:r w:rsidRPr="000B4AE2">
              <w:rPr>
                <w:rFonts w:eastAsia="Calibri"/>
                <w:sz w:val="28"/>
                <w:szCs w:val="28"/>
              </w:rPr>
              <w:t>р</w:t>
            </w:r>
            <w:r w:rsidRPr="000B4AE2">
              <w:rPr>
                <w:rFonts w:eastAsia="Calibri"/>
                <w:sz w:val="28"/>
                <w:szCs w:val="28"/>
              </w:rPr>
              <w:t>ческих организациях», не относ</w:t>
            </w:r>
            <w:r w:rsidRPr="000B4AE2">
              <w:rPr>
                <w:rFonts w:eastAsia="Calibri"/>
                <w:sz w:val="28"/>
                <w:szCs w:val="28"/>
              </w:rPr>
              <w:t>я</w:t>
            </w:r>
            <w:r w:rsidRPr="000B4AE2">
              <w:rPr>
                <w:rFonts w:eastAsia="Calibri"/>
                <w:sz w:val="28"/>
                <w:szCs w:val="28"/>
              </w:rPr>
              <w:t xml:space="preserve">щиеся к категориям организаций, </w:t>
            </w:r>
            <w:r w:rsidRPr="000B4AE2">
              <w:rPr>
                <w:rFonts w:eastAsia="Calibri"/>
                <w:sz w:val="28"/>
                <w:szCs w:val="28"/>
              </w:rPr>
              <w:lastRenderedPageBreak/>
              <w:t>указанных в пунктах 2-6 насто</w:t>
            </w:r>
            <w:r w:rsidRPr="000B4AE2">
              <w:rPr>
                <w:rFonts w:eastAsia="Calibri"/>
                <w:sz w:val="28"/>
                <w:szCs w:val="28"/>
              </w:rPr>
              <w:t>я</w:t>
            </w:r>
            <w:r w:rsidRPr="000B4AE2">
              <w:rPr>
                <w:rFonts w:eastAsia="Calibri"/>
                <w:sz w:val="28"/>
                <w:szCs w:val="28"/>
              </w:rPr>
              <w:t>щей таблицы</w:t>
            </w:r>
          </w:p>
        </w:tc>
        <w:tc>
          <w:tcPr>
            <w:tcW w:w="979" w:type="pct"/>
            <w:shd w:val="clear" w:color="auto" w:fill="auto"/>
          </w:tcPr>
          <w:p w:rsidR="000B4AE2" w:rsidRPr="000B4AE2" w:rsidRDefault="000B4AE2" w:rsidP="009A1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lastRenderedPageBreak/>
              <w:t>0,1</w:t>
            </w:r>
          </w:p>
        </w:tc>
        <w:tc>
          <w:tcPr>
            <w:tcW w:w="1589" w:type="pct"/>
          </w:tcPr>
          <w:p w:rsidR="000B4AE2" w:rsidRPr="000B4AE2" w:rsidRDefault="000B4AE2" w:rsidP="009A1085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одной организации по каждому договору аре</w:t>
            </w:r>
            <w:r w:rsidRPr="000B4AE2">
              <w:rPr>
                <w:rFonts w:eastAsia="Calibri"/>
                <w:sz w:val="28"/>
                <w:szCs w:val="28"/>
              </w:rPr>
              <w:t>н</w:t>
            </w:r>
            <w:r w:rsidRPr="000B4AE2">
              <w:rPr>
                <w:rFonts w:eastAsia="Calibri"/>
                <w:sz w:val="28"/>
                <w:szCs w:val="28"/>
              </w:rPr>
              <w:t>ды устанавливается норматив площади, за пользование которой предоставляется скидка, не более 150 кв. м. Пл</w:t>
            </w:r>
            <w:r w:rsidRPr="000B4AE2">
              <w:rPr>
                <w:rFonts w:eastAsia="Calibri"/>
                <w:sz w:val="28"/>
                <w:szCs w:val="28"/>
              </w:rPr>
              <w:t>а</w:t>
            </w:r>
            <w:r w:rsidRPr="000B4AE2">
              <w:rPr>
                <w:rFonts w:eastAsia="Calibri"/>
                <w:sz w:val="28"/>
                <w:szCs w:val="28"/>
              </w:rPr>
              <w:t>та за аренду площади, превышающей устано</w:t>
            </w:r>
            <w:r w:rsidRPr="000B4AE2">
              <w:rPr>
                <w:rFonts w:eastAsia="Calibri"/>
                <w:sz w:val="28"/>
                <w:szCs w:val="28"/>
              </w:rPr>
              <w:t>в</w:t>
            </w:r>
            <w:r w:rsidRPr="000B4AE2">
              <w:rPr>
                <w:rFonts w:eastAsia="Calibri"/>
                <w:sz w:val="28"/>
                <w:szCs w:val="28"/>
              </w:rPr>
              <w:t>ленный норматив, ра</w:t>
            </w:r>
            <w:r w:rsidRPr="000B4AE2">
              <w:rPr>
                <w:rFonts w:eastAsia="Calibri"/>
                <w:sz w:val="28"/>
                <w:szCs w:val="28"/>
              </w:rPr>
              <w:t>с</w:t>
            </w:r>
            <w:r w:rsidRPr="000B4AE2">
              <w:rPr>
                <w:rFonts w:eastAsia="Calibri"/>
                <w:sz w:val="28"/>
                <w:szCs w:val="28"/>
              </w:rPr>
              <w:t xml:space="preserve">считывается на общих </w:t>
            </w:r>
            <w:r w:rsidRPr="000B4AE2">
              <w:rPr>
                <w:rFonts w:eastAsia="Calibri"/>
                <w:sz w:val="28"/>
                <w:szCs w:val="28"/>
              </w:rPr>
              <w:lastRenderedPageBreak/>
              <w:t>основаниях</w:t>
            </w:r>
          </w:p>
        </w:tc>
      </w:tr>
      <w:tr w:rsidR="000B4AE2" w:rsidRPr="000B4AE2" w:rsidTr="004210D1">
        <w:tc>
          <w:tcPr>
            <w:tcW w:w="244" w:type="pct"/>
            <w:shd w:val="clear" w:color="auto" w:fill="auto"/>
          </w:tcPr>
          <w:p w:rsidR="000B4AE2" w:rsidRPr="000B4AE2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2188" w:type="pct"/>
            <w:shd w:val="clear" w:color="auto" w:fill="auto"/>
          </w:tcPr>
          <w:p w:rsidR="000B4AE2" w:rsidRPr="000B4AE2" w:rsidRDefault="000B4AE2" w:rsidP="00496689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СО НКО, осуществляющие де</w:t>
            </w:r>
            <w:r w:rsidRPr="000B4AE2">
              <w:rPr>
                <w:rFonts w:eastAsia="Calibri"/>
                <w:sz w:val="28"/>
                <w:szCs w:val="28"/>
              </w:rPr>
              <w:t>я</w:t>
            </w:r>
            <w:r w:rsidRPr="000B4AE2">
              <w:rPr>
                <w:rFonts w:eastAsia="Calibri"/>
                <w:sz w:val="28"/>
                <w:szCs w:val="28"/>
              </w:rPr>
              <w:t>тельность в сфере физической культуры и спорта</w:t>
            </w:r>
          </w:p>
        </w:tc>
        <w:tc>
          <w:tcPr>
            <w:tcW w:w="979" w:type="pct"/>
            <w:shd w:val="clear" w:color="auto" w:fill="auto"/>
          </w:tcPr>
          <w:p w:rsidR="000B4AE2" w:rsidRPr="000B4AE2" w:rsidRDefault="000B4AE2" w:rsidP="009A1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0,1</w:t>
            </w:r>
          </w:p>
        </w:tc>
        <w:tc>
          <w:tcPr>
            <w:tcW w:w="1589" w:type="pct"/>
          </w:tcPr>
          <w:p w:rsidR="000B4AE2" w:rsidRPr="000B4AE2" w:rsidRDefault="000B4AE2" w:rsidP="009A1085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одной организации по каждому договору аре</w:t>
            </w:r>
            <w:r w:rsidRPr="000B4AE2">
              <w:rPr>
                <w:rFonts w:eastAsia="Calibri"/>
                <w:sz w:val="28"/>
                <w:szCs w:val="28"/>
              </w:rPr>
              <w:t>н</w:t>
            </w:r>
            <w:r w:rsidRPr="000B4AE2">
              <w:rPr>
                <w:rFonts w:eastAsia="Calibri"/>
                <w:sz w:val="28"/>
                <w:szCs w:val="28"/>
              </w:rPr>
              <w:t>ды без ограничения площадей</w:t>
            </w:r>
          </w:p>
        </w:tc>
      </w:tr>
      <w:tr w:rsidR="000B4AE2" w:rsidRPr="000B4AE2" w:rsidTr="004210D1">
        <w:tc>
          <w:tcPr>
            <w:tcW w:w="244" w:type="pct"/>
            <w:shd w:val="clear" w:color="auto" w:fill="auto"/>
          </w:tcPr>
          <w:p w:rsidR="000B4AE2" w:rsidRPr="000B4AE2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188" w:type="pct"/>
            <w:shd w:val="clear" w:color="auto" w:fill="auto"/>
          </w:tcPr>
          <w:p w:rsidR="000B4AE2" w:rsidRPr="000B4AE2" w:rsidRDefault="000B4AE2" w:rsidP="00496689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СО НКО, осуществляющие обр</w:t>
            </w:r>
            <w:r w:rsidRPr="000B4AE2">
              <w:rPr>
                <w:rFonts w:eastAsia="Calibri"/>
                <w:sz w:val="28"/>
                <w:szCs w:val="28"/>
              </w:rPr>
              <w:t>а</w:t>
            </w:r>
            <w:r w:rsidRPr="000B4AE2">
              <w:rPr>
                <w:rFonts w:eastAsia="Calibri"/>
                <w:sz w:val="28"/>
                <w:szCs w:val="28"/>
              </w:rPr>
              <w:t>зовательную деятельность по о</w:t>
            </w:r>
            <w:r w:rsidRPr="000B4AE2">
              <w:rPr>
                <w:rFonts w:eastAsia="Calibri"/>
                <w:sz w:val="28"/>
                <w:szCs w:val="28"/>
              </w:rPr>
              <w:t>б</w:t>
            </w:r>
            <w:r w:rsidRPr="000B4AE2">
              <w:rPr>
                <w:rFonts w:eastAsia="Calibri"/>
                <w:sz w:val="28"/>
                <w:szCs w:val="28"/>
              </w:rPr>
              <w:t>разовательным программам д</w:t>
            </w:r>
            <w:r w:rsidRPr="000B4AE2">
              <w:rPr>
                <w:rFonts w:eastAsia="Calibri"/>
                <w:sz w:val="28"/>
                <w:szCs w:val="28"/>
              </w:rPr>
              <w:t>о</w:t>
            </w:r>
            <w:r w:rsidRPr="000B4AE2">
              <w:rPr>
                <w:rFonts w:eastAsia="Calibri"/>
                <w:sz w:val="28"/>
                <w:szCs w:val="28"/>
              </w:rPr>
              <w:t>школьного, начального общего, основного общего и среднего о</w:t>
            </w:r>
            <w:r w:rsidRPr="000B4AE2">
              <w:rPr>
                <w:rFonts w:eastAsia="Calibri"/>
                <w:sz w:val="28"/>
                <w:szCs w:val="28"/>
              </w:rPr>
              <w:t>б</w:t>
            </w:r>
            <w:r w:rsidRPr="000B4AE2">
              <w:rPr>
                <w:rFonts w:eastAsia="Calibri"/>
                <w:sz w:val="28"/>
                <w:szCs w:val="28"/>
              </w:rPr>
              <w:t>щего образования на территории города Перми</w:t>
            </w:r>
          </w:p>
        </w:tc>
        <w:tc>
          <w:tcPr>
            <w:tcW w:w="979" w:type="pct"/>
            <w:shd w:val="clear" w:color="auto" w:fill="auto"/>
          </w:tcPr>
          <w:p w:rsidR="000B4AE2" w:rsidRPr="000B4AE2" w:rsidRDefault="000B4AE2" w:rsidP="009A1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0,01</w:t>
            </w:r>
          </w:p>
        </w:tc>
        <w:tc>
          <w:tcPr>
            <w:tcW w:w="1589" w:type="pct"/>
          </w:tcPr>
          <w:p w:rsidR="000B4AE2" w:rsidRPr="000B4AE2" w:rsidRDefault="000B4AE2" w:rsidP="009A1085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одной организации по каждому договору аре</w:t>
            </w:r>
            <w:r w:rsidRPr="000B4AE2">
              <w:rPr>
                <w:rFonts w:eastAsia="Calibri"/>
                <w:sz w:val="28"/>
                <w:szCs w:val="28"/>
              </w:rPr>
              <w:t>н</w:t>
            </w:r>
            <w:r w:rsidRPr="000B4AE2">
              <w:rPr>
                <w:rFonts w:eastAsia="Calibri"/>
                <w:sz w:val="28"/>
                <w:szCs w:val="28"/>
              </w:rPr>
              <w:t>ды без ограничения площадей</w:t>
            </w:r>
          </w:p>
        </w:tc>
      </w:tr>
      <w:tr w:rsidR="000B4AE2" w:rsidRPr="000B4AE2" w:rsidTr="004210D1">
        <w:tc>
          <w:tcPr>
            <w:tcW w:w="244" w:type="pct"/>
            <w:shd w:val="clear" w:color="auto" w:fill="auto"/>
          </w:tcPr>
          <w:p w:rsidR="000B4AE2" w:rsidRPr="000B4AE2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188" w:type="pct"/>
            <w:shd w:val="clear" w:color="auto" w:fill="auto"/>
          </w:tcPr>
          <w:p w:rsidR="000B4AE2" w:rsidRPr="000B4AE2" w:rsidRDefault="000B4AE2" w:rsidP="00496689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СО НКО, осуществляющие де</w:t>
            </w:r>
            <w:r w:rsidRPr="000B4AE2">
              <w:rPr>
                <w:rFonts w:eastAsia="Calibri"/>
                <w:sz w:val="28"/>
                <w:szCs w:val="28"/>
              </w:rPr>
              <w:t>я</w:t>
            </w:r>
            <w:r w:rsidRPr="000B4AE2">
              <w:rPr>
                <w:rFonts w:eastAsia="Calibri"/>
                <w:sz w:val="28"/>
                <w:szCs w:val="28"/>
              </w:rPr>
              <w:t>тельность, направленную на соц</w:t>
            </w:r>
            <w:r w:rsidRPr="000B4AE2">
              <w:rPr>
                <w:rFonts w:eastAsia="Calibri"/>
                <w:sz w:val="28"/>
                <w:szCs w:val="28"/>
              </w:rPr>
              <w:t>и</w:t>
            </w:r>
            <w:r w:rsidRPr="000B4AE2">
              <w:rPr>
                <w:rFonts w:eastAsia="Calibri"/>
                <w:sz w:val="28"/>
                <w:szCs w:val="28"/>
              </w:rPr>
              <w:t>альное обслуживание, социальную поддержку и защиту граждан</w:t>
            </w:r>
          </w:p>
        </w:tc>
        <w:tc>
          <w:tcPr>
            <w:tcW w:w="979" w:type="pct"/>
            <w:shd w:val="clear" w:color="auto" w:fill="auto"/>
          </w:tcPr>
          <w:p w:rsidR="000B4AE2" w:rsidRPr="000B4AE2" w:rsidRDefault="000B4AE2" w:rsidP="009A1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0,01</w:t>
            </w:r>
          </w:p>
        </w:tc>
        <w:tc>
          <w:tcPr>
            <w:tcW w:w="1589" w:type="pct"/>
          </w:tcPr>
          <w:p w:rsidR="000B4AE2" w:rsidRPr="000B4AE2" w:rsidRDefault="000B4AE2" w:rsidP="009A1085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одной организации по каждому договору аре</w:t>
            </w:r>
            <w:r w:rsidRPr="000B4AE2">
              <w:rPr>
                <w:rFonts w:eastAsia="Calibri"/>
                <w:sz w:val="28"/>
                <w:szCs w:val="28"/>
              </w:rPr>
              <w:t>н</w:t>
            </w:r>
            <w:r w:rsidRPr="000B4AE2">
              <w:rPr>
                <w:rFonts w:eastAsia="Calibri"/>
                <w:sz w:val="28"/>
                <w:szCs w:val="28"/>
              </w:rPr>
              <w:t>ды устанавливается норматив площади, за пользование которой предоставляется скидка, не более 500,0 кв. м. Плата за аренду площ</w:t>
            </w:r>
            <w:r w:rsidRPr="000B4AE2">
              <w:rPr>
                <w:rFonts w:eastAsia="Calibri"/>
                <w:sz w:val="28"/>
                <w:szCs w:val="28"/>
              </w:rPr>
              <w:t>а</w:t>
            </w:r>
            <w:r w:rsidRPr="000B4AE2">
              <w:rPr>
                <w:rFonts w:eastAsia="Calibri"/>
                <w:sz w:val="28"/>
                <w:szCs w:val="28"/>
              </w:rPr>
              <w:t>ди, превышающей уст</w:t>
            </w:r>
            <w:r w:rsidRPr="000B4AE2">
              <w:rPr>
                <w:rFonts w:eastAsia="Calibri"/>
                <w:sz w:val="28"/>
                <w:szCs w:val="28"/>
              </w:rPr>
              <w:t>а</w:t>
            </w:r>
            <w:r w:rsidRPr="000B4AE2">
              <w:rPr>
                <w:rFonts w:eastAsia="Calibri"/>
                <w:sz w:val="28"/>
                <w:szCs w:val="28"/>
              </w:rPr>
              <w:t>новленный норматив, рассчитывается на общих основаниях</w:t>
            </w:r>
          </w:p>
        </w:tc>
      </w:tr>
      <w:tr w:rsidR="000B4AE2" w:rsidRPr="000B4AE2" w:rsidTr="004210D1">
        <w:tc>
          <w:tcPr>
            <w:tcW w:w="244" w:type="pct"/>
            <w:shd w:val="clear" w:color="auto" w:fill="auto"/>
          </w:tcPr>
          <w:p w:rsidR="000B4AE2" w:rsidRPr="000B4AE2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188" w:type="pct"/>
            <w:shd w:val="clear" w:color="auto" w:fill="auto"/>
          </w:tcPr>
          <w:p w:rsidR="000B4AE2" w:rsidRPr="000B4AE2" w:rsidRDefault="000B4AE2" w:rsidP="00496689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СО НКО, осуществляющие де</w:t>
            </w:r>
            <w:r w:rsidRPr="000B4AE2">
              <w:rPr>
                <w:rFonts w:eastAsia="Calibri"/>
                <w:sz w:val="28"/>
                <w:szCs w:val="28"/>
              </w:rPr>
              <w:t>я</w:t>
            </w:r>
            <w:r w:rsidRPr="000B4AE2">
              <w:rPr>
                <w:rFonts w:eastAsia="Calibri"/>
                <w:sz w:val="28"/>
                <w:szCs w:val="28"/>
              </w:rPr>
              <w:t>тельность в сфере образования, за исключением организаций, ос</w:t>
            </w:r>
            <w:r w:rsidRPr="000B4AE2">
              <w:rPr>
                <w:rFonts w:eastAsia="Calibri"/>
                <w:sz w:val="28"/>
                <w:szCs w:val="28"/>
              </w:rPr>
              <w:t>у</w:t>
            </w:r>
            <w:r w:rsidRPr="000B4AE2">
              <w:rPr>
                <w:rFonts w:eastAsia="Calibri"/>
                <w:sz w:val="28"/>
                <w:szCs w:val="28"/>
              </w:rPr>
              <w:t>ществляющих образовательную деятельность, указанных в пункте 3 настоящей таблицы, и культуры</w:t>
            </w:r>
          </w:p>
        </w:tc>
        <w:tc>
          <w:tcPr>
            <w:tcW w:w="979" w:type="pct"/>
            <w:shd w:val="clear" w:color="auto" w:fill="auto"/>
          </w:tcPr>
          <w:p w:rsidR="000B4AE2" w:rsidRPr="000B4AE2" w:rsidRDefault="000B4AE2" w:rsidP="009A1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0,1</w:t>
            </w:r>
          </w:p>
        </w:tc>
        <w:tc>
          <w:tcPr>
            <w:tcW w:w="1589" w:type="pct"/>
          </w:tcPr>
          <w:p w:rsidR="000B4AE2" w:rsidRDefault="000B4AE2" w:rsidP="009A1085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одной организации по каждому договору аре</w:t>
            </w:r>
            <w:r w:rsidRPr="000B4AE2">
              <w:rPr>
                <w:rFonts w:eastAsia="Calibri"/>
                <w:sz w:val="28"/>
                <w:szCs w:val="28"/>
              </w:rPr>
              <w:t>н</w:t>
            </w:r>
            <w:r w:rsidRPr="000B4AE2">
              <w:rPr>
                <w:rFonts w:eastAsia="Calibri"/>
                <w:sz w:val="28"/>
                <w:szCs w:val="28"/>
              </w:rPr>
              <w:t>ды устанавливается норматив площади, за пользование которой предоставляется скидка, не более 300 кв. м. Пл</w:t>
            </w:r>
            <w:r w:rsidRPr="000B4AE2">
              <w:rPr>
                <w:rFonts w:eastAsia="Calibri"/>
                <w:sz w:val="28"/>
                <w:szCs w:val="28"/>
              </w:rPr>
              <w:t>а</w:t>
            </w:r>
            <w:r w:rsidRPr="000B4AE2">
              <w:rPr>
                <w:rFonts w:eastAsia="Calibri"/>
                <w:sz w:val="28"/>
                <w:szCs w:val="28"/>
              </w:rPr>
              <w:t>та за аренду площади, превышающей устано</w:t>
            </w:r>
            <w:r w:rsidRPr="000B4AE2">
              <w:rPr>
                <w:rFonts w:eastAsia="Calibri"/>
                <w:sz w:val="28"/>
                <w:szCs w:val="28"/>
              </w:rPr>
              <w:t>в</w:t>
            </w:r>
            <w:r w:rsidRPr="000B4AE2">
              <w:rPr>
                <w:rFonts w:eastAsia="Calibri"/>
                <w:sz w:val="28"/>
                <w:szCs w:val="28"/>
              </w:rPr>
              <w:t>ленный норматив, ра</w:t>
            </w:r>
            <w:r w:rsidRPr="000B4AE2">
              <w:rPr>
                <w:rFonts w:eastAsia="Calibri"/>
                <w:sz w:val="28"/>
                <w:szCs w:val="28"/>
              </w:rPr>
              <w:t>с</w:t>
            </w:r>
            <w:r w:rsidRPr="000B4AE2">
              <w:rPr>
                <w:rFonts w:eastAsia="Calibri"/>
                <w:sz w:val="28"/>
                <w:szCs w:val="28"/>
              </w:rPr>
              <w:t>считывается на общих основаниях</w:t>
            </w:r>
          </w:p>
          <w:p w:rsidR="004210D1" w:rsidRPr="000B4AE2" w:rsidRDefault="004210D1" w:rsidP="009A108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B4AE2" w:rsidRPr="000B4AE2" w:rsidTr="004210D1">
        <w:tc>
          <w:tcPr>
            <w:tcW w:w="244" w:type="pct"/>
            <w:shd w:val="clear" w:color="auto" w:fill="auto"/>
          </w:tcPr>
          <w:p w:rsidR="000B4AE2" w:rsidRPr="000B4AE2" w:rsidRDefault="000B4AE2" w:rsidP="000B4AE2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188" w:type="pct"/>
            <w:shd w:val="clear" w:color="auto" w:fill="auto"/>
          </w:tcPr>
          <w:p w:rsidR="000B4AE2" w:rsidRPr="000B4AE2" w:rsidRDefault="000B4AE2" w:rsidP="00496689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Территориальные общественные самоуправления</w:t>
            </w:r>
          </w:p>
        </w:tc>
        <w:tc>
          <w:tcPr>
            <w:tcW w:w="979" w:type="pct"/>
            <w:shd w:val="clear" w:color="auto" w:fill="auto"/>
          </w:tcPr>
          <w:p w:rsidR="000B4AE2" w:rsidRPr="000B4AE2" w:rsidRDefault="000B4AE2" w:rsidP="009A1085">
            <w:pPr>
              <w:jc w:val="center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0,01</w:t>
            </w:r>
          </w:p>
        </w:tc>
        <w:tc>
          <w:tcPr>
            <w:tcW w:w="1589" w:type="pct"/>
          </w:tcPr>
          <w:p w:rsidR="000B4AE2" w:rsidRPr="000B4AE2" w:rsidRDefault="000B4AE2" w:rsidP="009A1085">
            <w:pPr>
              <w:jc w:val="both"/>
              <w:rPr>
                <w:rFonts w:eastAsia="Calibri"/>
                <w:sz w:val="28"/>
                <w:szCs w:val="28"/>
              </w:rPr>
            </w:pPr>
            <w:r w:rsidRPr="000B4AE2">
              <w:rPr>
                <w:rFonts w:eastAsia="Calibri"/>
                <w:sz w:val="28"/>
                <w:szCs w:val="28"/>
              </w:rPr>
              <w:t>одной организации по каждому договору аре</w:t>
            </w:r>
            <w:r w:rsidRPr="000B4AE2">
              <w:rPr>
                <w:rFonts w:eastAsia="Calibri"/>
                <w:sz w:val="28"/>
                <w:szCs w:val="28"/>
              </w:rPr>
              <w:t>н</w:t>
            </w:r>
            <w:r w:rsidRPr="000B4AE2">
              <w:rPr>
                <w:rFonts w:eastAsia="Calibri"/>
                <w:sz w:val="28"/>
                <w:szCs w:val="28"/>
              </w:rPr>
              <w:lastRenderedPageBreak/>
              <w:t>ды устанавливается норматив площади, за пользование которой предоставляется скидка, не более 150 кв. м. Пл</w:t>
            </w:r>
            <w:r w:rsidRPr="000B4AE2">
              <w:rPr>
                <w:rFonts w:eastAsia="Calibri"/>
                <w:sz w:val="28"/>
                <w:szCs w:val="28"/>
              </w:rPr>
              <w:t>а</w:t>
            </w:r>
            <w:r w:rsidRPr="000B4AE2">
              <w:rPr>
                <w:rFonts w:eastAsia="Calibri"/>
                <w:sz w:val="28"/>
                <w:szCs w:val="28"/>
              </w:rPr>
              <w:t>та за аренду площади, превышающей устано</w:t>
            </w:r>
            <w:r w:rsidRPr="000B4AE2">
              <w:rPr>
                <w:rFonts w:eastAsia="Calibri"/>
                <w:sz w:val="28"/>
                <w:szCs w:val="28"/>
              </w:rPr>
              <w:t>в</w:t>
            </w:r>
            <w:r w:rsidRPr="000B4AE2">
              <w:rPr>
                <w:rFonts w:eastAsia="Calibri"/>
                <w:sz w:val="28"/>
                <w:szCs w:val="28"/>
              </w:rPr>
              <w:t>ленный норматив, ра</w:t>
            </w:r>
            <w:r w:rsidRPr="000B4AE2">
              <w:rPr>
                <w:rFonts w:eastAsia="Calibri"/>
                <w:sz w:val="28"/>
                <w:szCs w:val="28"/>
              </w:rPr>
              <w:t>с</w:t>
            </w:r>
            <w:r w:rsidRPr="000B4AE2">
              <w:rPr>
                <w:rFonts w:eastAsia="Calibri"/>
                <w:sz w:val="28"/>
                <w:szCs w:val="28"/>
              </w:rPr>
              <w:t>считывается на общих основаниях</w:t>
            </w:r>
          </w:p>
        </w:tc>
      </w:tr>
    </w:tbl>
    <w:p w:rsidR="000B4AE2" w:rsidRPr="000B4AE2" w:rsidRDefault="000B4AE2" w:rsidP="000B4AE2">
      <w:pPr>
        <w:rPr>
          <w:sz w:val="28"/>
          <w:szCs w:val="28"/>
        </w:rPr>
      </w:pPr>
    </w:p>
    <w:p w:rsidR="00405917" w:rsidRPr="00405917" w:rsidRDefault="00405917" w:rsidP="00405917"/>
    <w:sectPr w:rsidR="00405917" w:rsidRPr="00405917" w:rsidSect="001C4C59">
      <w:pgSz w:w="11900" w:h="16820"/>
      <w:pgMar w:top="1134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99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Q+9voy9RiP1qwyl/f2H6moJ55s=" w:salt="sqqsyJBJSdBAee4FLc3U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687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4AE2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37E42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A375F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10D1"/>
    <w:rsid w:val="00432105"/>
    <w:rsid w:val="00432DCB"/>
    <w:rsid w:val="0043317E"/>
    <w:rsid w:val="00442C2D"/>
    <w:rsid w:val="0046540C"/>
    <w:rsid w:val="0049668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96466"/>
    <w:rsid w:val="005A699E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2211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43FF1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91A46"/>
    <w:rsid w:val="007A29A2"/>
    <w:rsid w:val="007A6499"/>
    <w:rsid w:val="007C1524"/>
    <w:rsid w:val="007C46E8"/>
    <w:rsid w:val="007D5737"/>
    <w:rsid w:val="007E072B"/>
    <w:rsid w:val="00804250"/>
    <w:rsid w:val="00806D80"/>
    <w:rsid w:val="00816FBE"/>
    <w:rsid w:val="0082325E"/>
    <w:rsid w:val="0083007D"/>
    <w:rsid w:val="008361C3"/>
    <w:rsid w:val="0084007F"/>
    <w:rsid w:val="00851E27"/>
    <w:rsid w:val="0085366E"/>
    <w:rsid w:val="00857102"/>
    <w:rsid w:val="008649C8"/>
    <w:rsid w:val="0087033C"/>
    <w:rsid w:val="00897D8E"/>
    <w:rsid w:val="008B7AF1"/>
    <w:rsid w:val="008D2257"/>
    <w:rsid w:val="00923E81"/>
    <w:rsid w:val="009326D3"/>
    <w:rsid w:val="009379BE"/>
    <w:rsid w:val="00947888"/>
    <w:rsid w:val="00957612"/>
    <w:rsid w:val="00990301"/>
    <w:rsid w:val="00996FBA"/>
    <w:rsid w:val="009A1085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1A1D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135A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0240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ko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2D96-B872-453F-A53B-40F44B2F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2490</Words>
  <Characters>17054</Characters>
  <Application>Microsoft Office Word</Application>
  <DocSecurity>8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9</cp:revision>
  <cp:lastPrinted>2022-02-22T05:00:00Z</cp:lastPrinted>
  <dcterms:created xsi:type="dcterms:W3CDTF">2022-02-11T08:38:00Z</dcterms:created>
  <dcterms:modified xsi:type="dcterms:W3CDTF">2022-02-22T05:00:00Z</dcterms:modified>
</cp:coreProperties>
</file>