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91" w:rsidRDefault="00FB4E91" w:rsidP="00FB4E91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2091392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93F14" w:rsidRPr="00893F14">
        <w:rPr>
          <w:rFonts w:ascii="Times New Roman" w:hAnsi="Times New Roman"/>
          <w:noProof/>
          <w:sz w:val="20"/>
        </w:rPr>
        <w:pict>
          <v:group id="Group 357" o:spid="_x0000_s1026" style="position:absolute;left:0;text-align:left;margin-left:.6pt;margin-top:-43.1pt;width:494.95pt;height:130.85pt;z-index:252090368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8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2MIMQA&#10;AADcAAAADwAAAGRycy9kb3ducmV2LnhtbESPzYvCMBTE7wv+D+EJXhZNtSBSjeIn7GH34AeeH82z&#10;LTYvJYm2/vdmYWGPw8z8hlmsOlOLJzlfWVYwHiUgiHOrKy4UXM6H4QyED8gaa8uk4EUeVsvexwIz&#10;bVs+0vMUChEh7DNUUIbQZFL6vCSDfmQb4ujdrDMYonSF1A7bCDe1nCTJVBqsOC6U2NC2pPx+ehgF&#10;0517tEfefu4u+2/8aYrJdfO6KjXod+s5iEBd+A//tb+0gjRN4fdMPAJy+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djCDEAAAA3AAAAA8AAAAAAAAAAAAAAAAAmAIAAGRycy9k&#10;b3ducmV2LnhtbFBLBQYAAAAABAAEAPUAAACJAwAAAAA=&#10;" stroked="f">
              <v:textbox inset="0,0,0,0">
                <w:txbxContent>
                  <w:p w:rsidR="001B671B" w:rsidRDefault="001B671B" w:rsidP="00FB4E91">
                    <w:pPr>
                      <w:pStyle w:val="a9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575" cy="514350"/>
                          <wp:effectExtent l="0" t="0" r="0" b="0"/>
                          <wp:docPr id="3" name="Рисунок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B671B" w:rsidRPr="0031066C" w:rsidRDefault="001B671B" w:rsidP="00FB4E91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1B671B" w:rsidRPr="0099544D" w:rsidRDefault="001B671B" w:rsidP="00FB4E91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1B671B" w:rsidRDefault="001B671B" w:rsidP="00FB4E91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359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O9v8QA&#10;AADcAAAADwAAAGRycy9kb3ducmV2LnhtbESPT2vCQBTE7wW/w/KE3nTXPxUbXUUUwVOLaS14e2Sf&#10;STD7NmS3Jn57tyD0OMzMb5jlurOVuFHjS8caRkMFgjhzpuRcw/fXfjAH4QOywcoxabiTh/Wq97LE&#10;xLiWj3RLQy4ihH2CGooQ6kRKnxVk0Q9dTRy9i2sshiibXJoG2wi3lRwrNZMWS44LBda0LSi7pr9W&#10;w+njcv6Zqs98Z9/q1nVKsn2XWr/2u80CRKAu/Ief7YPRMJlM4e9MP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Dvb/EAAAA3AAAAA8AAAAAAAAAAAAAAAAAmAIAAGRycy9k&#10;b3ducmV2LnhtbFBLBQYAAAAABAAEAPUAAACJAwAAAAA=&#10;" filled="f" stroked="f">
              <v:textbox>
                <w:txbxContent>
                  <w:p w:rsidR="001B671B" w:rsidRPr="00A43577" w:rsidRDefault="001B671B" w:rsidP="00FB4E91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360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NI1cQA&#10;AADcAAAADwAAAGRycy9kb3ducmV2LnhtbESP3WrCQBSE7wu+w3IKvSm6sdao0VWq0OKt0Qc4Zo9J&#10;aPZsyG7z8/ZdQfBymJlvmM2uN5VoqXGlZQXTSQSCOLO65FzB5fw9XoJwHlljZZkUDORgtx29bDDR&#10;tuMTtanPRYCwS1BB4X2dSOmyggy6ia2Jg3ezjUEfZJNL3WAX4KaSH1EUS4Mlh4UCazoUlP2mf0bB&#10;7di9z1fd9cdfFqfPeI/l4moHpd5e+681CE+9f4Yf7aNWMJvN4X4mHAG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DSNXEAAAA3AAAAA8AAAAAAAAAAAAAAAAAmAIAAGRycy9k&#10;b3ducmV2LnhtbFBLBQYAAAAABAAEAPUAAACJAwAAAAA=&#10;" stroked="f">
              <v:textbox>
                <w:txbxContent>
                  <w:p w:rsidR="001B671B" w:rsidRPr="00A43577" w:rsidRDefault="001B671B" w:rsidP="00FB4E91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FB4E91" w:rsidRDefault="00FB4E91" w:rsidP="00FB4E91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FB4E91" w:rsidRDefault="00FB4E91" w:rsidP="00FB4E91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FB4E91" w:rsidRDefault="00FB4E91" w:rsidP="00FB4E91">
      <w:pPr>
        <w:jc w:val="both"/>
        <w:rPr>
          <w:sz w:val="24"/>
          <w:lang w:val="en-US"/>
        </w:rPr>
      </w:pPr>
    </w:p>
    <w:p w:rsidR="00FB4E91" w:rsidRDefault="00FB4E91" w:rsidP="00FB4E91">
      <w:pPr>
        <w:jc w:val="both"/>
        <w:rPr>
          <w:sz w:val="24"/>
        </w:rPr>
      </w:pPr>
    </w:p>
    <w:p w:rsidR="00FB4E91" w:rsidRDefault="00FB4E91" w:rsidP="00FB4E91">
      <w:pPr>
        <w:jc w:val="both"/>
        <w:rPr>
          <w:sz w:val="24"/>
        </w:rPr>
      </w:pPr>
    </w:p>
    <w:p w:rsidR="00FB4E91" w:rsidRDefault="00FB4E91" w:rsidP="00FB4E91">
      <w:pPr>
        <w:suppressAutoHyphens/>
        <w:spacing w:line="240" w:lineRule="exact"/>
        <w:jc w:val="both"/>
        <w:rPr>
          <w:sz w:val="24"/>
        </w:rPr>
      </w:pPr>
    </w:p>
    <w:p w:rsidR="00FB4E91" w:rsidRDefault="00FB4E91" w:rsidP="00FB4E91">
      <w:pPr>
        <w:suppressAutoHyphens/>
        <w:spacing w:line="240" w:lineRule="exact"/>
        <w:jc w:val="both"/>
        <w:rPr>
          <w:sz w:val="24"/>
        </w:rPr>
      </w:pPr>
    </w:p>
    <w:p w:rsidR="00CD4099" w:rsidRDefault="00CD4099" w:rsidP="00FB4E91">
      <w:pPr>
        <w:suppressAutoHyphens/>
        <w:spacing w:line="240" w:lineRule="exact"/>
        <w:jc w:val="both"/>
        <w:rPr>
          <w:sz w:val="28"/>
          <w:szCs w:val="28"/>
        </w:rPr>
      </w:pPr>
    </w:p>
    <w:p w:rsidR="00B36F6D" w:rsidRDefault="00560AAA" w:rsidP="001B671B">
      <w:pPr>
        <w:suppressAutoHyphens/>
        <w:spacing w:line="240" w:lineRule="exact"/>
        <w:rPr>
          <w:b/>
          <w:sz w:val="28"/>
          <w:szCs w:val="28"/>
        </w:rPr>
      </w:pPr>
      <w:r w:rsidRPr="00E710E3">
        <w:rPr>
          <w:b/>
          <w:sz w:val="28"/>
          <w:szCs w:val="28"/>
        </w:rPr>
        <w:t>О</w:t>
      </w:r>
      <w:r w:rsidR="0077447F" w:rsidRPr="00E710E3">
        <w:rPr>
          <w:b/>
          <w:sz w:val="28"/>
          <w:szCs w:val="28"/>
        </w:rPr>
        <w:t xml:space="preserve">б </w:t>
      </w:r>
      <w:r w:rsidR="00D67C46" w:rsidRPr="00E710E3">
        <w:rPr>
          <w:b/>
          <w:sz w:val="28"/>
          <w:szCs w:val="28"/>
        </w:rPr>
        <w:t xml:space="preserve">утверждении </w:t>
      </w:r>
      <w:r w:rsidR="001B671B">
        <w:rPr>
          <w:b/>
          <w:sz w:val="28"/>
          <w:szCs w:val="28"/>
        </w:rPr>
        <w:t>Методики</w:t>
      </w:r>
    </w:p>
    <w:p w:rsidR="001B671B" w:rsidRDefault="001B671B" w:rsidP="001B671B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определения начальной цены лота</w:t>
      </w:r>
    </w:p>
    <w:p w:rsidR="001B671B" w:rsidRDefault="001B671B" w:rsidP="001B671B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аукциона в электронной форме</w:t>
      </w:r>
    </w:p>
    <w:p w:rsidR="001B671B" w:rsidRDefault="001B671B" w:rsidP="001B671B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на право заключения договора</w:t>
      </w:r>
    </w:p>
    <w:p w:rsidR="001B671B" w:rsidRDefault="001B671B" w:rsidP="001B671B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размещение постоянно </w:t>
      </w:r>
      <w:proofErr w:type="gramStart"/>
      <w:r>
        <w:rPr>
          <w:b/>
          <w:sz w:val="28"/>
          <w:szCs w:val="28"/>
        </w:rPr>
        <w:t>действующей</w:t>
      </w:r>
      <w:proofErr w:type="gramEnd"/>
    </w:p>
    <w:p w:rsidR="001B671B" w:rsidRDefault="001B671B" w:rsidP="001B671B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ярмарки </w:t>
      </w:r>
    </w:p>
    <w:p w:rsidR="007D0C08" w:rsidRPr="00E710E3" w:rsidRDefault="007D0C08" w:rsidP="00FB4E91">
      <w:pPr>
        <w:suppressAutoHyphens/>
        <w:spacing w:line="240" w:lineRule="exact"/>
        <w:rPr>
          <w:b/>
          <w:sz w:val="28"/>
          <w:szCs w:val="28"/>
        </w:rPr>
      </w:pPr>
    </w:p>
    <w:p w:rsidR="007827B5" w:rsidRDefault="007827B5" w:rsidP="00FB4E91">
      <w:pPr>
        <w:suppressAutoHyphens/>
        <w:spacing w:line="240" w:lineRule="exact"/>
        <w:jc w:val="both"/>
        <w:rPr>
          <w:sz w:val="28"/>
          <w:szCs w:val="28"/>
        </w:rPr>
      </w:pPr>
    </w:p>
    <w:p w:rsidR="00084C1D" w:rsidRDefault="00084C1D" w:rsidP="00FB4E91">
      <w:pPr>
        <w:suppressAutoHyphens/>
        <w:spacing w:line="240" w:lineRule="exact"/>
        <w:jc w:val="both"/>
        <w:rPr>
          <w:sz w:val="28"/>
          <w:szCs w:val="28"/>
        </w:rPr>
      </w:pPr>
    </w:p>
    <w:p w:rsidR="00084C1D" w:rsidRDefault="00084C1D" w:rsidP="00FB4E91">
      <w:pPr>
        <w:suppressAutoHyphens/>
        <w:spacing w:line="240" w:lineRule="exact"/>
        <w:jc w:val="both"/>
        <w:rPr>
          <w:sz w:val="28"/>
          <w:szCs w:val="28"/>
        </w:rPr>
      </w:pPr>
    </w:p>
    <w:p w:rsidR="00E710E3" w:rsidRDefault="00E710E3" w:rsidP="00FB4E91">
      <w:pPr>
        <w:suppressAutoHyphens/>
        <w:spacing w:line="240" w:lineRule="exact"/>
        <w:jc w:val="both"/>
        <w:rPr>
          <w:sz w:val="28"/>
          <w:szCs w:val="28"/>
        </w:rPr>
      </w:pPr>
    </w:p>
    <w:p w:rsidR="00B36F6D" w:rsidRDefault="00EF406E" w:rsidP="0037260B">
      <w:pPr>
        <w:tabs>
          <w:tab w:val="left" w:pos="6237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</w:t>
      </w:r>
      <w:hyperlink r:id="rId10" w:history="1">
        <w:r w:rsidRPr="00716507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</w:t>
      </w:r>
      <w:r w:rsidR="003660D1">
        <w:rPr>
          <w:sz w:val="28"/>
          <w:szCs w:val="28"/>
        </w:rPr>
        <w:t>0</w:t>
      </w:r>
      <w:r>
        <w:rPr>
          <w:sz w:val="28"/>
          <w:szCs w:val="28"/>
        </w:rPr>
        <w:t xml:space="preserve">6 октября 2003 г. </w:t>
      </w:r>
      <w:r w:rsidR="00716507">
        <w:rPr>
          <w:sz w:val="28"/>
          <w:szCs w:val="28"/>
        </w:rPr>
        <w:t>№</w:t>
      </w:r>
      <w:r>
        <w:rPr>
          <w:sz w:val="28"/>
          <w:szCs w:val="28"/>
        </w:rPr>
        <w:t xml:space="preserve"> 131-ФЗ </w:t>
      </w:r>
      <w:r w:rsidR="0093557B">
        <w:rPr>
          <w:sz w:val="28"/>
          <w:szCs w:val="28"/>
        </w:rPr>
        <w:br/>
      </w:r>
      <w:r w:rsidR="00330E11">
        <w:rPr>
          <w:sz w:val="28"/>
          <w:szCs w:val="28"/>
        </w:rPr>
        <w:t>«</w:t>
      </w:r>
      <w:r>
        <w:rPr>
          <w:sz w:val="28"/>
          <w:szCs w:val="28"/>
        </w:rPr>
        <w:t>Об общих принципах организации местного самоуправления в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</w:t>
      </w:r>
      <w:r w:rsidR="00330E11">
        <w:rPr>
          <w:sz w:val="28"/>
          <w:szCs w:val="28"/>
        </w:rPr>
        <w:t>»</w:t>
      </w:r>
      <w:r w:rsidR="00BE31C7">
        <w:rPr>
          <w:sz w:val="28"/>
          <w:szCs w:val="28"/>
        </w:rPr>
        <w:t>,</w:t>
      </w:r>
      <w:hyperlink r:id="rId11" w:history="1">
        <w:r w:rsidR="004B2E6A"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</w:t>
      </w:r>
      <w:r w:rsidR="00B36F6D">
        <w:rPr>
          <w:sz w:val="28"/>
          <w:szCs w:val="28"/>
        </w:rPr>
        <w:t>авительства Пермского края от 27 июля 200</w:t>
      </w:r>
      <w:r>
        <w:rPr>
          <w:sz w:val="28"/>
          <w:szCs w:val="28"/>
        </w:rPr>
        <w:t xml:space="preserve">7 г. </w:t>
      </w:r>
      <w:r w:rsidR="004B2E6A">
        <w:rPr>
          <w:sz w:val="28"/>
          <w:szCs w:val="28"/>
        </w:rPr>
        <w:t>№</w:t>
      </w:r>
      <w:r w:rsidR="00B36F6D">
        <w:rPr>
          <w:sz w:val="28"/>
          <w:szCs w:val="28"/>
        </w:rPr>
        <w:t xml:space="preserve"> 163</w:t>
      </w:r>
      <w:r>
        <w:rPr>
          <w:sz w:val="28"/>
          <w:szCs w:val="28"/>
        </w:rPr>
        <w:t xml:space="preserve">-п </w:t>
      </w:r>
      <w:r w:rsidR="0003020F">
        <w:rPr>
          <w:sz w:val="28"/>
          <w:szCs w:val="28"/>
        </w:rPr>
        <w:t>«</w:t>
      </w:r>
      <w:r w:rsidR="00B36F6D">
        <w:rPr>
          <w:sz w:val="28"/>
          <w:szCs w:val="28"/>
        </w:rPr>
        <w:t>О регулировании деятельности розничных рынков на территории Пер</w:t>
      </w:r>
      <w:r w:rsidR="00B36F6D">
        <w:rPr>
          <w:sz w:val="28"/>
          <w:szCs w:val="28"/>
        </w:rPr>
        <w:t>м</w:t>
      </w:r>
      <w:r w:rsidR="00B36F6D">
        <w:rPr>
          <w:sz w:val="28"/>
          <w:szCs w:val="28"/>
        </w:rPr>
        <w:t>ского края</w:t>
      </w:r>
      <w:r w:rsidR="0003020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hyperlink r:id="rId12" w:history="1">
        <w:r w:rsidRPr="0003020F">
          <w:rPr>
            <w:sz w:val="28"/>
            <w:szCs w:val="28"/>
          </w:rPr>
          <w:t>Уставом</w:t>
        </w:r>
      </w:hyperlink>
      <w:r w:rsidR="001B671B">
        <w:t xml:space="preserve"> </w:t>
      </w:r>
      <w:r>
        <w:rPr>
          <w:sz w:val="28"/>
          <w:szCs w:val="28"/>
        </w:rPr>
        <w:t>города Перми</w:t>
      </w:r>
      <w:r w:rsidR="00D70045">
        <w:rPr>
          <w:sz w:val="28"/>
          <w:szCs w:val="28"/>
        </w:rPr>
        <w:t>, в целях</w:t>
      </w:r>
      <w:r w:rsidR="00B36F6D">
        <w:rPr>
          <w:sz w:val="28"/>
          <w:szCs w:val="28"/>
        </w:rPr>
        <w:t xml:space="preserve"> развития ярмарочной торговли и со</w:t>
      </w:r>
      <w:r w:rsidR="00B36F6D">
        <w:rPr>
          <w:sz w:val="28"/>
          <w:szCs w:val="28"/>
        </w:rPr>
        <w:t>з</w:t>
      </w:r>
      <w:r w:rsidR="00B36F6D">
        <w:rPr>
          <w:sz w:val="28"/>
          <w:szCs w:val="28"/>
        </w:rPr>
        <w:t>дания благоприятных условий для реализации продукции местного производства</w:t>
      </w:r>
      <w:proofErr w:type="gramEnd"/>
    </w:p>
    <w:p w:rsidR="00F2552A" w:rsidRDefault="00F2552A" w:rsidP="0037260B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B36F6D" w:rsidRDefault="00D70045" w:rsidP="00084C1D">
      <w:pPr>
        <w:tabs>
          <w:tab w:val="left" w:pos="623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1B671B">
        <w:rPr>
          <w:sz w:val="28"/>
          <w:szCs w:val="28"/>
        </w:rPr>
        <w:t xml:space="preserve"> прилагаемую</w:t>
      </w:r>
      <w:r w:rsidR="0090693D">
        <w:rPr>
          <w:sz w:val="28"/>
          <w:szCs w:val="28"/>
        </w:rPr>
        <w:t xml:space="preserve"> </w:t>
      </w:r>
      <w:r w:rsidR="001B671B">
        <w:rPr>
          <w:sz w:val="28"/>
          <w:szCs w:val="28"/>
        </w:rPr>
        <w:t>Методику определения начальной цены лота аукциона в электронной форме на право заключения договора на размещение п</w:t>
      </w:r>
      <w:r w:rsidR="001B671B">
        <w:rPr>
          <w:sz w:val="28"/>
          <w:szCs w:val="28"/>
        </w:rPr>
        <w:t>о</w:t>
      </w:r>
      <w:r w:rsidR="001B671B">
        <w:rPr>
          <w:sz w:val="28"/>
          <w:szCs w:val="28"/>
        </w:rPr>
        <w:t>стоянно действующей ярмарки</w:t>
      </w:r>
      <w:r w:rsidR="00672B03">
        <w:rPr>
          <w:sz w:val="28"/>
          <w:szCs w:val="28"/>
        </w:rPr>
        <w:t xml:space="preserve"> (далее </w:t>
      </w:r>
      <w:r w:rsidR="002D7AF2">
        <w:rPr>
          <w:sz w:val="28"/>
          <w:szCs w:val="28"/>
        </w:rPr>
        <w:t>–</w:t>
      </w:r>
      <w:r w:rsidR="001B671B">
        <w:rPr>
          <w:sz w:val="28"/>
          <w:szCs w:val="28"/>
        </w:rPr>
        <w:t xml:space="preserve"> Методика</w:t>
      </w:r>
      <w:r w:rsidR="00672B03">
        <w:rPr>
          <w:sz w:val="28"/>
          <w:szCs w:val="28"/>
        </w:rPr>
        <w:t>)</w:t>
      </w:r>
      <w:r w:rsidR="00DB4362">
        <w:rPr>
          <w:sz w:val="28"/>
          <w:szCs w:val="28"/>
        </w:rPr>
        <w:t>.</w:t>
      </w:r>
    </w:p>
    <w:p w:rsidR="00AC5FA2" w:rsidRDefault="00084C1D" w:rsidP="0037260B">
      <w:pPr>
        <w:tabs>
          <w:tab w:val="left" w:pos="623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117B">
        <w:rPr>
          <w:sz w:val="28"/>
          <w:szCs w:val="28"/>
        </w:rPr>
        <w:t>. Настоящее п</w:t>
      </w:r>
      <w:r w:rsidR="00AC5FA2">
        <w:rPr>
          <w:sz w:val="28"/>
          <w:szCs w:val="28"/>
        </w:rPr>
        <w:t>остановление вступает в силу со дня официального опубл</w:t>
      </w:r>
      <w:r w:rsidR="00AC5FA2">
        <w:rPr>
          <w:sz w:val="28"/>
          <w:szCs w:val="28"/>
        </w:rPr>
        <w:t>и</w:t>
      </w:r>
      <w:r w:rsidR="00AC5FA2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C5FA2" w:rsidRDefault="00084C1D" w:rsidP="0037260B">
      <w:pPr>
        <w:tabs>
          <w:tab w:val="left" w:pos="6237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5FA2">
        <w:rPr>
          <w:sz w:val="28"/>
          <w:szCs w:val="28"/>
        </w:rPr>
        <w:t>. Управлению по общим вопросам администрации города Перми обесп</w:t>
      </w:r>
      <w:r w:rsidR="00E2117B">
        <w:rPr>
          <w:sz w:val="28"/>
          <w:szCs w:val="28"/>
        </w:rPr>
        <w:t>е</w:t>
      </w:r>
      <w:r w:rsidR="00E2117B">
        <w:rPr>
          <w:sz w:val="28"/>
          <w:szCs w:val="28"/>
        </w:rPr>
        <w:t>чить опубликование настоящего п</w:t>
      </w:r>
      <w:r w:rsidR="00AC5FA2">
        <w:rPr>
          <w:sz w:val="28"/>
          <w:szCs w:val="28"/>
        </w:rPr>
        <w:t>остановления в печатном средстве массовой информации «Официальный бюллетень органов местного самоуправления мун</w:t>
      </w:r>
      <w:r w:rsidR="00AC5FA2">
        <w:rPr>
          <w:sz w:val="28"/>
          <w:szCs w:val="28"/>
        </w:rPr>
        <w:t>и</w:t>
      </w:r>
      <w:r w:rsidR="00AC5FA2">
        <w:rPr>
          <w:sz w:val="28"/>
          <w:szCs w:val="28"/>
        </w:rPr>
        <w:t>ципального образования город Пермь».</w:t>
      </w:r>
    </w:p>
    <w:p w:rsidR="00AC5FA2" w:rsidRDefault="00084C1D" w:rsidP="0037260B">
      <w:pPr>
        <w:tabs>
          <w:tab w:val="left" w:pos="6237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C5FA2">
        <w:rPr>
          <w:sz w:val="28"/>
          <w:szCs w:val="28"/>
        </w:rPr>
        <w:t>. Информационно-аналитическому управлению администрации города Перми</w:t>
      </w:r>
      <w:r w:rsidR="00D94B0E">
        <w:rPr>
          <w:sz w:val="28"/>
          <w:szCs w:val="28"/>
        </w:rPr>
        <w:t xml:space="preserve"> обеспечить опубликование (обнародование) настоящего </w:t>
      </w:r>
      <w:r w:rsidR="000A2B8D">
        <w:rPr>
          <w:sz w:val="28"/>
          <w:szCs w:val="28"/>
        </w:rPr>
        <w:t>п</w:t>
      </w:r>
      <w:r w:rsidR="00D94B0E">
        <w:rPr>
          <w:sz w:val="28"/>
          <w:szCs w:val="28"/>
        </w:rPr>
        <w:t>остановления</w:t>
      </w:r>
      <w:r w:rsidR="0037260B">
        <w:rPr>
          <w:sz w:val="28"/>
          <w:szCs w:val="28"/>
        </w:rPr>
        <w:br/>
      </w:r>
      <w:r w:rsidR="00AC5FA2">
        <w:rPr>
          <w:sz w:val="28"/>
          <w:szCs w:val="28"/>
        </w:rPr>
        <w:t>на официальном сайте муниципального образования город Пермь</w:t>
      </w:r>
      <w:r w:rsidR="0077757F">
        <w:rPr>
          <w:sz w:val="28"/>
          <w:szCs w:val="28"/>
        </w:rPr>
        <w:t xml:space="preserve"> </w:t>
      </w:r>
      <w:r w:rsidR="00AC5FA2">
        <w:rPr>
          <w:sz w:val="28"/>
          <w:szCs w:val="28"/>
        </w:rPr>
        <w:t>в информац</w:t>
      </w:r>
      <w:r w:rsidR="00AC5FA2">
        <w:rPr>
          <w:sz w:val="28"/>
          <w:szCs w:val="28"/>
        </w:rPr>
        <w:t>и</w:t>
      </w:r>
      <w:r w:rsidR="00AC5FA2">
        <w:rPr>
          <w:sz w:val="28"/>
          <w:szCs w:val="28"/>
        </w:rPr>
        <w:t>онно-телекоммуникационной сети Интернет.</w:t>
      </w:r>
    </w:p>
    <w:p w:rsidR="00AC5FA2" w:rsidRDefault="00084C1D" w:rsidP="0037260B">
      <w:pPr>
        <w:tabs>
          <w:tab w:val="left" w:pos="6237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C5FA2">
        <w:rPr>
          <w:sz w:val="28"/>
          <w:szCs w:val="28"/>
        </w:rPr>
        <w:t>. Контроль за исполнением насто</w:t>
      </w:r>
      <w:r w:rsidR="00704D76">
        <w:rPr>
          <w:sz w:val="28"/>
          <w:szCs w:val="28"/>
        </w:rPr>
        <w:t>я</w:t>
      </w:r>
      <w:r w:rsidR="00E2117B">
        <w:rPr>
          <w:sz w:val="28"/>
          <w:szCs w:val="28"/>
        </w:rPr>
        <w:t>щего п</w:t>
      </w:r>
      <w:r w:rsidR="00AC5FA2">
        <w:rPr>
          <w:sz w:val="28"/>
          <w:szCs w:val="28"/>
        </w:rPr>
        <w:t xml:space="preserve">остановления возложить </w:t>
      </w:r>
      <w:r w:rsidR="0037260B">
        <w:rPr>
          <w:sz w:val="28"/>
          <w:szCs w:val="28"/>
        </w:rPr>
        <w:br/>
      </w:r>
      <w:r w:rsidR="00AC5FA2">
        <w:rPr>
          <w:sz w:val="28"/>
          <w:szCs w:val="28"/>
        </w:rPr>
        <w:t>на заместителя главы администрации города Перми Агеева В.Г.</w:t>
      </w:r>
    </w:p>
    <w:p w:rsidR="00AC5FA2" w:rsidRDefault="00AC5FA2" w:rsidP="0037260B">
      <w:pPr>
        <w:tabs>
          <w:tab w:val="left" w:pos="6237"/>
        </w:tabs>
        <w:spacing w:line="240" w:lineRule="exact"/>
        <w:jc w:val="both"/>
        <w:rPr>
          <w:sz w:val="28"/>
          <w:szCs w:val="28"/>
        </w:rPr>
      </w:pPr>
    </w:p>
    <w:p w:rsidR="00A95A69" w:rsidRDefault="00A95A69" w:rsidP="0037260B">
      <w:pPr>
        <w:spacing w:line="240" w:lineRule="exact"/>
        <w:jc w:val="both"/>
        <w:rPr>
          <w:sz w:val="28"/>
          <w:szCs w:val="28"/>
        </w:rPr>
      </w:pPr>
    </w:p>
    <w:p w:rsidR="000A2B8D" w:rsidRDefault="000A2B8D" w:rsidP="0037260B">
      <w:pPr>
        <w:spacing w:line="240" w:lineRule="exact"/>
        <w:jc w:val="both"/>
        <w:rPr>
          <w:sz w:val="28"/>
          <w:szCs w:val="28"/>
        </w:rPr>
      </w:pPr>
    </w:p>
    <w:p w:rsidR="00D94FD5" w:rsidRDefault="00E2117B" w:rsidP="0037260B">
      <w:pPr>
        <w:tabs>
          <w:tab w:val="left" w:pos="0"/>
          <w:tab w:val="right" w:pos="9915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 w:rsidR="0037260B">
        <w:rPr>
          <w:sz w:val="28"/>
          <w:szCs w:val="28"/>
        </w:rPr>
        <w:tab/>
      </w:r>
      <w:r>
        <w:rPr>
          <w:sz w:val="28"/>
          <w:szCs w:val="28"/>
        </w:rPr>
        <w:t>А.Н. Д</w:t>
      </w:r>
      <w:r w:rsidR="00E710E3">
        <w:rPr>
          <w:sz w:val="28"/>
          <w:szCs w:val="28"/>
        </w:rPr>
        <w:t>ё</w:t>
      </w:r>
      <w:r>
        <w:rPr>
          <w:sz w:val="28"/>
          <w:szCs w:val="28"/>
        </w:rPr>
        <w:t>мкин</w:t>
      </w:r>
    </w:p>
    <w:p w:rsidR="00E710E3" w:rsidRDefault="00E710E3" w:rsidP="00372300">
      <w:pPr>
        <w:tabs>
          <w:tab w:val="left" w:pos="0"/>
        </w:tabs>
        <w:ind w:firstLine="5670"/>
        <w:jc w:val="both"/>
        <w:rPr>
          <w:sz w:val="28"/>
          <w:szCs w:val="28"/>
        </w:rPr>
        <w:sectPr w:rsidR="00E710E3" w:rsidSect="00FB4E91">
          <w:headerReference w:type="even" r:id="rId13"/>
          <w:headerReference w:type="default" r:id="rId14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60262B" w:rsidRDefault="0060262B" w:rsidP="0037260B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1B671B">
        <w:rPr>
          <w:sz w:val="28"/>
          <w:szCs w:val="28"/>
        </w:rPr>
        <w:t>А</w:t>
      </w:r>
    </w:p>
    <w:p w:rsidR="0060262B" w:rsidRDefault="0060262B" w:rsidP="0037260B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60262B" w:rsidRDefault="0060262B" w:rsidP="0037260B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372300" w:rsidRDefault="00372300" w:rsidP="0037260B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37260B" w:rsidRDefault="0037260B" w:rsidP="0037260B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1B671B" w:rsidRDefault="001B671B" w:rsidP="0037260B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1B671B" w:rsidRDefault="001B671B" w:rsidP="0037260B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8A0BFE" w:rsidRPr="001B671B" w:rsidRDefault="001B671B" w:rsidP="001B67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671B">
        <w:rPr>
          <w:rFonts w:ascii="Times New Roman" w:hAnsi="Times New Roman" w:cs="Times New Roman"/>
          <w:sz w:val="28"/>
          <w:szCs w:val="28"/>
        </w:rPr>
        <w:t>МЕТОДИКА</w:t>
      </w:r>
    </w:p>
    <w:p w:rsidR="008A0BFE" w:rsidRDefault="001B671B" w:rsidP="008A0B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 начальной цены лота аукциона в электронной форме на право заключения договора на размещение постоянно действующей ярмарки</w:t>
      </w:r>
    </w:p>
    <w:p w:rsidR="008A0BFE" w:rsidRPr="008A0BFE" w:rsidRDefault="008A0BFE" w:rsidP="008A0B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671B" w:rsidRDefault="001B671B" w:rsidP="001B671B">
      <w:pPr>
        <w:pStyle w:val="ConsPlusTitle"/>
        <w:spacing w:line="360" w:lineRule="exact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Настоящая Методика определения начальной цены лота аукциона в эле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sz w:val="28"/>
          <w:szCs w:val="28"/>
        </w:rPr>
        <w:t>тронной форме на право заключения договора на размещение постоянно дейс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вующей ярмарки устанавливает порядок расчета начальной цены лота аукциона в электронной форме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на право заключение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договора на размещение постоянно де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>ствующей ярмарки (далее – Начальная цена лота аукциона).</w:t>
      </w:r>
    </w:p>
    <w:p w:rsidR="001B671B" w:rsidRDefault="001B671B" w:rsidP="001B671B">
      <w:pPr>
        <w:pStyle w:val="ConsPlusTitle"/>
        <w:spacing w:line="360" w:lineRule="exact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Начальная цена лота аукциона определяется в соответствии </w:t>
      </w:r>
      <w:r w:rsidR="00173157">
        <w:rPr>
          <w:rFonts w:ascii="Times New Roman" w:hAnsi="Times New Roman" w:cs="Times New Roman"/>
          <w:b w:val="0"/>
          <w:sz w:val="28"/>
          <w:szCs w:val="28"/>
        </w:rPr>
        <w:t>с пунктом 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настоящей Методики за год.</w:t>
      </w:r>
    </w:p>
    <w:p w:rsidR="001B671B" w:rsidRDefault="001B671B" w:rsidP="001B671B">
      <w:pPr>
        <w:pStyle w:val="ConsPlusTitle"/>
        <w:spacing w:line="360" w:lineRule="exact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Начальная цена лота аукциона на право заключения договора на разм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щение постоянно действ</w:t>
      </w:r>
      <w:r w:rsidR="00373F71">
        <w:rPr>
          <w:rFonts w:ascii="Times New Roman" w:hAnsi="Times New Roman" w:cs="Times New Roman"/>
          <w:b w:val="0"/>
          <w:sz w:val="28"/>
          <w:szCs w:val="28"/>
        </w:rPr>
        <w:t>ующей ярмарки (в руб. за 1 год</w:t>
      </w:r>
      <w:r>
        <w:rPr>
          <w:rFonts w:ascii="Times New Roman" w:hAnsi="Times New Roman" w:cs="Times New Roman"/>
          <w:b w:val="0"/>
          <w:sz w:val="28"/>
          <w:szCs w:val="28"/>
        </w:rPr>
        <w:t>) определяется по сл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дующей формуле:</w:t>
      </w:r>
    </w:p>
    <w:p w:rsidR="001B671B" w:rsidRPr="00373F71" w:rsidRDefault="001B671B" w:rsidP="001B671B">
      <w:pPr>
        <w:pStyle w:val="ConsPlusTitle"/>
        <w:spacing w:line="360" w:lineRule="exact"/>
        <w:ind w:firstLine="720"/>
        <w:jc w:val="both"/>
        <w:outlineLvl w:val="1"/>
        <w:rPr>
          <w:rFonts w:ascii="Times New Roman" w:hAnsi="Times New Roman" w:cs="Times New Roman"/>
          <w:b w:val="0"/>
          <w:i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 xml:space="preserve">НЦр=БС х ИПЦ х 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S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 xml:space="preserve"> х 12 %</m:t>
          </m:r>
        </m:oMath>
      </m:oMathPara>
    </w:p>
    <w:p w:rsidR="001B671B" w:rsidRDefault="001B671B" w:rsidP="008A0BF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B671B" w:rsidRDefault="001B671B" w:rsidP="001B671B">
      <w:pPr>
        <w:pStyle w:val="ConsPlusTitle"/>
        <w:spacing w:line="360" w:lineRule="exact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НЦр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– начальная цена лота аукциона на право заключения договора на ра</w:t>
      </w:r>
      <w:r>
        <w:rPr>
          <w:rFonts w:ascii="Times New Roman" w:hAnsi="Times New Roman" w:cs="Times New Roman"/>
          <w:b w:val="0"/>
          <w:sz w:val="28"/>
          <w:szCs w:val="28"/>
        </w:rPr>
        <w:t>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мещение </w:t>
      </w:r>
      <w:r w:rsidR="00173157">
        <w:rPr>
          <w:rFonts w:ascii="Times New Roman" w:hAnsi="Times New Roman" w:cs="Times New Roman"/>
          <w:b w:val="0"/>
          <w:sz w:val="28"/>
          <w:szCs w:val="28"/>
        </w:rPr>
        <w:t>постоянно действующей ярмарки;</w:t>
      </w:r>
    </w:p>
    <w:p w:rsidR="00173157" w:rsidRDefault="00173157" w:rsidP="001B671B">
      <w:pPr>
        <w:pStyle w:val="ConsPlusTitle"/>
        <w:spacing w:line="360" w:lineRule="exact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БС – базовая ставка 1 кв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площади земельного участка, предоставляемого под размещение постоянно действующей ярмарки, в соответствии с приложением к настоящему постановлению.</w:t>
      </w:r>
    </w:p>
    <w:p w:rsidR="00173157" w:rsidRDefault="00173157" w:rsidP="001B671B">
      <w:pPr>
        <w:pStyle w:val="ConsPlusTitle"/>
        <w:spacing w:line="360" w:lineRule="exact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Базовая ставка подлежит ежегодной индексации с 1 января 2023 года путем пр</w:t>
      </w:r>
      <w:r w:rsidR="00BB4A3F">
        <w:rPr>
          <w:rFonts w:ascii="Times New Roman" w:hAnsi="Times New Roman" w:cs="Times New Roman"/>
          <w:b w:val="0"/>
          <w:sz w:val="28"/>
          <w:szCs w:val="28"/>
        </w:rPr>
        <w:t>именения ИПЦ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73157" w:rsidRDefault="00BB4A3F" w:rsidP="00173157">
      <w:pPr>
        <w:pStyle w:val="ConsPlusTitle"/>
        <w:spacing w:line="360" w:lineRule="exact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ИПЦ</w:t>
      </w:r>
      <w:r w:rsidR="00173157">
        <w:rPr>
          <w:rFonts w:ascii="Times New Roman" w:hAnsi="Times New Roman" w:cs="Times New Roman"/>
          <w:b w:val="0"/>
          <w:sz w:val="28"/>
          <w:szCs w:val="28"/>
        </w:rPr>
        <w:t xml:space="preserve"> – сводный индекс потребительских цен товаров и платных услуг, применяемый при формировании бюджета города на очередной финансовый год;</w:t>
      </w:r>
    </w:p>
    <w:p w:rsidR="00173157" w:rsidRPr="00173157" w:rsidRDefault="00173157" w:rsidP="00173157">
      <w:pPr>
        <w:pStyle w:val="ConsPlusTitle"/>
        <w:spacing w:line="360" w:lineRule="exact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S</w:t>
      </w:r>
      <w:r w:rsidRPr="00173157">
        <w:rPr>
          <w:rFonts w:ascii="Times New Roman" w:hAnsi="Times New Roman" w:cs="Times New Roman"/>
          <w:b w:val="0"/>
          <w:sz w:val="28"/>
          <w:szCs w:val="28"/>
        </w:rPr>
        <w:t xml:space="preserve"> –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площадь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места размещения постоянно действующей ярмарки.</w:t>
      </w:r>
    </w:p>
    <w:p w:rsidR="001B671B" w:rsidRDefault="001B671B" w:rsidP="008A0BF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B671B" w:rsidRDefault="001B671B" w:rsidP="008A0BF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B671B" w:rsidRDefault="001B671B" w:rsidP="008A0BF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B671B" w:rsidRDefault="001B671B" w:rsidP="008A0BF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F7174" w:rsidRDefault="008F7174" w:rsidP="008A0BF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F7174" w:rsidRDefault="008F7174" w:rsidP="008A0BF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F7174" w:rsidRDefault="008F7174" w:rsidP="008A0BF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F7174" w:rsidRDefault="008F7174" w:rsidP="008A0BF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F7174" w:rsidRDefault="008F7174" w:rsidP="008A0BF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F7174" w:rsidRDefault="008F7174" w:rsidP="008A0BF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F7174" w:rsidRDefault="008F7174" w:rsidP="008A0BF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F7174" w:rsidRDefault="00893F14" w:rsidP="008F7174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lastRenderedPageBreak/>
        <w:pict>
          <v:shape id="_x0000_s1031" type="#_x0000_t202" style="position:absolute;left:0;text-align:left;margin-left:235.85pt;margin-top:-16.95pt;width:246.35pt;height:116.05pt;z-index:252093440;mso-height-percent:200;mso-height-percent:200;mso-width-relative:margin;mso-height-relative:margin" strokecolor="white [3212]">
            <v:textbox style="mso-fit-shape-to-text:t">
              <w:txbxContent>
                <w:p w:rsidR="008F7174" w:rsidRPr="008F7174" w:rsidRDefault="008F7174">
                  <w:pPr>
                    <w:rPr>
                      <w:sz w:val="28"/>
                    </w:rPr>
                  </w:pPr>
                  <w:r w:rsidRPr="008F7174">
                    <w:rPr>
                      <w:sz w:val="28"/>
                    </w:rPr>
                    <w:t xml:space="preserve">Приложение </w:t>
                  </w:r>
                </w:p>
                <w:p w:rsidR="008F7174" w:rsidRPr="008F7174" w:rsidRDefault="008F7174">
                  <w:pPr>
                    <w:rPr>
                      <w:sz w:val="28"/>
                    </w:rPr>
                  </w:pPr>
                  <w:r w:rsidRPr="008F7174">
                    <w:rPr>
                      <w:sz w:val="28"/>
                    </w:rPr>
                    <w:t>к Методике определения начальной цены лота аукциона в электронной форме</w:t>
                  </w:r>
                  <w:r>
                    <w:rPr>
                      <w:sz w:val="28"/>
                    </w:rPr>
                    <w:t xml:space="preserve"> </w:t>
                  </w:r>
                  <w:r w:rsidRPr="008F7174">
                    <w:rPr>
                      <w:sz w:val="28"/>
                    </w:rPr>
                    <w:t>на право заключения договора на размещение постоянно действу</w:t>
                  </w:r>
                  <w:r w:rsidRPr="008F7174">
                    <w:rPr>
                      <w:sz w:val="28"/>
                    </w:rPr>
                    <w:t>ю</w:t>
                  </w:r>
                  <w:r w:rsidRPr="008F7174">
                    <w:rPr>
                      <w:sz w:val="28"/>
                    </w:rPr>
                    <w:t xml:space="preserve">щей ярмарки </w:t>
                  </w:r>
                </w:p>
                <w:p w:rsidR="008F7174" w:rsidRDefault="008F7174"/>
              </w:txbxContent>
            </v:textbox>
          </v:shape>
        </w:pict>
      </w:r>
    </w:p>
    <w:p w:rsidR="008F7174" w:rsidRPr="008F7174" w:rsidRDefault="008F7174" w:rsidP="008F7174"/>
    <w:p w:rsidR="008F7174" w:rsidRPr="008F7174" w:rsidRDefault="008F7174" w:rsidP="008F7174"/>
    <w:p w:rsidR="008F7174" w:rsidRPr="008F7174" w:rsidRDefault="008F7174" w:rsidP="008F7174"/>
    <w:p w:rsidR="008F7174" w:rsidRPr="008F7174" w:rsidRDefault="008F7174" w:rsidP="008F7174"/>
    <w:p w:rsidR="008F7174" w:rsidRPr="008F7174" w:rsidRDefault="008F7174" w:rsidP="008F7174"/>
    <w:p w:rsidR="008F7174" w:rsidRPr="008F7174" w:rsidRDefault="008F7174" w:rsidP="008F7174"/>
    <w:p w:rsidR="008F7174" w:rsidRPr="008F7174" w:rsidRDefault="008F7174" w:rsidP="008F7174"/>
    <w:p w:rsidR="008F7174" w:rsidRPr="008F7174" w:rsidRDefault="008F7174" w:rsidP="008F7174"/>
    <w:p w:rsidR="008F7174" w:rsidRPr="008F7174" w:rsidRDefault="008F7174" w:rsidP="008F7174"/>
    <w:p w:rsidR="008F7174" w:rsidRPr="008F7174" w:rsidRDefault="008F7174" w:rsidP="008F7174"/>
    <w:p w:rsidR="008F7174" w:rsidRDefault="008F7174" w:rsidP="008F7174"/>
    <w:p w:rsidR="008F7174" w:rsidRDefault="008F7174" w:rsidP="008F7174">
      <w:pPr>
        <w:jc w:val="center"/>
        <w:rPr>
          <w:b/>
          <w:sz w:val="28"/>
        </w:rPr>
      </w:pPr>
      <w:r w:rsidRPr="008F7174">
        <w:rPr>
          <w:b/>
          <w:sz w:val="28"/>
        </w:rPr>
        <w:t>БА</w:t>
      </w:r>
      <w:r>
        <w:rPr>
          <w:b/>
          <w:sz w:val="28"/>
        </w:rPr>
        <w:t>ЗОВАЯ СТАВКА</w:t>
      </w:r>
    </w:p>
    <w:p w:rsidR="008F7174" w:rsidRDefault="008F7174" w:rsidP="008F7174">
      <w:pPr>
        <w:jc w:val="center"/>
        <w:rPr>
          <w:b/>
          <w:sz w:val="28"/>
        </w:rPr>
      </w:pPr>
      <w:r>
        <w:rPr>
          <w:b/>
          <w:sz w:val="28"/>
        </w:rPr>
        <w:t>1 кв.м. площади земельного участка, предоставляемого под размещение п</w:t>
      </w:r>
      <w:r>
        <w:rPr>
          <w:b/>
          <w:sz w:val="28"/>
        </w:rPr>
        <w:t>о</w:t>
      </w:r>
      <w:r>
        <w:rPr>
          <w:b/>
          <w:sz w:val="28"/>
        </w:rPr>
        <w:t>стоянно действующей ярмарки</w:t>
      </w:r>
    </w:p>
    <w:p w:rsidR="008F7174" w:rsidRDefault="008F7174" w:rsidP="008F7174">
      <w:pPr>
        <w:jc w:val="center"/>
        <w:rPr>
          <w:b/>
          <w:sz w:val="28"/>
        </w:rPr>
      </w:pPr>
    </w:p>
    <w:tbl>
      <w:tblPr>
        <w:tblStyle w:val="af"/>
        <w:tblW w:w="0" w:type="auto"/>
        <w:tblLook w:val="04A0"/>
      </w:tblPr>
      <w:tblGrid>
        <w:gridCol w:w="1101"/>
        <w:gridCol w:w="5653"/>
        <w:gridCol w:w="3377"/>
      </w:tblGrid>
      <w:tr w:rsidR="00823FDA" w:rsidTr="00823FDA">
        <w:tc>
          <w:tcPr>
            <w:tcW w:w="1101" w:type="dxa"/>
          </w:tcPr>
          <w:p w:rsidR="00823FDA" w:rsidRDefault="00823FDA" w:rsidP="008F71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823FDA" w:rsidRDefault="00823FDA" w:rsidP="008F7174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5653" w:type="dxa"/>
          </w:tcPr>
          <w:p w:rsidR="00823FDA" w:rsidRDefault="00823FDA" w:rsidP="008F71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Номер кадастрового квартала</w:t>
            </w:r>
          </w:p>
        </w:tc>
        <w:tc>
          <w:tcPr>
            <w:tcW w:w="3377" w:type="dxa"/>
          </w:tcPr>
          <w:p w:rsidR="00823FDA" w:rsidRDefault="00823FDA" w:rsidP="008F71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Базовая ставка, руб./кв</w:t>
            </w:r>
            <w:proofErr w:type="gramStart"/>
            <w:r>
              <w:rPr>
                <w:sz w:val="28"/>
              </w:rPr>
              <w:t>.м</w:t>
            </w:r>
            <w:proofErr w:type="gramEnd"/>
          </w:p>
        </w:tc>
      </w:tr>
      <w:tr w:rsidR="00823FDA" w:rsidTr="00823FDA">
        <w:tc>
          <w:tcPr>
            <w:tcW w:w="1101" w:type="dxa"/>
          </w:tcPr>
          <w:p w:rsidR="00823FDA" w:rsidRDefault="00823FDA" w:rsidP="008F71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53" w:type="dxa"/>
          </w:tcPr>
          <w:p w:rsidR="00823FDA" w:rsidRDefault="00823FDA" w:rsidP="008F71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77" w:type="dxa"/>
          </w:tcPr>
          <w:p w:rsidR="00823FDA" w:rsidRDefault="00823FDA" w:rsidP="008F71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02324" w:rsidTr="007322E9">
        <w:tc>
          <w:tcPr>
            <w:tcW w:w="1101" w:type="dxa"/>
          </w:tcPr>
          <w:p w:rsidR="00402324" w:rsidRDefault="00402324" w:rsidP="008F71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53" w:type="dxa"/>
            <w:vAlign w:val="center"/>
          </w:tcPr>
          <w:p w:rsidR="00402324" w:rsidRPr="00402324" w:rsidRDefault="00402324">
            <w:pPr>
              <w:jc w:val="center"/>
              <w:rPr>
                <w:color w:val="000000"/>
                <w:sz w:val="28"/>
              </w:rPr>
            </w:pPr>
            <w:r w:rsidRPr="00402324">
              <w:rPr>
                <w:color w:val="000000"/>
                <w:sz w:val="28"/>
              </w:rPr>
              <w:t>59:01:0000000</w:t>
            </w:r>
          </w:p>
        </w:tc>
        <w:tc>
          <w:tcPr>
            <w:tcW w:w="3377" w:type="dxa"/>
          </w:tcPr>
          <w:p w:rsidR="00402324" w:rsidRDefault="00402324" w:rsidP="008F71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6 682,62</w:t>
            </w:r>
          </w:p>
        </w:tc>
      </w:tr>
      <w:tr w:rsidR="00402324" w:rsidTr="007322E9">
        <w:tc>
          <w:tcPr>
            <w:tcW w:w="1101" w:type="dxa"/>
          </w:tcPr>
          <w:p w:rsidR="00402324" w:rsidRDefault="00402324" w:rsidP="008F71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53" w:type="dxa"/>
            <w:vAlign w:val="center"/>
          </w:tcPr>
          <w:p w:rsidR="00402324" w:rsidRPr="00402324" w:rsidRDefault="00402324">
            <w:pPr>
              <w:jc w:val="center"/>
              <w:rPr>
                <w:color w:val="000000"/>
                <w:sz w:val="28"/>
              </w:rPr>
            </w:pPr>
            <w:r w:rsidRPr="00402324">
              <w:rPr>
                <w:color w:val="000000"/>
                <w:sz w:val="28"/>
              </w:rPr>
              <w:t>59:01:1717039</w:t>
            </w:r>
          </w:p>
        </w:tc>
        <w:tc>
          <w:tcPr>
            <w:tcW w:w="3377" w:type="dxa"/>
          </w:tcPr>
          <w:p w:rsidR="00402324" w:rsidRDefault="00402324" w:rsidP="008F71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4 134,55</w:t>
            </w:r>
          </w:p>
        </w:tc>
      </w:tr>
      <w:tr w:rsidR="00402324" w:rsidTr="007322E9">
        <w:tc>
          <w:tcPr>
            <w:tcW w:w="1101" w:type="dxa"/>
          </w:tcPr>
          <w:p w:rsidR="00402324" w:rsidRDefault="00402324" w:rsidP="008F71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53" w:type="dxa"/>
            <w:vAlign w:val="center"/>
          </w:tcPr>
          <w:p w:rsidR="00402324" w:rsidRPr="00402324" w:rsidRDefault="00402324">
            <w:pPr>
              <w:jc w:val="center"/>
              <w:rPr>
                <w:color w:val="000000"/>
                <w:sz w:val="28"/>
              </w:rPr>
            </w:pPr>
            <w:r w:rsidRPr="00402324">
              <w:rPr>
                <w:color w:val="000000"/>
                <w:sz w:val="28"/>
              </w:rPr>
              <w:t>59:01:4410507</w:t>
            </w:r>
          </w:p>
        </w:tc>
        <w:tc>
          <w:tcPr>
            <w:tcW w:w="3377" w:type="dxa"/>
          </w:tcPr>
          <w:p w:rsidR="00402324" w:rsidRDefault="00402324" w:rsidP="008F71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8 927,74</w:t>
            </w:r>
          </w:p>
        </w:tc>
      </w:tr>
    </w:tbl>
    <w:p w:rsidR="008F7174" w:rsidRPr="008F7174" w:rsidRDefault="008F7174" w:rsidP="008F7174">
      <w:pPr>
        <w:jc w:val="center"/>
        <w:rPr>
          <w:sz w:val="28"/>
        </w:rPr>
      </w:pPr>
    </w:p>
    <w:sectPr w:rsidR="008F7174" w:rsidRPr="008F7174" w:rsidSect="00B26D2D">
      <w:pgSz w:w="11900" w:h="16820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4D1" w:rsidRDefault="000324D1">
      <w:r>
        <w:separator/>
      </w:r>
    </w:p>
  </w:endnote>
  <w:endnote w:type="continuationSeparator" w:id="0">
    <w:p w:rsidR="000324D1" w:rsidRDefault="00032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4D1" w:rsidRDefault="000324D1">
      <w:r>
        <w:separator/>
      </w:r>
    </w:p>
  </w:footnote>
  <w:footnote w:type="continuationSeparator" w:id="0">
    <w:p w:rsidR="000324D1" w:rsidRDefault="000324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71B" w:rsidRDefault="00893F14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B671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B671B" w:rsidRDefault="001B671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5191817"/>
    </w:sdtPr>
    <w:sdtEndPr>
      <w:rPr>
        <w:sz w:val="28"/>
        <w:szCs w:val="28"/>
      </w:rPr>
    </w:sdtEndPr>
    <w:sdtContent>
      <w:p w:rsidR="001B671B" w:rsidRPr="00FB4E91" w:rsidRDefault="00893F14" w:rsidP="00FB4E91">
        <w:pPr>
          <w:pStyle w:val="a9"/>
          <w:jc w:val="center"/>
          <w:rPr>
            <w:sz w:val="28"/>
            <w:szCs w:val="28"/>
          </w:rPr>
        </w:pPr>
        <w:r w:rsidRPr="00FB4E91">
          <w:rPr>
            <w:sz w:val="28"/>
            <w:szCs w:val="28"/>
          </w:rPr>
          <w:fldChar w:fldCharType="begin"/>
        </w:r>
        <w:r w:rsidR="001B671B" w:rsidRPr="00FB4E91">
          <w:rPr>
            <w:sz w:val="28"/>
            <w:szCs w:val="28"/>
          </w:rPr>
          <w:instrText>PAGE   \* MERGEFORMAT</w:instrText>
        </w:r>
        <w:r w:rsidRPr="00FB4E91">
          <w:rPr>
            <w:sz w:val="28"/>
            <w:szCs w:val="28"/>
          </w:rPr>
          <w:fldChar w:fldCharType="separate"/>
        </w:r>
        <w:r w:rsidR="00373F71">
          <w:rPr>
            <w:noProof/>
            <w:sz w:val="28"/>
            <w:szCs w:val="28"/>
          </w:rPr>
          <w:t>2</w:t>
        </w:r>
        <w:r w:rsidRPr="00FB4E91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43EB2"/>
    <w:multiLevelType w:val="multilevel"/>
    <w:tmpl w:val="9F40F7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ome">
    <w15:presenceInfo w15:providerId="None" w15:userId="Hom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31E4"/>
    <w:rsid w:val="00004184"/>
    <w:rsid w:val="00004FA7"/>
    <w:rsid w:val="00007787"/>
    <w:rsid w:val="00011530"/>
    <w:rsid w:val="0001164E"/>
    <w:rsid w:val="00011C83"/>
    <w:rsid w:val="00016026"/>
    <w:rsid w:val="0001668F"/>
    <w:rsid w:val="0001672B"/>
    <w:rsid w:val="0002628F"/>
    <w:rsid w:val="0003020F"/>
    <w:rsid w:val="00030F4F"/>
    <w:rsid w:val="000324D1"/>
    <w:rsid w:val="0003382C"/>
    <w:rsid w:val="00034CBE"/>
    <w:rsid w:val="00034F02"/>
    <w:rsid w:val="000366AF"/>
    <w:rsid w:val="0003689A"/>
    <w:rsid w:val="0003727C"/>
    <w:rsid w:val="00040600"/>
    <w:rsid w:val="0004082F"/>
    <w:rsid w:val="00040BAB"/>
    <w:rsid w:val="00043E5B"/>
    <w:rsid w:val="0004530E"/>
    <w:rsid w:val="00045CDB"/>
    <w:rsid w:val="00054A68"/>
    <w:rsid w:val="00055B41"/>
    <w:rsid w:val="00055E59"/>
    <w:rsid w:val="00060702"/>
    <w:rsid w:val="00061A3F"/>
    <w:rsid w:val="000627B2"/>
    <w:rsid w:val="00064483"/>
    <w:rsid w:val="00065331"/>
    <w:rsid w:val="00065ADF"/>
    <w:rsid w:val="000660AC"/>
    <w:rsid w:val="00066521"/>
    <w:rsid w:val="00067277"/>
    <w:rsid w:val="0007066C"/>
    <w:rsid w:val="0007474A"/>
    <w:rsid w:val="00075D37"/>
    <w:rsid w:val="000802ED"/>
    <w:rsid w:val="0008166C"/>
    <w:rsid w:val="000818EF"/>
    <w:rsid w:val="00082727"/>
    <w:rsid w:val="00082BBB"/>
    <w:rsid w:val="00084284"/>
    <w:rsid w:val="000844CF"/>
    <w:rsid w:val="00084C1D"/>
    <w:rsid w:val="000924B2"/>
    <w:rsid w:val="000925CB"/>
    <w:rsid w:val="00096C2C"/>
    <w:rsid w:val="000A0346"/>
    <w:rsid w:val="000A2B8D"/>
    <w:rsid w:val="000A49A9"/>
    <w:rsid w:val="000B0315"/>
    <w:rsid w:val="000B0C94"/>
    <w:rsid w:val="000B2284"/>
    <w:rsid w:val="000B5C59"/>
    <w:rsid w:val="000B7BC6"/>
    <w:rsid w:val="000C01B7"/>
    <w:rsid w:val="000C10C0"/>
    <w:rsid w:val="000C33A7"/>
    <w:rsid w:val="000C3CD3"/>
    <w:rsid w:val="000C54D7"/>
    <w:rsid w:val="000C65B3"/>
    <w:rsid w:val="000C7BAE"/>
    <w:rsid w:val="000E1728"/>
    <w:rsid w:val="000E1932"/>
    <w:rsid w:val="000E1AC6"/>
    <w:rsid w:val="000E3183"/>
    <w:rsid w:val="000F1645"/>
    <w:rsid w:val="000F366E"/>
    <w:rsid w:val="000F4419"/>
    <w:rsid w:val="000F74D8"/>
    <w:rsid w:val="00103493"/>
    <w:rsid w:val="00105413"/>
    <w:rsid w:val="001072E8"/>
    <w:rsid w:val="0011119C"/>
    <w:rsid w:val="001128E8"/>
    <w:rsid w:val="001134E5"/>
    <w:rsid w:val="00114293"/>
    <w:rsid w:val="00114362"/>
    <w:rsid w:val="001165F7"/>
    <w:rsid w:val="001205A5"/>
    <w:rsid w:val="00120F62"/>
    <w:rsid w:val="001215C2"/>
    <w:rsid w:val="001272F4"/>
    <w:rsid w:val="00131403"/>
    <w:rsid w:val="00134886"/>
    <w:rsid w:val="00134FAE"/>
    <w:rsid w:val="0014097A"/>
    <w:rsid w:val="00140B5B"/>
    <w:rsid w:val="00141BBE"/>
    <w:rsid w:val="001442C1"/>
    <w:rsid w:val="00144A9F"/>
    <w:rsid w:val="00145569"/>
    <w:rsid w:val="00146A11"/>
    <w:rsid w:val="001470D3"/>
    <w:rsid w:val="001503E6"/>
    <w:rsid w:val="001532F1"/>
    <w:rsid w:val="00154D3B"/>
    <w:rsid w:val="001575C8"/>
    <w:rsid w:val="001602DD"/>
    <w:rsid w:val="001603CA"/>
    <w:rsid w:val="00160A27"/>
    <w:rsid w:val="00163C06"/>
    <w:rsid w:val="00167CF4"/>
    <w:rsid w:val="00167D77"/>
    <w:rsid w:val="00170BCA"/>
    <w:rsid w:val="00173157"/>
    <w:rsid w:val="00174BD4"/>
    <w:rsid w:val="00175362"/>
    <w:rsid w:val="001765A3"/>
    <w:rsid w:val="001773C2"/>
    <w:rsid w:val="00177528"/>
    <w:rsid w:val="00180F7B"/>
    <w:rsid w:val="00182CB0"/>
    <w:rsid w:val="0018390B"/>
    <w:rsid w:val="00183FCE"/>
    <w:rsid w:val="00184081"/>
    <w:rsid w:val="00186B88"/>
    <w:rsid w:val="00190CCB"/>
    <w:rsid w:val="001911A7"/>
    <w:rsid w:val="001949EB"/>
    <w:rsid w:val="00195638"/>
    <w:rsid w:val="001967A1"/>
    <w:rsid w:val="001A0B45"/>
    <w:rsid w:val="001A33A1"/>
    <w:rsid w:val="001A4424"/>
    <w:rsid w:val="001A62D3"/>
    <w:rsid w:val="001A7C68"/>
    <w:rsid w:val="001B084C"/>
    <w:rsid w:val="001B08BE"/>
    <w:rsid w:val="001B1234"/>
    <w:rsid w:val="001B3A79"/>
    <w:rsid w:val="001B4991"/>
    <w:rsid w:val="001B671B"/>
    <w:rsid w:val="001C2EA7"/>
    <w:rsid w:val="001C34F0"/>
    <w:rsid w:val="001C4EF5"/>
    <w:rsid w:val="001E0230"/>
    <w:rsid w:val="001E2D3E"/>
    <w:rsid w:val="001E6016"/>
    <w:rsid w:val="001F0E9E"/>
    <w:rsid w:val="001F16A1"/>
    <w:rsid w:val="001F2CCC"/>
    <w:rsid w:val="001F4345"/>
    <w:rsid w:val="001F491F"/>
    <w:rsid w:val="001F75FE"/>
    <w:rsid w:val="00200317"/>
    <w:rsid w:val="00202734"/>
    <w:rsid w:val="00203E69"/>
    <w:rsid w:val="002043A0"/>
    <w:rsid w:val="002044BE"/>
    <w:rsid w:val="00205257"/>
    <w:rsid w:val="00207CC2"/>
    <w:rsid w:val="0021060D"/>
    <w:rsid w:val="0021115E"/>
    <w:rsid w:val="002118B9"/>
    <w:rsid w:val="00212D00"/>
    <w:rsid w:val="00214338"/>
    <w:rsid w:val="002173C0"/>
    <w:rsid w:val="00220DAE"/>
    <w:rsid w:val="00223590"/>
    <w:rsid w:val="00227200"/>
    <w:rsid w:val="00232A7D"/>
    <w:rsid w:val="00232D11"/>
    <w:rsid w:val="00233840"/>
    <w:rsid w:val="00233A27"/>
    <w:rsid w:val="00236128"/>
    <w:rsid w:val="00236FDC"/>
    <w:rsid w:val="002379E8"/>
    <w:rsid w:val="002403D5"/>
    <w:rsid w:val="0024061A"/>
    <w:rsid w:val="00241064"/>
    <w:rsid w:val="002454AB"/>
    <w:rsid w:val="00246EEC"/>
    <w:rsid w:val="00254152"/>
    <w:rsid w:val="00256217"/>
    <w:rsid w:val="0025698F"/>
    <w:rsid w:val="00256DCB"/>
    <w:rsid w:val="0026464B"/>
    <w:rsid w:val="0026487D"/>
    <w:rsid w:val="00265367"/>
    <w:rsid w:val="00265FBA"/>
    <w:rsid w:val="00270146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158"/>
    <w:rsid w:val="002919F8"/>
    <w:rsid w:val="002937E9"/>
    <w:rsid w:val="00297EBD"/>
    <w:rsid w:val="002A0A0A"/>
    <w:rsid w:val="002A2A6C"/>
    <w:rsid w:val="002B092C"/>
    <w:rsid w:val="002B1CD1"/>
    <w:rsid w:val="002B1E7A"/>
    <w:rsid w:val="002B2391"/>
    <w:rsid w:val="002B75E2"/>
    <w:rsid w:val="002C0116"/>
    <w:rsid w:val="002C6299"/>
    <w:rsid w:val="002D06B4"/>
    <w:rsid w:val="002D0BDF"/>
    <w:rsid w:val="002D2E43"/>
    <w:rsid w:val="002D7AF2"/>
    <w:rsid w:val="002E06B6"/>
    <w:rsid w:val="002E0707"/>
    <w:rsid w:val="002E167F"/>
    <w:rsid w:val="002F06D4"/>
    <w:rsid w:val="002F0C0C"/>
    <w:rsid w:val="002F2106"/>
    <w:rsid w:val="002F2B47"/>
    <w:rsid w:val="002F3334"/>
    <w:rsid w:val="002F6D65"/>
    <w:rsid w:val="00300183"/>
    <w:rsid w:val="00302553"/>
    <w:rsid w:val="00302876"/>
    <w:rsid w:val="00303866"/>
    <w:rsid w:val="003061E6"/>
    <w:rsid w:val="0031066C"/>
    <w:rsid w:val="00311B9D"/>
    <w:rsid w:val="00311DEC"/>
    <w:rsid w:val="00312DDC"/>
    <w:rsid w:val="00315516"/>
    <w:rsid w:val="00321755"/>
    <w:rsid w:val="003258E1"/>
    <w:rsid w:val="00326B26"/>
    <w:rsid w:val="003300DB"/>
    <w:rsid w:val="00330C29"/>
    <w:rsid w:val="00330E11"/>
    <w:rsid w:val="00332494"/>
    <w:rsid w:val="00333D31"/>
    <w:rsid w:val="0033514F"/>
    <w:rsid w:val="00337CF9"/>
    <w:rsid w:val="003427DB"/>
    <w:rsid w:val="003607E1"/>
    <w:rsid w:val="0036080D"/>
    <w:rsid w:val="0036456A"/>
    <w:rsid w:val="003660D1"/>
    <w:rsid w:val="0036752F"/>
    <w:rsid w:val="00372300"/>
    <w:rsid w:val="0037260B"/>
    <w:rsid w:val="00373F71"/>
    <w:rsid w:val="00376DDD"/>
    <w:rsid w:val="00381FC2"/>
    <w:rsid w:val="00382554"/>
    <w:rsid w:val="00383581"/>
    <w:rsid w:val="0038457E"/>
    <w:rsid w:val="00385848"/>
    <w:rsid w:val="00385B12"/>
    <w:rsid w:val="0038649C"/>
    <w:rsid w:val="003866B1"/>
    <w:rsid w:val="003971D1"/>
    <w:rsid w:val="003A0FFF"/>
    <w:rsid w:val="003A1B02"/>
    <w:rsid w:val="003A23EA"/>
    <w:rsid w:val="003A24E0"/>
    <w:rsid w:val="003A3CDB"/>
    <w:rsid w:val="003A67CD"/>
    <w:rsid w:val="003B00C9"/>
    <w:rsid w:val="003B14F8"/>
    <w:rsid w:val="003B1FA8"/>
    <w:rsid w:val="003B2090"/>
    <w:rsid w:val="003B3F8E"/>
    <w:rsid w:val="003C15D0"/>
    <w:rsid w:val="003C5422"/>
    <w:rsid w:val="003C6C69"/>
    <w:rsid w:val="003D1982"/>
    <w:rsid w:val="003D2AE1"/>
    <w:rsid w:val="003D369A"/>
    <w:rsid w:val="003D6058"/>
    <w:rsid w:val="003D63B3"/>
    <w:rsid w:val="003E08A4"/>
    <w:rsid w:val="003E44DE"/>
    <w:rsid w:val="003E4B12"/>
    <w:rsid w:val="003E6685"/>
    <w:rsid w:val="003F1906"/>
    <w:rsid w:val="003F2CFC"/>
    <w:rsid w:val="003F2D84"/>
    <w:rsid w:val="003F33BF"/>
    <w:rsid w:val="003F521B"/>
    <w:rsid w:val="003F69C5"/>
    <w:rsid w:val="00400343"/>
    <w:rsid w:val="00400B7E"/>
    <w:rsid w:val="00402324"/>
    <w:rsid w:val="00403111"/>
    <w:rsid w:val="00405363"/>
    <w:rsid w:val="004056B7"/>
    <w:rsid w:val="00407423"/>
    <w:rsid w:val="00411C11"/>
    <w:rsid w:val="0041262B"/>
    <w:rsid w:val="00415168"/>
    <w:rsid w:val="004158FA"/>
    <w:rsid w:val="00416CA7"/>
    <w:rsid w:val="004172C7"/>
    <w:rsid w:val="0042106D"/>
    <w:rsid w:val="0042488D"/>
    <w:rsid w:val="0042718B"/>
    <w:rsid w:val="0042786F"/>
    <w:rsid w:val="00432DCB"/>
    <w:rsid w:val="004352E4"/>
    <w:rsid w:val="00443AEA"/>
    <w:rsid w:val="00445C6D"/>
    <w:rsid w:val="004471CB"/>
    <w:rsid w:val="00450E81"/>
    <w:rsid w:val="00453784"/>
    <w:rsid w:val="00454E2E"/>
    <w:rsid w:val="00454FE0"/>
    <w:rsid w:val="004613CB"/>
    <w:rsid w:val="0046288B"/>
    <w:rsid w:val="00462A42"/>
    <w:rsid w:val="00462A88"/>
    <w:rsid w:val="00464A36"/>
    <w:rsid w:val="00464B35"/>
    <w:rsid w:val="004665DC"/>
    <w:rsid w:val="00466EA9"/>
    <w:rsid w:val="0046724B"/>
    <w:rsid w:val="00467C8E"/>
    <w:rsid w:val="00472AF4"/>
    <w:rsid w:val="00472DD2"/>
    <w:rsid w:val="00474508"/>
    <w:rsid w:val="00476059"/>
    <w:rsid w:val="00481225"/>
    <w:rsid w:val="00483E30"/>
    <w:rsid w:val="00484901"/>
    <w:rsid w:val="00484971"/>
    <w:rsid w:val="00484F3A"/>
    <w:rsid w:val="004853E9"/>
    <w:rsid w:val="00485D69"/>
    <w:rsid w:val="00490B81"/>
    <w:rsid w:val="00491535"/>
    <w:rsid w:val="00492DB9"/>
    <w:rsid w:val="00493FB0"/>
    <w:rsid w:val="00496CF1"/>
    <w:rsid w:val="004971C1"/>
    <w:rsid w:val="004A2E67"/>
    <w:rsid w:val="004A2F06"/>
    <w:rsid w:val="004A36C7"/>
    <w:rsid w:val="004A3A14"/>
    <w:rsid w:val="004A4022"/>
    <w:rsid w:val="004A42B7"/>
    <w:rsid w:val="004A4DBE"/>
    <w:rsid w:val="004A6551"/>
    <w:rsid w:val="004A78D6"/>
    <w:rsid w:val="004B0E44"/>
    <w:rsid w:val="004B0F97"/>
    <w:rsid w:val="004B2E6A"/>
    <w:rsid w:val="004B33E5"/>
    <w:rsid w:val="004B570C"/>
    <w:rsid w:val="004B6649"/>
    <w:rsid w:val="004B6848"/>
    <w:rsid w:val="004C0DE7"/>
    <w:rsid w:val="004C2479"/>
    <w:rsid w:val="004C5F0D"/>
    <w:rsid w:val="004C6A3B"/>
    <w:rsid w:val="004D008A"/>
    <w:rsid w:val="004D0EDC"/>
    <w:rsid w:val="004D1202"/>
    <w:rsid w:val="004D1E41"/>
    <w:rsid w:val="004D2FBF"/>
    <w:rsid w:val="004D510C"/>
    <w:rsid w:val="004D6634"/>
    <w:rsid w:val="004D7B70"/>
    <w:rsid w:val="004E10B1"/>
    <w:rsid w:val="004E209F"/>
    <w:rsid w:val="004E2B27"/>
    <w:rsid w:val="004F0222"/>
    <w:rsid w:val="004F455C"/>
    <w:rsid w:val="005010C1"/>
    <w:rsid w:val="0050143A"/>
    <w:rsid w:val="0050376C"/>
    <w:rsid w:val="00503C96"/>
    <w:rsid w:val="0051216D"/>
    <w:rsid w:val="00513C55"/>
    <w:rsid w:val="00515AFD"/>
    <w:rsid w:val="00520A33"/>
    <w:rsid w:val="00520BBD"/>
    <w:rsid w:val="00522CFD"/>
    <w:rsid w:val="00522FFB"/>
    <w:rsid w:val="00526C75"/>
    <w:rsid w:val="00532A32"/>
    <w:rsid w:val="005337B4"/>
    <w:rsid w:val="00533996"/>
    <w:rsid w:val="00533A5A"/>
    <w:rsid w:val="00533D0A"/>
    <w:rsid w:val="00534C5A"/>
    <w:rsid w:val="00540641"/>
    <w:rsid w:val="00540735"/>
    <w:rsid w:val="005436A8"/>
    <w:rsid w:val="00547A77"/>
    <w:rsid w:val="005506A6"/>
    <w:rsid w:val="00553F6A"/>
    <w:rsid w:val="005560E4"/>
    <w:rsid w:val="005563FB"/>
    <w:rsid w:val="005567FB"/>
    <w:rsid w:val="00556A49"/>
    <w:rsid w:val="00556DE6"/>
    <w:rsid w:val="00560AAA"/>
    <w:rsid w:val="00561294"/>
    <w:rsid w:val="005622C5"/>
    <w:rsid w:val="005669CC"/>
    <w:rsid w:val="00566DEA"/>
    <w:rsid w:val="00570DA4"/>
    <w:rsid w:val="005712F0"/>
    <w:rsid w:val="005714CD"/>
    <w:rsid w:val="00571FF8"/>
    <w:rsid w:val="00572D30"/>
    <w:rsid w:val="00576533"/>
    <w:rsid w:val="0058062A"/>
    <w:rsid w:val="00585208"/>
    <w:rsid w:val="0058539F"/>
    <w:rsid w:val="0058622B"/>
    <w:rsid w:val="00590E20"/>
    <w:rsid w:val="0059179E"/>
    <w:rsid w:val="005940D8"/>
    <w:rsid w:val="00594221"/>
    <w:rsid w:val="005949AE"/>
    <w:rsid w:val="00594D07"/>
    <w:rsid w:val="00595DE0"/>
    <w:rsid w:val="005A0706"/>
    <w:rsid w:val="005A09A2"/>
    <w:rsid w:val="005A4650"/>
    <w:rsid w:val="005A479E"/>
    <w:rsid w:val="005A65A4"/>
    <w:rsid w:val="005B0836"/>
    <w:rsid w:val="005B1C96"/>
    <w:rsid w:val="005B4826"/>
    <w:rsid w:val="005B4FD6"/>
    <w:rsid w:val="005C2089"/>
    <w:rsid w:val="005C3F95"/>
    <w:rsid w:val="005C47AE"/>
    <w:rsid w:val="005D19D8"/>
    <w:rsid w:val="005D4134"/>
    <w:rsid w:val="005D4931"/>
    <w:rsid w:val="005D55EA"/>
    <w:rsid w:val="005D5A56"/>
    <w:rsid w:val="005E1B51"/>
    <w:rsid w:val="005E2EC0"/>
    <w:rsid w:val="005E3BD3"/>
    <w:rsid w:val="005E3E50"/>
    <w:rsid w:val="005E527C"/>
    <w:rsid w:val="005E6AC7"/>
    <w:rsid w:val="005E6CF9"/>
    <w:rsid w:val="005E7C3E"/>
    <w:rsid w:val="005F0ED7"/>
    <w:rsid w:val="005F2B25"/>
    <w:rsid w:val="005F2B77"/>
    <w:rsid w:val="005F53C4"/>
    <w:rsid w:val="005F62E4"/>
    <w:rsid w:val="005F769C"/>
    <w:rsid w:val="005F7F5A"/>
    <w:rsid w:val="00600024"/>
    <w:rsid w:val="00602033"/>
    <w:rsid w:val="0060214A"/>
    <w:rsid w:val="0060262B"/>
    <w:rsid w:val="00610A5E"/>
    <w:rsid w:val="006117EA"/>
    <w:rsid w:val="00612A85"/>
    <w:rsid w:val="00626C7D"/>
    <w:rsid w:val="006308E8"/>
    <w:rsid w:val="00630B9C"/>
    <w:rsid w:val="00631697"/>
    <w:rsid w:val="00633B7C"/>
    <w:rsid w:val="006351F8"/>
    <w:rsid w:val="0063569C"/>
    <w:rsid w:val="00635F34"/>
    <w:rsid w:val="006366AA"/>
    <w:rsid w:val="00637B3F"/>
    <w:rsid w:val="006401DB"/>
    <w:rsid w:val="0064570C"/>
    <w:rsid w:val="00645F9F"/>
    <w:rsid w:val="006502BD"/>
    <w:rsid w:val="00650EFA"/>
    <w:rsid w:val="00651081"/>
    <w:rsid w:val="00653162"/>
    <w:rsid w:val="00654A22"/>
    <w:rsid w:val="00654F58"/>
    <w:rsid w:val="0065554D"/>
    <w:rsid w:val="00655DF6"/>
    <w:rsid w:val="0065674C"/>
    <w:rsid w:val="00660691"/>
    <w:rsid w:val="0066333F"/>
    <w:rsid w:val="00663E4E"/>
    <w:rsid w:val="006649A2"/>
    <w:rsid w:val="00664CCB"/>
    <w:rsid w:val="00667FA9"/>
    <w:rsid w:val="006701F6"/>
    <w:rsid w:val="0067048B"/>
    <w:rsid w:val="006705BE"/>
    <w:rsid w:val="00670EF4"/>
    <w:rsid w:val="00672B03"/>
    <w:rsid w:val="00676EA8"/>
    <w:rsid w:val="00681CE6"/>
    <w:rsid w:val="006825D4"/>
    <w:rsid w:val="00683A00"/>
    <w:rsid w:val="00684FB9"/>
    <w:rsid w:val="00685F27"/>
    <w:rsid w:val="00686255"/>
    <w:rsid w:val="00686A5A"/>
    <w:rsid w:val="006908AE"/>
    <w:rsid w:val="00691F65"/>
    <w:rsid w:val="006957B0"/>
    <w:rsid w:val="0069639D"/>
    <w:rsid w:val="00696E1E"/>
    <w:rsid w:val="006A2C29"/>
    <w:rsid w:val="006A7A03"/>
    <w:rsid w:val="006B13D5"/>
    <w:rsid w:val="006B2253"/>
    <w:rsid w:val="006B4916"/>
    <w:rsid w:val="006B4FF9"/>
    <w:rsid w:val="006B5DA1"/>
    <w:rsid w:val="006C1952"/>
    <w:rsid w:val="006C26EB"/>
    <w:rsid w:val="006C5CB3"/>
    <w:rsid w:val="006C6693"/>
    <w:rsid w:val="006C6D2E"/>
    <w:rsid w:val="006D03F6"/>
    <w:rsid w:val="006D19E2"/>
    <w:rsid w:val="006D272E"/>
    <w:rsid w:val="006D676B"/>
    <w:rsid w:val="006E1C8A"/>
    <w:rsid w:val="006E34ED"/>
    <w:rsid w:val="006E3AF9"/>
    <w:rsid w:val="006E4B8D"/>
    <w:rsid w:val="006E5357"/>
    <w:rsid w:val="006F0F72"/>
    <w:rsid w:val="006F2792"/>
    <w:rsid w:val="006F32E8"/>
    <w:rsid w:val="006F4CF5"/>
    <w:rsid w:val="006F4F90"/>
    <w:rsid w:val="006F7313"/>
    <w:rsid w:val="00700F36"/>
    <w:rsid w:val="00704BC3"/>
    <w:rsid w:val="00704D76"/>
    <w:rsid w:val="007060F7"/>
    <w:rsid w:val="0070770B"/>
    <w:rsid w:val="0071199B"/>
    <w:rsid w:val="0071593C"/>
    <w:rsid w:val="00715EFD"/>
    <w:rsid w:val="007164CD"/>
    <w:rsid w:val="00716507"/>
    <w:rsid w:val="007212FC"/>
    <w:rsid w:val="00721D9F"/>
    <w:rsid w:val="00723DA4"/>
    <w:rsid w:val="00726D1B"/>
    <w:rsid w:val="00731206"/>
    <w:rsid w:val="007316B2"/>
    <w:rsid w:val="00733AD2"/>
    <w:rsid w:val="00735992"/>
    <w:rsid w:val="00735A12"/>
    <w:rsid w:val="00735A72"/>
    <w:rsid w:val="00737C39"/>
    <w:rsid w:val="0074042F"/>
    <w:rsid w:val="00741CCA"/>
    <w:rsid w:val="00743A12"/>
    <w:rsid w:val="00746E56"/>
    <w:rsid w:val="007475EA"/>
    <w:rsid w:val="00750087"/>
    <w:rsid w:val="007511B4"/>
    <w:rsid w:val="007516CE"/>
    <w:rsid w:val="007520CB"/>
    <w:rsid w:val="00755FA2"/>
    <w:rsid w:val="007600A1"/>
    <w:rsid w:val="00766A20"/>
    <w:rsid w:val="007674E7"/>
    <w:rsid w:val="00773606"/>
    <w:rsid w:val="00774050"/>
    <w:rsid w:val="00774252"/>
    <w:rsid w:val="0077447F"/>
    <w:rsid w:val="0077478D"/>
    <w:rsid w:val="00777514"/>
    <w:rsid w:val="0077757F"/>
    <w:rsid w:val="007805A5"/>
    <w:rsid w:val="007827B5"/>
    <w:rsid w:val="00784E1B"/>
    <w:rsid w:val="007858E5"/>
    <w:rsid w:val="00786798"/>
    <w:rsid w:val="007874EB"/>
    <w:rsid w:val="00787E04"/>
    <w:rsid w:val="0079336A"/>
    <w:rsid w:val="00793BFC"/>
    <w:rsid w:val="0079499F"/>
    <w:rsid w:val="00796F24"/>
    <w:rsid w:val="007A05C0"/>
    <w:rsid w:val="007A10EF"/>
    <w:rsid w:val="007A1253"/>
    <w:rsid w:val="007A29E4"/>
    <w:rsid w:val="007A42C3"/>
    <w:rsid w:val="007B15BF"/>
    <w:rsid w:val="007B36CE"/>
    <w:rsid w:val="007C3525"/>
    <w:rsid w:val="007C46E8"/>
    <w:rsid w:val="007C7B0C"/>
    <w:rsid w:val="007D0C08"/>
    <w:rsid w:val="007D17DA"/>
    <w:rsid w:val="007D4AA4"/>
    <w:rsid w:val="007D58AF"/>
    <w:rsid w:val="007E172B"/>
    <w:rsid w:val="007E191E"/>
    <w:rsid w:val="007E2212"/>
    <w:rsid w:val="007E3932"/>
    <w:rsid w:val="007E44D2"/>
    <w:rsid w:val="007E50BC"/>
    <w:rsid w:val="007E641D"/>
    <w:rsid w:val="007E687C"/>
    <w:rsid w:val="007F14A5"/>
    <w:rsid w:val="007F259D"/>
    <w:rsid w:val="007F3088"/>
    <w:rsid w:val="007F3CE2"/>
    <w:rsid w:val="007F576B"/>
    <w:rsid w:val="007F60C3"/>
    <w:rsid w:val="007F624A"/>
    <w:rsid w:val="007F7610"/>
    <w:rsid w:val="007F7CCA"/>
    <w:rsid w:val="00803B13"/>
    <w:rsid w:val="00806D80"/>
    <w:rsid w:val="008118BA"/>
    <w:rsid w:val="008144C6"/>
    <w:rsid w:val="008162B1"/>
    <w:rsid w:val="008217AD"/>
    <w:rsid w:val="00823FDA"/>
    <w:rsid w:val="0082467D"/>
    <w:rsid w:val="00824DBB"/>
    <w:rsid w:val="0082617F"/>
    <w:rsid w:val="0083007D"/>
    <w:rsid w:val="00831162"/>
    <w:rsid w:val="00831748"/>
    <w:rsid w:val="00832237"/>
    <w:rsid w:val="00832754"/>
    <w:rsid w:val="00836100"/>
    <w:rsid w:val="008361C3"/>
    <w:rsid w:val="00837047"/>
    <w:rsid w:val="0084176B"/>
    <w:rsid w:val="00842C64"/>
    <w:rsid w:val="00842CBE"/>
    <w:rsid w:val="00843100"/>
    <w:rsid w:val="008434FA"/>
    <w:rsid w:val="00844AD0"/>
    <w:rsid w:val="00846CA3"/>
    <w:rsid w:val="0085300E"/>
    <w:rsid w:val="0085366E"/>
    <w:rsid w:val="00854475"/>
    <w:rsid w:val="00857DB0"/>
    <w:rsid w:val="00860EF4"/>
    <w:rsid w:val="00863175"/>
    <w:rsid w:val="008649C8"/>
    <w:rsid w:val="0086525A"/>
    <w:rsid w:val="00865AD4"/>
    <w:rsid w:val="008666DF"/>
    <w:rsid w:val="00870FD4"/>
    <w:rsid w:val="00871024"/>
    <w:rsid w:val="00872935"/>
    <w:rsid w:val="00873D73"/>
    <w:rsid w:val="00874C49"/>
    <w:rsid w:val="008750FA"/>
    <w:rsid w:val="008760F9"/>
    <w:rsid w:val="00877AA3"/>
    <w:rsid w:val="00886B8A"/>
    <w:rsid w:val="00887189"/>
    <w:rsid w:val="00891282"/>
    <w:rsid w:val="008922CA"/>
    <w:rsid w:val="00892B63"/>
    <w:rsid w:val="00893F14"/>
    <w:rsid w:val="008943BF"/>
    <w:rsid w:val="008958B9"/>
    <w:rsid w:val="00896D35"/>
    <w:rsid w:val="00897B5B"/>
    <w:rsid w:val="008A0BFE"/>
    <w:rsid w:val="008A2EA0"/>
    <w:rsid w:val="008A7EE8"/>
    <w:rsid w:val="008B5C93"/>
    <w:rsid w:val="008B5CD0"/>
    <w:rsid w:val="008B5F85"/>
    <w:rsid w:val="008B6756"/>
    <w:rsid w:val="008B6796"/>
    <w:rsid w:val="008B7AF1"/>
    <w:rsid w:val="008C076B"/>
    <w:rsid w:val="008C0DCB"/>
    <w:rsid w:val="008D4D16"/>
    <w:rsid w:val="008D79C6"/>
    <w:rsid w:val="008D79E4"/>
    <w:rsid w:val="008E00EF"/>
    <w:rsid w:val="008E01C3"/>
    <w:rsid w:val="008E2BD9"/>
    <w:rsid w:val="008E36E3"/>
    <w:rsid w:val="008E3DA8"/>
    <w:rsid w:val="008E4871"/>
    <w:rsid w:val="008E4AAC"/>
    <w:rsid w:val="008E6E81"/>
    <w:rsid w:val="008E78D2"/>
    <w:rsid w:val="008F15B2"/>
    <w:rsid w:val="008F1876"/>
    <w:rsid w:val="008F3C44"/>
    <w:rsid w:val="008F6606"/>
    <w:rsid w:val="008F7174"/>
    <w:rsid w:val="0090028A"/>
    <w:rsid w:val="00900E37"/>
    <w:rsid w:val="0090583F"/>
    <w:rsid w:val="0090693D"/>
    <w:rsid w:val="00915545"/>
    <w:rsid w:val="009159C0"/>
    <w:rsid w:val="00917BA1"/>
    <w:rsid w:val="00921341"/>
    <w:rsid w:val="009215AD"/>
    <w:rsid w:val="0092253E"/>
    <w:rsid w:val="00924DC0"/>
    <w:rsid w:val="00925D6C"/>
    <w:rsid w:val="00927255"/>
    <w:rsid w:val="009345EC"/>
    <w:rsid w:val="0093557B"/>
    <w:rsid w:val="00935D4A"/>
    <w:rsid w:val="00942F67"/>
    <w:rsid w:val="00943F5A"/>
    <w:rsid w:val="00944E5F"/>
    <w:rsid w:val="00945713"/>
    <w:rsid w:val="00945F0B"/>
    <w:rsid w:val="0094640B"/>
    <w:rsid w:val="0094707C"/>
    <w:rsid w:val="009503A0"/>
    <w:rsid w:val="009525D7"/>
    <w:rsid w:val="00952EFC"/>
    <w:rsid w:val="00955A8C"/>
    <w:rsid w:val="00957F74"/>
    <w:rsid w:val="00962A3C"/>
    <w:rsid w:val="00963F62"/>
    <w:rsid w:val="009648EC"/>
    <w:rsid w:val="00970C1F"/>
    <w:rsid w:val="009710F7"/>
    <w:rsid w:val="00973561"/>
    <w:rsid w:val="00975749"/>
    <w:rsid w:val="009773EA"/>
    <w:rsid w:val="00977ECA"/>
    <w:rsid w:val="00980F75"/>
    <w:rsid w:val="00984A41"/>
    <w:rsid w:val="0098715C"/>
    <w:rsid w:val="00987542"/>
    <w:rsid w:val="00992B7C"/>
    <w:rsid w:val="0099544D"/>
    <w:rsid w:val="009A047B"/>
    <w:rsid w:val="009A164E"/>
    <w:rsid w:val="009A1E48"/>
    <w:rsid w:val="009A247A"/>
    <w:rsid w:val="009A3EDA"/>
    <w:rsid w:val="009A46AF"/>
    <w:rsid w:val="009A7509"/>
    <w:rsid w:val="009B0FB8"/>
    <w:rsid w:val="009B3281"/>
    <w:rsid w:val="009B3A6D"/>
    <w:rsid w:val="009B47E7"/>
    <w:rsid w:val="009B7CE8"/>
    <w:rsid w:val="009C002F"/>
    <w:rsid w:val="009C4306"/>
    <w:rsid w:val="009C62E5"/>
    <w:rsid w:val="009C6CA1"/>
    <w:rsid w:val="009C705B"/>
    <w:rsid w:val="009D21F6"/>
    <w:rsid w:val="009D5182"/>
    <w:rsid w:val="009D6C02"/>
    <w:rsid w:val="009D724A"/>
    <w:rsid w:val="009E0A47"/>
    <w:rsid w:val="009E0A9C"/>
    <w:rsid w:val="009E361D"/>
    <w:rsid w:val="009E3839"/>
    <w:rsid w:val="009E61A5"/>
    <w:rsid w:val="009E7370"/>
    <w:rsid w:val="009F303B"/>
    <w:rsid w:val="009F753E"/>
    <w:rsid w:val="00A00524"/>
    <w:rsid w:val="00A01317"/>
    <w:rsid w:val="00A0143A"/>
    <w:rsid w:val="00A014B9"/>
    <w:rsid w:val="00A076C2"/>
    <w:rsid w:val="00A130E7"/>
    <w:rsid w:val="00A1392C"/>
    <w:rsid w:val="00A1458A"/>
    <w:rsid w:val="00A2126B"/>
    <w:rsid w:val="00A23BC0"/>
    <w:rsid w:val="00A23CD3"/>
    <w:rsid w:val="00A26585"/>
    <w:rsid w:val="00A30AAF"/>
    <w:rsid w:val="00A313AC"/>
    <w:rsid w:val="00A31707"/>
    <w:rsid w:val="00A322F2"/>
    <w:rsid w:val="00A324ED"/>
    <w:rsid w:val="00A32E6D"/>
    <w:rsid w:val="00A32EB1"/>
    <w:rsid w:val="00A352B4"/>
    <w:rsid w:val="00A35860"/>
    <w:rsid w:val="00A36C69"/>
    <w:rsid w:val="00A37FBF"/>
    <w:rsid w:val="00A40465"/>
    <w:rsid w:val="00A43577"/>
    <w:rsid w:val="00A43B65"/>
    <w:rsid w:val="00A44B83"/>
    <w:rsid w:val="00A45C54"/>
    <w:rsid w:val="00A46CBE"/>
    <w:rsid w:val="00A5028C"/>
    <w:rsid w:val="00A5080F"/>
    <w:rsid w:val="00A50A90"/>
    <w:rsid w:val="00A51972"/>
    <w:rsid w:val="00A5240E"/>
    <w:rsid w:val="00A53648"/>
    <w:rsid w:val="00A56BEC"/>
    <w:rsid w:val="00A60869"/>
    <w:rsid w:val="00A60B9C"/>
    <w:rsid w:val="00A62055"/>
    <w:rsid w:val="00A62B10"/>
    <w:rsid w:val="00A63EF1"/>
    <w:rsid w:val="00A64675"/>
    <w:rsid w:val="00A71013"/>
    <w:rsid w:val="00A72ECC"/>
    <w:rsid w:val="00A73B55"/>
    <w:rsid w:val="00A7633A"/>
    <w:rsid w:val="00A76BC3"/>
    <w:rsid w:val="00A7717D"/>
    <w:rsid w:val="00A83E47"/>
    <w:rsid w:val="00A84CAD"/>
    <w:rsid w:val="00A851FD"/>
    <w:rsid w:val="00A86A37"/>
    <w:rsid w:val="00A86AC8"/>
    <w:rsid w:val="00A87D12"/>
    <w:rsid w:val="00A902BC"/>
    <w:rsid w:val="00A90AFC"/>
    <w:rsid w:val="00A9104E"/>
    <w:rsid w:val="00A9110A"/>
    <w:rsid w:val="00A93DF0"/>
    <w:rsid w:val="00A95A69"/>
    <w:rsid w:val="00A95F31"/>
    <w:rsid w:val="00AA099A"/>
    <w:rsid w:val="00AA18A1"/>
    <w:rsid w:val="00AA3140"/>
    <w:rsid w:val="00AA4924"/>
    <w:rsid w:val="00AB078D"/>
    <w:rsid w:val="00AB1262"/>
    <w:rsid w:val="00AB2769"/>
    <w:rsid w:val="00AB6479"/>
    <w:rsid w:val="00AB71B6"/>
    <w:rsid w:val="00AC19AA"/>
    <w:rsid w:val="00AC2FB7"/>
    <w:rsid w:val="00AC30FA"/>
    <w:rsid w:val="00AC5FA2"/>
    <w:rsid w:val="00AC7268"/>
    <w:rsid w:val="00AD038F"/>
    <w:rsid w:val="00AD0441"/>
    <w:rsid w:val="00AD4C92"/>
    <w:rsid w:val="00AD58FE"/>
    <w:rsid w:val="00AE0A3B"/>
    <w:rsid w:val="00AE0AD3"/>
    <w:rsid w:val="00AE1590"/>
    <w:rsid w:val="00AE38F7"/>
    <w:rsid w:val="00AE4035"/>
    <w:rsid w:val="00AE406F"/>
    <w:rsid w:val="00AE74DE"/>
    <w:rsid w:val="00AF06B1"/>
    <w:rsid w:val="00AF27B0"/>
    <w:rsid w:val="00AF2EE1"/>
    <w:rsid w:val="00AF2FD9"/>
    <w:rsid w:val="00AF3209"/>
    <w:rsid w:val="00AF60A0"/>
    <w:rsid w:val="00AF64D7"/>
    <w:rsid w:val="00AF74FA"/>
    <w:rsid w:val="00AF7BFF"/>
    <w:rsid w:val="00B0377E"/>
    <w:rsid w:val="00B037CE"/>
    <w:rsid w:val="00B03B2E"/>
    <w:rsid w:val="00B062F7"/>
    <w:rsid w:val="00B11123"/>
    <w:rsid w:val="00B11266"/>
    <w:rsid w:val="00B11382"/>
    <w:rsid w:val="00B1214F"/>
    <w:rsid w:val="00B1225D"/>
    <w:rsid w:val="00B12272"/>
    <w:rsid w:val="00B14212"/>
    <w:rsid w:val="00B1600C"/>
    <w:rsid w:val="00B1624E"/>
    <w:rsid w:val="00B162EC"/>
    <w:rsid w:val="00B17A14"/>
    <w:rsid w:val="00B218B0"/>
    <w:rsid w:val="00B21C8C"/>
    <w:rsid w:val="00B21E9D"/>
    <w:rsid w:val="00B22EC4"/>
    <w:rsid w:val="00B26D2D"/>
    <w:rsid w:val="00B27330"/>
    <w:rsid w:val="00B276B9"/>
    <w:rsid w:val="00B3084F"/>
    <w:rsid w:val="00B33281"/>
    <w:rsid w:val="00B34ED0"/>
    <w:rsid w:val="00B34F77"/>
    <w:rsid w:val="00B36F6D"/>
    <w:rsid w:val="00B40E29"/>
    <w:rsid w:val="00B46EB6"/>
    <w:rsid w:val="00B50C81"/>
    <w:rsid w:val="00B514F9"/>
    <w:rsid w:val="00B55A6C"/>
    <w:rsid w:val="00B616B0"/>
    <w:rsid w:val="00B6188C"/>
    <w:rsid w:val="00B63B3E"/>
    <w:rsid w:val="00B6607C"/>
    <w:rsid w:val="00B665E0"/>
    <w:rsid w:val="00B678BE"/>
    <w:rsid w:val="00B83C64"/>
    <w:rsid w:val="00B85BCA"/>
    <w:rsid w:val="00B85EB4"/>
    <w:rsid w:val="00B8715F"/>
    <w:rsid w:val="00B93A00"/>
    <w:rsid w:val="00B945FC"/>
    <w:rsid w:val="00B94C0E"/>
    <w:rsid w:val="00B957FF"/>
    <w:rsid w:val="00B95B16"/>
    <w:rsid w:val="00B9714E"/>
    <w:rsid w:val="00BA0309"/>
    <w:rsid w:val="00BA088C"/>
    <w:rsid w:val="00BA12BC"/>
    <w:rsid w:val="00BA3A0B"/>
    <w:rsid w:val="00BA7E94"/>
    <w:rsid w:val="00BB2E6E"/>
    <w:rsid w:val="00BB304C"/>
    <w:rsid w:val="00BB4A3F"/>
    <w:rsid w:val="00BB6CF5"/>
    <w:rsid w:val="00BC313D"/>
    <w:rsid w:val="00BC5CD5"/>
    <w:rsid w:val="00BC657B"/>
    <w:rsid w:val="00BC66E5"/>
    <w:rsid w:val="00BC7448"/>
    <w:rsid w:val="00BD0700"/>
    <w:rsid w:val="00BE1926"/>
    <w:rsid w:val="00BE31C7"/>
    <w:rsid w:val="00BE677A"/>
    <w:rsid w:val="00BE77AD"/>
    <w:rsid w:val="00BE7931"/>
    <w:rsid w:val="00BE7DA8"/>
    <w:rsid w:val="00BF1591"/>
    <w:rsid w:val="00BF161E"/>
    <w:rsid w:val="00BF20EE"/>
    <w:rsid w:val="00BF50BC"/>
    <w:rsid w:val="00BF72E2"/>
    <w:rsid w:val="00C0397C"/>
    <w:rsid w:val="00C03A6E"/>
    <w:rsid w:val="00C040F7"/>
    <w:rsid w:val="00C045E7"/>
    <w:rsid w:val="00C050B2"/>
    <w:rsid w:val="00C0799E"/>
    <w:rsid w:val="00C10AA7"/>
    <w:rsid w:val="00C255D6"/>
    <w:rsid w:val="00C2602D"/>
    <w:rsid w:val="00C265F9"/>
    <w:rsid w:val="00C30E45"/>
    <w:rsid w:val="00C312ED"/>
    <w:rsid w:val="00C341CC"/>
    <w:rsid w:val="00C34859"/>
    <w:rsid w:val="00C353AC"/>
    <w:rsid w:val="00C37676"/>
    <w:rsid w:val="00C41503"/>
    <w:rsid w:val="00C415AF"/>
    <w:rsid w:val="00C41881"/>
    <w:rsid w:val="00C42985"/>
    <w:rsid w:val="00C4586E"/>
    <w:rsid w:val="00C468D4"/>
    <w:rsid w:val="00C51C38"/>
    <w:rsid w:val="00C53EEA"/>
    <w:rsid w:val="00C5430D"/>
    <w:rsid w:val="00C54417"/>
    <w:rsid w:val="00C61412"/>
    <w:rsid w:val="00C651E6"/>
    <w:rsid w:val="00C653FF"/>
    <w:rsid w:val="00C74F64"/>
    <w:rsid w:val="00C75D6F"/>
    <w:rsid w:val="00C81162"/>
    <w:rsid w:val="00C85641"/>
    <w:rsid w:val="00C8730C"/>
    <w:rsid w:val="00C912C1"/>
    <w:rsid w:val="00C92949"/>
    <w:rsid w:val="00C93D4F"/>
    <w:rsid w:val="00C946ED"/>
    <w:rsid w:val="00C95971"/>
    <w:rsid w:val="00CA027D"/>
    <w:rsid w:val="00CA0EEC"/>
    <w:rsid w:val="00CA1229"/>
    <w:rsid w:val="00CA30B0"/>
    <w:rsid w:val="00CA3D97"/>
    <w:rsid w:val="00CA4344"/>
    <w:rsid w:val="00CA6DD6"/>
    <w:rsid w:val="00CB0412"/>
    <w:rsid w:val="00CB1F24"/>
    <w:rsid w:val="00CB302D"/>
    <w:rsid w:val="00CB4B24"/>
    <w:rsid w:val="00CB5B1D"/>
    <w:rsid w:val="00CB60F8"/>
    <w:rsid w:val="00CB7F7B"/>
    <w:rsid w:val="00CC1301"/>
    <w:rsid w:val="00CC2661"/>
    <w:rsid w:val="00CC5516"/>
    <w:rsid w:val="00CD1D88"/>
    <w:rsid w:val="00CD2BE0"/>
    <w:rsid w:val="00CD351B"/>
    <w:rsid w:val="00CD4099"/>
    <w:rsid w:val="00CD4CDD"/>
    <w:rsid w:val="00CD5118"/>
    <w:rsid w:val="00CD6027"/>
    <w:rsid w:val="00CD6095"/>
    <w:rsid w:val="00CE1017"/>
    <w:rsid w:val="00CE4264"/>
    <w:rsid w:val="00CE4476"/>
    <w:rsid w:val="00CE6847"/>
    <w:rsid w:val="00CF0577"/>
    <w:rsid w:val="00CF0FD7"/>
    <w:rsid w:val="00CF1CB9"/>
    <w:rsid w:val="00CF204B"/>
    <w:rsid w:val="00CF42EA"/>
    <w:rsid w:val="00CF54CF"/>
    <w:rsid w:val="00CF583A"/>
    <w:rsid w:val="00CF60B3"/>
    <w:rsid w:val="00CF7317"/>
    <w:rsid w:val="00D00CB9"/>
    <w:rsid w:val="00D03263"/>
    <w:rsid w:val="00D04A97"/>
    <w:rsid w:val="00D0579D"/>
    <w:rsid w:val="00D05F17"/>
    <w:rsid w:val="00D107FE"/>
    <w:rsid w:val="00D13097"/>
    <w:rsid w:val="00D137AA"/>
    <w:rsid w:val="00D150AA"/>
    <w:rsid w:val="00D156A3"/>
    <w:rsid w:val="00D15808"/>
    <w:rsid w:val="00D17E30"/>
    <w:rsid w:val="00D20FDF"/>
    <w:rsid w:val="00D21AF6"/>
    <w:rsid w:val="00D22ECE"/>
    <w:rsid w:val="00D25018"/>
    <w:rsid w:val="00D25144"/>
    <w:rsid w:val="00D3204F"/>
    <w:rsid w:val="00D32EA1"/>
    <w:rsid w:val="00D36646"/>
    <w:rsid w:val="00D36A19"/>
    <w:rsid w:val="00D36D5B"/>
    <w:rsid w:val="00D37746"/>
    <w:rsid w:val="00D37FF9"/>
    <w:rsid w:val="00D41749"/>
    <w:rsid w:val="00D4323A"/>
    <w:rsid w:val="00D43563"/>
    <w:rsid w:val="00D45259"/>
    <w:rsid w:val="00D536D6"/>
    <w:rsid w:val="00D57318"/>
    <w:rsid w:val="00D60FAF"/>
    <w:rsid w:val="00D61D4A"/>
    <w:rsid w:val="00D67C46"/>
    <w:rsid w:val="00D70045"/>
    <w:rsid w:val="00D717A0"/>
    <w:rsid w:val="00D74F19"/>
    <w:rsid w:val="00D750F3"/>
    <w:rsid w:val="00D7581B"/>
    <w:rsid w:val="00D765E3"/>
    <w:rsid w:val="00D81F19"/>
    <w:rsid w:val="00D825D6"/>
    <w:rsid w:val="00D8621A"/>
    <w:rsid w:val="00D939AD"/>
    <w:rsid w:val="00D94B0E"/>
    <w:rsid w:val="00D94FD5"/>
    <w:rsid w:val="00D957E8"/>
    <w:rsid w:val="00D964FD"/>
    <w:rsid w:val="00D9773C"/>
    <w:rsid w:val="00DA11C2"/>
    <w:rsid w:val="00DA16D8"/>
    <w:rsid w:val="00DA1A2E"/>
    <w:rsid w:val="00DA2841"/>
    <w:rsid w:val="00DA3001"/>
    <w:rsid w:val="00DA3FC7"/>
    <w:rsid w:val="00DA4ABB"/>
    <w:rsid w:val="00DA59EA"/>
    <w:rsid w:val="00DA6345"/>
    <w:rsid w:val="00DA7381"/>
    <w:rsid w:val="00DB300D"/>
    <w:rsid w:val="00DB35B2"/>
    <w:rsid w:val="00DB4116"/>
    <w:rsid w:val="00DB4362"/>
    <w:rsid w:val="00DB6D8F"/>
    <w:rsid w:val="00DB7E9E"/>
    <w:rsid w:val="00DD1C85"/>
    <w:rsid w:val="00DD2829"/>
    <w:rsid w:val="00DD3EC0"/>
    <w:rsid w:val="00DD5F04"/>
    <w:rsid w:val="00DF0364"/>
    <w:rsid w:val="00DF0A01"/>
    <w:rsid w:val="00DF0ABE"/>
    <w:rsid w:val="00DF21CF"/>
    <w:rsid w:val="00DF2A61"/>
    <w:rsid w:val="00DF3A92"/>
    <w:rsid w:val="00DF4B49"/>
    <w:rsid w:val="00DF6700"/>
    <w:rsid w:val="00DF7B8E"/>
    <w:rsid w:val="00E01E93"/>
    <w:rsid w:val="00E031F9"/>
    <w:rsid w:val="00E10778"/>
    <w:rsid w:val="00E10C5C"/>
    <w:rsid w:val="00E11A22"/>
    <w:rsid w:val="00E1253F"/>
    <w:rsid w:val="00E15923"/>
    <w:rsid w:val="00E15ED4"/>
    <w:rsid w:val="00E169EF"/>
    <w:rsid w:val="00E201A4"/>
    <w:rsid w:val="00E20DDA"/>
    <w:rsid w:val="00E2117B"/>
    <w:rsid w:val="00E218D2"/>
    <w:rsid w:val="00E23B49"/>
    <w:rsid w:val="00E2585C"/>
    <w:rsid w:val="00E26C28"/>
    <w:rsid w:val="00E32C46"/>
    <w:rsid w:val="00E33132"/>
    <w:rsid w:val="00E45379"/>
    <w:rsid w:val="00E4617A"/>
    <w:rsid w:val="00E53359"/>
    <w:rsid w:val="00E539FC"/>
    <w:rsid w:val="00E54089"/>
    <w:rsid w:val="00E60729"/>
    <w:rsid w:val="00E60E71"/>
    <w:rsid w:val="00E63D01"/>
    <w:rsid w:val="00E65867"/>
    <w:rsid w:val="00E66F9B"/>
    <w:rsid w:val="00E6713E"/>
    <w:rsid w:val="00E6742B"/>
    <w:rsid w:val="00E704D3"/>
    <w:rsid w:val="00E710E3"/>
    <w:rsid w:val="00E71ABA"/>
    <w:rsid w:val="00E7313A"/>
    <w:rsid w:val="00E73598"/>
    <w:rsid w:val="00E73A3F"/>
    <w:rsid w:val="00E75926"/>
    <w:rsid w:val="00E76C43"/>
    <w:rsid w:val="00E82D74"/>
    <w:rsid w:val="00E8368F"/>
    <w:rsid w:val="00E87F74"/>
    <w:rsid w:val="00E900FD"/>
    <w:rsid w:val="00E94157"/>
    <w:rsid w:val="00E950C2"/>
    <w:rsid w:val="00E9717A"/>
    <w:rsid w:val="00EA494E"/>
    <w:rsid w:val="00EA5968"/>
    <w:rsid w:val="00EA6FFB"/>
    <w:rsid w:val="00EB6611"/>
    <w:rsid w:val="00EB7187"/>
    <w:rsid w:val="00EC025A"/>
    <w:rsid w:val="00EC077D"/>
    <w:rsid w:val="00EC5AA0"/>
    <w:rsid w:val="00ED29D5"/>
    <w:rsid w:val="00ED2A1E"/>
    <w:rsid w:val="00ED3CC3"/>
    <w:rsid w:val="00EE0488"/>
    <w:rsid w:val="00EE0A34"/>
    <w:rsid w:val="00EE2C26"/>
    <w:rsid w:val="00EE2F0F"/>
    <w:rsid w:val="00EE3752"/>
    <w:rsid w:val="00EF0166"/>
    <w:rsid w:val="00EF0630"/>
    <w:rsid w:val="00EF0EAB"/>
    <w:rsid w:val="00EF406E"/>
    <w:rsid w:val="00EF667D"/>
    <w:rsid w:val="00EF7A63"/>
    <w:rsid w:val="00F01526"/>
    <w:rsid w:val="00F022D2"/>
    <w:rsid w:val="00F02F64"/>
    <w:rsid w:val="00F05427"/>
    <w:rsid w:val="00F05CCA"/>
    <w:rsid w:val="00F06BF2"/>
    <w:rsid w:val="00F06D86"/>
    <w:rsid w:val="00F16424"/>
    <w:rsid w:val="00F2552A"/>
    <w:rsid w:val="00F25A31"/>
    <w:rsid w:val="00F31051"/>
    <w:rsid w:val="00F31863"/>
    <w:rsid w:val="00F3644B"/>
    <w:rsid w:val="00F369DC"/>
    <w:rsid w:val="00F36B9B"/>
    <w:rsid w:val="00F43E1B"/>
    <w:rsid w:val="00F46190"/>
    <w:rsid w:val="00F47351"/>
    <w:rsid w:val="00F516F0"/>
    <w:rsid w:val="00F52282"/>
    <w:rsid w:val="00F5391A"/>
    <w:rsid w:val="00F60D47"/>
    <w:rsid w:val="00F61A49"/>
    <w:rsid w:val="00F63689"/>
    <w:rsid w:val="00F637BF"/>
    <w:rsid w:val="00F6693E"/>
    <w:rsid w:val="00F675D1"/>
    <w:rsid w:val="00F72DB6"/>
    <w:rsid w:val="00F74606"/>
    <w:rsid w:val="00F7787B"/>
    <w:rsid w:val="00F80CE5"/>
    <w:rsid w:val="00F82107"/>
    <w:rsid w:val="00F838EB"/>
    <w:rsid w:val="00F856E0"/>
    <w:rsid w:val="00F86B69"/>
    <w:rsid w:val="00F90FA8"/>
    <w:rsid w:val="00F922FB"/>
    <w:rsid w:val="00F95288"/>
    <w:rsid w:val="00F970B6"/>
    <w:rsid w:val="00F97A4C"/>
    <w:rsid w:val="00FA0A60"/>
    <w:rsid w:val="00FA0E65"/>
    <w:rsid w:val="00FA192F"/>
    <w:rsid w:val="00FA1A14"/>
    <w:rsid w:val="00FA1FBC"/>
    <w:rsid w:val="00FA20FC"/>
    <w:rsid w:val="00FA391B"/>
    <w:rsid w:val="00FB2C0E"/>
    <w:rsid w:val="00FB3942"/>
    <w:rsid w:val="00FB4E91"/>
    <w:rsid w:val="00FB6B6A"/>
    <w:rsid w:val="00FC0338"/>
    <w:rsid w:val="00FC122A"/>
    <w:rsid w:val="00FC263A"/>
    <w:rsid w:val="00FC2DC9"/>
    <w:rsid w:val="00FC537D"/>
    <w:rsid w:val="00FC5EBF"/>
    <w:rsid w:val="00FD29B1"/>
    <w:rsid w:val="00FD2F9F"/>
    <w:rsid w:val="00FD47E9"/>
    <w:rsid w:val="00FD6DD7"/>
    <w:rsid w:val="00FE0D5A"/>
    <w:rsid w:val="00FE1744"/>
    <w:rsid w:val="00FF06A2"/>
    <w:rsid w:val="00FF0AE3"/>
    <w:rsid w:val="00FF15DD"/>
    <w:rsid w:val="00FF3177"/>
    <w:rsid w:val="00FF52DD"/>
    <w:rsid w:val="00FF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225"/>
  </w:style>
  <w:style w:type="paragraph" w:styleId="1">
    <w:name w:val="heading 1"/>
    <w:basedOn w:val="a"/>
    <w:next w:val="a"/>
    <w:qFormat/>
    <w:rsid w:val="00481225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481225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8122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48122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481225"/>
    <w:pPr>
      <w:ind w:right="-1"/>
      <w:jc w:val="both"/>
    </w:pPr>
    <w:rPr>
      <w:sz w:val="26"/>
    </w:rPr>
  </w:style>
  <w:style w:type="paragraph" w:styleId="a7">
    <w:name w:val="footer"/>
    <w:basedOn w:val="a"/>
    <w:rsid w:val="00481225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481225"/>
  </w:style>
  <w:style w:type="paragraph" w:styleId="a9">
    <w:name w:val="header"/>
    <w:basedOn w:val="a"/>
    <w:link w:val="aa"/>
    <w:uiPriority w:val="99"/>
    <w:rsid w:val="00481225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character" w:styleId="ad">
    <w:name w:val="Hyperlink"/>
    <w:basedOn w:val="a0"/>
    <w:uiPriority w:val="99"/>
    <w:unhideWhenUsed/>
    <w:rsid w:val="00842CBE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F0577"/>
    <w:pPr>
      <w:ind w:left="720"/>
      <w:contextualSpacing/>
    </w:pPr>
  </w:style>
  <w:style w:type="paragraph" w:customStyle="1" w:styleId="formattext">
    <w:name w:val="formattext"/>
    <w:basedOn w:val="a"/>
    <w:rsid w:val="005F53C4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B85EB4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B85EB4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FB4E91"/>
    <w:rPr>
      <w:rFonts w:ascii="Courier New" w:hAnsi="Courier New"/>
      <w:sz w:val="26"/>
    </w:rPr>
  </w:style>
  <w:style w:type="table" w:styleId="af">
    <w:name w:val="Table Grid"/>
    <w:basedOn w:val="a1"/>
    <w:rsid w:val="00DA11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A0BF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8A0BF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Placeholder Text"/>
    <w:basedOn w:val="a0"/>
    <w:uiPriority w:val="99"/>
    <w:semiHidden/>
    <w:rsid w:val="001B671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225"/>
  </w:style>
  <w:style w:type="paragraph" w:styleId="1">
    <w:name w:val="heading 1"/>
    <w:basedOn w:val="a"/>
    <w:next w:val="a"/>
    <w:qFormat/>
    <w:rsid w:val="00481225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481225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8122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48122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481225"/>
    <w:pPr>
      <w:ind w:right="-1"/>
      <w:jc w:val="both"/>
    </w:pPr>
    <w:rPr>
      <w:sz w:val="26"/>
    </w:rPr>
  </w:style>
  <w:style w:type="paragraph" w:styleId="a7">
    <w:name w:val="footer"/>
    <w:basedOn w:val="a"/>
    <w:rsid w:val="00481225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481225"/>
  </w:style>
  <w:style w:type="paragraph" w:styleId="a9">
    <w:name w:val="header"/>
    <w:basedOn w:val="a"/>
    <w:link w:val="aa"/>
    <w:uiPriority w:val="99"/>
    <w:rsid w:val="00481225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character" w:styleId="ad">
    <w:name w:val="Hyperlink"/>
    <w:basedOn w:val="a0"/>
    <w:uiPriority w:val="99"/>
    <w:unhideWhenUsed/>
    <w:rsid w:val="00842CBE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F0577"/>
    <w:pPr>
      <w:ind w:left="720"/>
      <w:contextualSpacing/>
    </w:pPr>
  </w:style>
  <w:style w:type="paragraph" w:customStyle="1" w:styleId="formattext">
    <w:name w:val="formattext"/>
    <w:basedOn w:val="a"/>
    <w:rsid w:val="005F53C4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B85EB4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B85EB4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FB4E91"/>
    <w:rPr>
      <w:rFonts w:ascii="Courier New" w:hAnsi="Courier New"/>
      <w:sz w:val="26"/>
    </w:rPr>
  </w:style>
  <w:style w:type="table" w:styleId="af">
    <w:name w:val="Table Grid"/>
    <w:basedOn w:val="a1"/>
    <w:rsid w:val="00DA11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A0BF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8A0BF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0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2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29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7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2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98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1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7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23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1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65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7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9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94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2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83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8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4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ED8D64121EAECB0304A9A33F0CF172D43BB8B58750F21599D59C06FAECB386738BA825FD4A149E40F5BB2FC0F414798A1612013DFE5D04057413CFOA3E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ED8D64121EAECB0304A9A33F0CF172D43BB8B58757F41193D39C06FAECB386738BA825FD4A149E40F5BE20C6F414798A1612013DFE5D04057413CFOA3E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3ED8D64121EAECB0304B7AE2960AC79DF35E1B98754FB42CD839A51A5BCB5D333CBAE70BE0F1A9843FEEB7786AA4D29C85D1E0125E25C07O13BE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0E299-1FFD-4A41-A794-FA234CEF2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3890</CharactersWithSpaces>
  <SharedDoc>false</SharedDoc>
  <HLinks>
    <vt:vector size="18" baseType="variant">
      <vt:variant>
        <vt:i4>8257645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consultantplus://offline/ref=23ED8D64121EAECB0304A9A33F0CF172D43BB8B58750F21599D59C06FAECB386738BA825FD4A149E40F5BB2FC0F414798A1612013DFE5D04057413CFOA3EE</vt:lpwstr>
      </vt:variant>
      <vt:variant>
        <vt:lpwstr/>
      </vt:variant>
      <vt:variant>
        <vt:i4>8257587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consultantplus://offline/ref=23ED8D64121EAECB0304A9A33F0CF172D43BB8B58757F41193D39C06FAECB386738BA825FD4A149E40F5BE20C6F414798A1612013DFE5D04057413CFOA3EE</vt:lpwstr>
      </vt:variant>
      <vt:variant>
        <vt:lpwstr/>
      </vt:variant>
      <vt:variant>
        <vt:i4>2883632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consultantplus://offline/ref=23ED8D64121EAECB0304B7AE2960AC79DF35E1B98754FB42CD839A51A5BCB5D333CBAE70BE0F1A9843FEEB7786AA4D29C85D1E0125E25C07O13BE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Olompiev-KS</cp:lastModifiedBy>
  <cp:revision>11</cp:revision>
  <cp:lastPrinted>2022-02-16T05:34:00Z</cp:lastPrinted>
  <dcterms:created xsi:type="dcterms:W3CDTF">2022-02-21T12:06:00Z</dcterms:created>
  <dcterms:modified xsi:type="dcterms:W3CDTF">2022-02-25T07:48:00Z</dcterms:modified>
</cp:coreProperties>
</file>