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033468">
      <w:pPr>
        <w:spacing w:line="240" w:lineRule="exact"/>
        <w:ind w:left="10915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46F25" w:rsidRDefault="00C46F25" w:rsidP="00033468">
      <w:pPr>
        <w:tabs>
          <w:tab w:val="center" w:pos="4153"/>
          <w:tab w:val="right" w:pos="8306"/>
        </w:tabs>
        <w:spacing w:line="240" w:lineRule="exact"/>
        <w:ind w:left="10915"/>
        <w:rPr>
          <w:sz w:val="28"/>
          <w:szCs w:val="28"/>
        </w:rPr>
      </w:pPr>
      <w:r>
        <w:rPr>
          <w:sz w:val="28"/>
          <w:szCs w:val="28"/>
        </w:rPr>
        <w:t>распоряжением заместителя главы                                                                                                                                                                   администрации  города Перми –</w:t>
      </w:r>
    </w:p>
    <w:p w:rsidR="00C46F25" w:rsidRPr="00AB770C" w:rsidRDefault="00C46F25" w:rsidP="00033468">
      <w:pPr>
        <w:spacing w:line="240" w:lineRule="exact"/>
        <w:ind w:left="1091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начальника департамента земельных </w:t>
      </w:r>
      <w:r>
        <w:rPr>
          <w:sz w:val="28"/>
          <w:szCs w:val="28"/>
        </w:rPr>
        <w:br/>
        <w:t xml:space="preserve">отношений «Об установлении </w:t>
      </w:r>
      <w:r>
        <w:rPr>
          <w:sz w:val="28"/>
          <w:szCs w:val="28"/>
        </w:rPr>
        <w:br/>
        <w:t xml:space="preserve">публичного сервитута в отдельных </w:t>
      </w:r>
      <w:r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>целях» от</w:t>
      </w:r>
      <w:r w:rsidRPr="00B43367">
        <w:rPr>
          <w:sz w:val="28"/>
          <w:szCs w:val="28"/>
        </w:rPr>
        <w:t xml:space="preserve"> </w:t>
      </w:r>
      <w:r w:rsidR="00B43367" w:rsidRPr="00B43367">
        <w:rPr>
          <w:sz w:val="28"/>
          <w:szCs w:val="28"/>
        </w:rPr>
        <w:t>2</w:t>
      </w:r>
      <w:r w:rsidR="00B43367" w:rsidRPr="00B43367">
        <w:rPr>
          <w:noProof/>
          <w:sz w:val="28"/>
          <w:szCs w:val="28"/>
        </w:rPr>
        <w:t>9</w:t>
      </w:r>
      <w:r w:rsidR="00B43367">
        <w:rPr>
          <w:noProof/>
          <w:sz w:val="28"/>
          <w:szCs w:val="28"/>
        </w:rPr>
        <w:t xml:space="preserve">.10.2021 </w:t>
      </w:r>
      <w:r w:rsidR="00B43367">
        <w:rPr>
          <w:noProof/>
          <w:sz w:val="28"/>
          <w:szCs w:val="28"/>
        </w:rPr>
        <w:br/>
      </w:r>
      <w:r w:rsidR="00B43367">
        <w:rPr>
          <w:noProof/>
          <w:sz w:val="28"/>
          <w:szCs w:val="28"/>
        </w:rPr>
        <w:t>№ 21-01-03-12</w:t>
      </w:r>
      <w:r w:rsidR="00B43367">
        <w:rPr>
          <w:noProof/>
          <w:sz w:val="28"/>
          <w:szCs w:val="28"/>
        </w:rPr>
        <w:t>68</w:t>
      </w:r>
    </w:p>
    <w:p w:rsidR="00C46F25" w:rsidRDefault="00C46F25" w:rsidP="00C46F25">
      <w:pPr>
        <w:ind w:firstLine="720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Default="00C46F25" w:rsidP="003640B5">
      <w:pPr>
        <w:suppressAutoHyphens/>
        <w:jc w:val="both"/>
        <w:rPr>
          <w:noProof/>
          <w:sz w:val="24"/>
          <w:szCs w:val="24"/>
        </w:rPr>
      </w:pPr>
      <w:r w:rsidRPr="004316F2">
        <w:rPr>
          <w:sz w:val="24"/>
          <w:szCs w:val="24"/>
        </w:rPr>
        <w:t>Кадастровы</w:t>
      </w:r>
      <w:r w:rsidR="00B601FD">
        <w:rPr>
          <w:sz w:val="24"/>
          <w:szCs w:val="24"/>
        </w:rPr>
        <w:t>е</w:t>
      </w:r>
      <w:r w:rsidRPr="004316F2">
        <w:rPr>
          <w:sz w:val="24"/>
          <w:szCs w:val="24"/>
        </w:rPr>
        <w:t xml:space="preserve"> номер</w:t>
      </w:r>
      <w:r w:rsidR="00B601FD">
        <w:rPr>
          <w:sz w:val="24"/>
          <w:szCs w:val="24"/>
        </w:rPr>
        <w:t>а</w:t>
      </w:r>
      <w:r w:rsidR="00A62959">
        <w:rPr>
          <w:sz w:val="24"/>
          <w:szCs w:val="24"/>
        </w:rPr>
        <w:t xml:space="preserve"> земельн</w:t>
      </w:r>
      <w:r w:rsidR="00B601FD">
        <w:rPr>
          <w:sz w:val="24"/>
          <w:szCs w:val="24"/>
        </w:rPr>
        <w:t>ых</w:t>
      </w:r>
      <w:r w:rsidR="00A62959">
        <w:rPr>
          <w:sz w:val="24"/>
          <w:szCs w:val="24"/>
        </w:rPr>
        <w:t xml:space="preserve"> участк</w:t>
      </w:r>
      <w:r w:rsidR="00B601FD">
        <w:rPr>
          <w:sz w:val="24"/>
          <w:szCs w:val="24"/>
        </w:rPr>
        <w:t>ов</w:t>
      </w:r>
      <w:r w:rsidR="000E758E">
        <w:rPr>
          <w:sz w:val="24"/>
          <w:szCs w:val="24"/>
        </w:rPr>
        <w:t>:</w:t>
      </w:r>
      <w:r w:rsidR="00AF354D">
        <w:rPr>
          <w:sz w:val="24"/>
          <w:szCs w:val="24"/>
        </w:rPr>
        <w:t xml:space="preserve"> в отношении земель, государственная собственность на которые не разграничена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BC569C">
        <w:rPr>
          <w:sz w:val="24"/>
          <w:szCs w:val="24"/>
        </w:rPr>
        <w:t>обслуживание и эксплуатация газопровода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</w:tcPr>
          <w:p w:rsidR="00033468" w:rsidRPr="00F834FF" w:rsidRDefault="00AF354D" w:rsidP="005E20C6">
            <w:pPr>
              <w:jc w:val="center"/>
              <w:rPr>
                <w:iCs/>
                <w:noProof/>
              </w:rPr>
            </w:pPr>
            <w:r w:rsidRPr="00AF354D">
              <w:rPr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DA50AE" w:rsidP="00A0379B">
            <w:pPr>
              <w:jc w:val="center"/>
            </w:pPr>
            <w:r>
              <w:t>10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</w:pPr>
            <w:r w:rsidRPr="00F834FF">
              <w:rPr>
                <w:iCs/>
                <w:noProof/>
              </w:rPr>
              <w:t>2021</w:t>
            </w:r>
          </w:p>
        </w:tc>
        <w:tc>
          <w:tcPr>
            <w:tcW w:w="281" w:type="pct"/>
          </w:tcPr>
          <w:p w:rsidR="00033468" w:rsidRPr="00F834FF" w:rsidRDefault="00BC66CF" w:rsidP="00A0379B">
            <w:pPr>
              <w:jc w:val="center"/>
            </w:pPr>
            <w:r>
              <w:t>09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</w:pPr>
            <w:r w:rsidRPr="00F834FF">
              <w:rPr>
                <w:iCs/>
                <w:noProof/>
              </w:rPr>
              <w:t>2070</w:t>
            </w:r>
          </w:p>
        </w:tc>
        <w:tc>
          <w:tcPr>
            <w:tcW w:w="423" w:type="pct"/>
          </w:tcPr>
          <w:p w:rsidR="00033468" w:rsidRPr="00F834FF" w:rsidRDefault="00033468" w:rsidP="005E20C6">
            <w:pPr>
              <w:jc w:val="center"/>
            </w:pPr>
          </w:p>
        </w:tc>
        <w:tc>
          <w:tcPr>
            <w:tcW w:w="903" w:type="pct"/>
          </w:tcPr>
          <w:p w:rsidR="00033468" w:rsidRPr="00F834FF" w:rsidRDefault="00AF354D" w:rsidP="00AF354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27</w:t>
            </w:r>
            <w:r w:rsidR="005E20C6">
              <w:rPr>
                <w:iCs/>
                <w:noProof/>
              </w:rPr>
              <w:t>6,</w:t>
            </w:r>
            <w:r>
              <w:rPr>
                <w:iCs/>
                <w:noProof/>
              </w:rPr>
              <w:t>49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AF354D" w:rsidP="00BC569C">
            <w:pPr>
              <w:jc w:val="center"/>
              <w:rPr>
                <w:iCs/>
                <w:noProof/>
              </w:rPr>
            </w:pPr>
            <w:r>
              <w:t>1147,65</w:t>
            </w:r>
          </w:p>
        </w:tc>
        <w:tc>
          <w:tcPr>
            <w:tcW w:w="610" w:type="pct"/>
          </w:tcPr>
          <w:p w:rsidR="00033468" w:rsidRPr="00F834FF" w:rsidRDefault="00AF354D" w:rsidP="00DE4677">
            <w:pPr>
              <w:jc w:val="center"/>
            </w:pPr>
            <w:r>
              <w:t>1554,84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AF354D" w:rsidP="00DB3F11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1554,84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Pr="00FB6D03" w:rsidRDefault="00FB6D03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BC66CF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9228A9" w:rsidRPr="00BC66CF">
              <w:rPr>
                <w:iCs/>
                <w:noProof/>
              </w:rPr>
              <w:t>01</w:t>
            </w:r>
            <w:r w:rsidR="00C46F25" w:rsidRPr="00BC66CF">
              <w:rPr>
                <w:iCs/>
                <w:noProof/>
              </w:rPr>
              <w:t>.</w:t>
            </w:r>
            <w:r w:rsidR="00DA50AE" w:rsidRPr="00BC66CF">
              <w:rPr>
                <w:iCs/>
                <w:noProof/>
              </w:rPr>
              <w:t>10</w:t>
            </w:r>
            <w:r w:rsidR="00C46F25" w:rsidRPr="00BC66CF">
              <w:rPr>
                <w:iCs/>
                <w:noProof/>
              </w:rPr>
              <w:t xml:space="preserve">.2021 по </w:t>
            </w:r>
            <w:r w:rsidR="00FB56BF" w:rsidRPr="00BC66CF">
              <w:rPr>
                <w:iCs/>
                <w:noProof/>
              </w:rPr>
              <w:t>01</w:t>
            </w:r>
            <w:r w:rsidR="00C46F25" w:rsidRPr="00BC66CF">
              <w:rPr>
                <w:iCs/>
                <w:noProof/>
              </w:rPr>
              <w:t>.</w:t>
            </w:r>
            <w:r w:rsidR="00BC66CF" w:rsidRPr="00BC66CF">
              <w:rPr>
                <w:iCs/>
                <w:noProof/>
              </w:rPr>
              <w:t>09</w:t>
            </w:r>
            <w:r w:rsidR="00C46F25" w:rsidRPr="00BC66CF">
              <w:rPr>
                <w:iCs/>
                <w:noProof/>
              </w:rPr>
              <w:t>.2070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AF354D" w:rsidP="00DB3F11">
            <w:pPr>
              <w:jc w:val="center"/>
            </w:pPr>
            <w:r>
              <w:rPr>
                <w:b/>
                <w:i/>
              </w:rPr>
              <w:t>1554,84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AF354D">
        <w:rPr>
          <w:b/>
          <w:iCs/>
          <w:noProof/>
          <w:sz w:val="22"/>
          <w:szCs w:val="22"/>
        </w:rPr>
        <w:t>1554</w:t>
      </w:r>
      <w:r w:rsidR="005E20C6">
        <w:rPr>
          <w:b/>
          <w:iCs/>
          <w:noProof/>
          <w:sz w:val="22"/>
          <w:szCs w:val="22"/>
        </w:rPr>
        <w:t>,</w:t>
      </w:r>
      <w:r w:rsidR="00AF354D">
        <w:rPr>
          <w:b/>
          <w:iCs/>
          <w:noProof/>
          <w:sz w:val="22"/>
          <w:szCs w:val="22"/>
        </w:rPr>
        <w:t>84</w:t>
      </w:r>
      <w:r w:rsidR="006B6F31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AF354D">
        <w:rPr>
          <w:b/>
          <w:iCs/>
          <w:noProof/>
          <w:sz w:val="22"/>
          <w:szCs w:val="22"/>
        </w:rPr>
        <w:t>одна тысяча пятьсот пятьдесят четыре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</w:t>
      </w:r>
      <w:r w:rsidR="00AF354D">
        <w:rPr>
          <w:b/>
          <w:iCs/>
          <w:noProof/>
          <w:sz w:val="22"/>
          <w:szCs w:val="22"/>
        </w:rPr>
        <w:t>я 84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BC569C">
        <w:rPr>
          <w:b/>
          <w:iCs/>
          <w:noProof/>
          <w:sz w:val="22"/>
          <w:szCs w:val="22"/>
        </w:rPr>
        <w:t>ек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от 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от </w:t>
                      </w:r>
                      <w:bookmarkStart w:id="1" w:name="_GoBack"/>
                      <w:bookmarkEnd w:id="1"/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827" w:rsidRDefault="00C34827" w:rsidP="00CA0E3C">
      <w:r>
        <w:separator/>
      </w:r>
    </w:p>
  </w:endnote>
  <w:endnote w:type="continuationSeparator" w:id="0">
    <w:p w:rsidR="00C34827" w:rsidRDefault="00C34827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827" w:rsidRDefault="00C34827" w:rsidP="00CA0E3C">
      <w:r>
        <w:separator/>
      </w:r>
    </w:p>
  </w:footnote>
  <w:footnote w:type="continuationSeparator" w:id="0">
    <w:p w:rsidR="00C34827" w:rsidRDefault="00C34827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E758E"/>
    <w:rsid w:val="00163853"/>
    <w:rsid w:val="00185CF7"/>
    <w:rsid w:val="002305A2"/>
    <w:rsid w:val="0028208A"/>
    <w:rsid w:val="003640B5"/>
    <w:rsid w:val="003D0635"/>
    <w:rsid w:val="003D24D3"/>
    <w:rsid w:val="004473D7"/>
    <w:rsid w:val="0045431F"/>
    <w:rsid w:val="00465A55"/>
    <w:rsid w:val="00465B7F"/>
    <w:rsid w:val="004A04C6"/>
    <w:rsid w:val="004A6BDF"/>
    <w:rsid w:val="004D4A93"/>
    <w:rsid w:val="00505486"/>
    <w:rsid w:val="005B0190"/>
    <w:rsid w:val="005B26E3"/>
    <w:rsid w:val="005E20C6"/>
    <w:rsid w:val="006019B0"/>
    <w:rsid w:val="0065601A"/>
    <w:rsid w:val="006849A3"/>
    <w:rsid w:val="006A66AC"/>
    <w:rsid w:val="006B6F31"/>
    <w:rsid w:val="007418CF"/>
    <w:rsid w:val="007526E7"/>
    <w:rsid w:val="007A349E"/>
    <w:rsid w:val="007D3176"/>
    <w:rsid w:val="008025B6"/>
    <w:rsid w:val="008152D1"/>
    <w:rsid w:val="00865DB7"/>
    <w:rsid w:val="008C478F"/>
    <w:rsid w:val="009055D7"/>
    <w:rsid w:val="009228A9"/>
    <w:rsid w:val="009563F0"/>
    <w:rsid w:val="00982F9C"/>
    <w:rsid w:val="00A0379B"/>
    <w:rsid w:val="00A45D48"/>
    <w:rsid w:val="00A62959"/>
    <w:rsid w:val="00A81FAD"/>
    <w:rsid w:val="00AD7521"/>
    <w:rsid w:val="00AE4783"/>
    <w:rsid w:val="00AF354D"/>
    <w:rsid w:val="00B0683D"/>
    <w:rsid w:val="00B43367"/>
    <w:rsid w:val="00B601FD"/>
    <w:rsid w:val="00BC1569"/>
    <w:rsid w:val="00BC569C"/>
    <w:rsid w:val="00BC66CF"/>
    <w:rsid w:val="00C02FB9"/>
    <w:rsid w:val="00C34827"/>
    <w:rsid w:val="00C46F25"/>
    <w:rsid w:val="00CA0E3C"/>
    <w:rsid w:val="00D20F47"/>
    <w:rsid w:val="00D5515F"/>
    <w:rsid w:val="00D6576B"/>
    <w:rsid w:val="00DA50AE"/>
    <w:rsid w:val="00DB3F11"/>
    <w:rsid w:val="00DD45D6"/>
    <w:rsid w:val="00DE4677"/>
    <w:rsid w:val="00DE674F"/>
    <w:rsid w:val="00E26E45"/>
    <w:rsid w:val="00E37D32"/>
    <w:rsid w:val="00E40FCD"/>
    <w:rsid w:val="00E636C2"/>
    <w:rsid w:val="00ED7D5B"/>
    <w:rsid w:val="00F42741"/>
    <w:rsid w:val="00F834FF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D2AEF-80EB-402A-9ABF-AF595740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 Никита Валерьевич</dc:creator>
  <cp:keywords/>
  <dc:description/>
  <cp:lastModifiedBy>Патлусова Ирина Михайловна</cp:lastModifiedBy>
  <cp:revision>45</cp:revision>
  <cp:lastPrinted>2022-03-05T06:25:00Z</cp:lastPrinted>
  <dcterms:created xsi:type="dcterms:W3CDTF">2021-05-26T09:38:00Z</dcterms:created>
  <dcterms:modified xsi:type="dcterms:W3CDTF">2022-03-05T06:27:00Z</dcterms:modified>
</cp:coreProperties>
</file>