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A10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0191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A10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01911">
                        <w:rPr>
                          <w:sz w:val="28"/>
                          <w:szCs w:val="28"/>
                          <w:u w:val="single"/>
                        </w:rPr>
                        <w:t xml:space="preserve"> 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103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A103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37A1E" w:rsidRDefault="00137A1E" w:rsidP="00137A1E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первом чтении проекта решения Пермской городской Думы «О внесении изменений в Правила благоустройства территории города </w:t>
      </w:r>
      <w:r>
        <w:rPr>
          <w:b/>
          <w:sz w:val="28"/>
          <w:szCs w:val="28"/>
        </w:rPr>
        <w:br/>
        <w:t xml:space="preserve">Перми, утвержденные решением Пермской городской Думы </w:t>
      </w:r>
      <w:r>
        <w:rPr>
          <w:b/>
          <w:sz w:val="28"/>
          <w:szCs w:val="28"/>
        </w:rPr>
        <w:br/>
        <w:t>от 15.12.2020 № 277»</w:t>
      </w:r>
    </w:p>
    <w:p w:rsidR="00137A1E" w:rsidRDefault="00137A1E" w:rsidP="00137A1E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137A1E" w:rsidRDefault="00137A1E" w:rsidP="00137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 внесении изменений в Правила благоустройства территории города Перми, утвержденные решением Пермской городской Думы от 15.12.2020 № 277».</w:t>
      </w:r>
    </w:p>
    <w:p w:rsidR="00137A1E" w:rsidRDefault="00137A1E" w:rsidP="00137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Пермскую городскую Думу на имя председателя Пермской городской Думы в письменном виде до 05.04.2022 включительно.</w:t>
      </w:r>
    </w:p>
    <w:p w:rsidR="00137A1E" w:rsidRDefault="00137A1E" w:rsidP="00137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головным комитетом по подготовке проекта решения ко второму чтению комитет Пермской городской Думы по пространственному развитию и благоустройству.</w:t>
      </w:r>
    </w:p>
    <w:p w:rsidR="00137A1E" w:rsidRDefault="00137A1E" w:rsidP="00137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A1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qx9Oh9Gumk+vBJyyLBJyF16j2FJC5t3xuf0PXwotLQSEZIVY0HS3mb/rZK5j7RA7k9MgdQyoV/zd+keB8UqgQ==" w:salt="AXV+mKhm1J0tQuXqRw1u1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37A1E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103A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1911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960B92D7-481F-4E10-B048-0C592603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137A1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7BC0A-8019-4F8F-88C6-86E13270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2022-03-22T05:25:00Z</cp:lastPrinted>
  <dcterms:created xsi:type="dcterms:W3CDTF">2022-03-17T05:53:00Z</dcterms:created>
  <dcterms:modified xsi:type="dcterms:W3CDTF">2022-03-22T05:25:00Z</dcterms:modified>
</cp:coreProperties>
</file>