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03AD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0286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03AD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02863">
                        <w:rPr>
                          <w:sz w:val="28"/>
                          <w:szCs w:val="28"/>
                          <w:u w:val="single"/>
                        </w:rPr>
                        <w:t xml:space="preserve"> 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703AD6" w:rsidRDefault="00703AD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03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703AD6" w:rsidRDefault="00703AD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03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A3004" w:rsidRPr="00DA3004" w:rsidRDefault="00DA3004" w:rsidP="00DA3004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DA3004">
        <w:rPr>
          <w:b/>
          <w:sz w:val="28"/>
          <w:szCs w:val="28"/>
        </w:rPr>
        <w:t>О реализации администрацией города Перми мероприятий по эффективному управлению и распоряжению муниципальным имуществом</w:t>
      </w:r>
    </w:p>
    <w:p w:rsidR="00DA3004" w:rsidRPr="00DA3004" w:rsidRDefault="00DA3004" w:rsidP="00DA30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004">
        <w:rPr>
          <w:sz w:val="28"/>
          <w:szCs w:val="28"/>
        </w:rPr>
        <w:t xml:space="preserve">Заслушав и обсудив информацию администрации города Перми о  реализации администрацией города Перми мероприятий по эффективному управлению </w:t>
      </w:r>
      <w:r w:rsidR="00703AD6">
        <w:rPr>
          <w:sz w:val="28"/>
          <w:szCs w:val="28"/>
        </w:rPr>
        <w:t> </w:t>
      </w:r>
      <w:r w:rsidRPr="00DA3004">
        <w:rPr>
          <w:sz w:val="28"/>
          <w:szCs w:val="28"/>
        </w:rPr>
        <w:t>распоряжению муниципальным имуществом,</w:t>
      </w:r>
    </w:p>
    <w:p w:rsidR="00DA3004" w:rsidRPr="00DA3004" w:rsidRDefault="00DA3004" w:rsidP="00DA3004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DA3004">
        <w:rPr>
          <w:color w:val="000000"/>
          <w:sz w:val="28"/>
          <w:szCs w:val="28"/>
        </w:rPr>
        <w:t xml:space="preserve">Пермская городская Дума </w:t>
      </w:r>
      <w:r w:rsidRPr="00DA3004">
        <w:rPr>
          <w:b/>
          <w:color w:val="000000"/>
          <w:sz w:val="28"/>
          <w:szCs w:val="28"/>
        </w:rPr>
        <w:t>р е ш и л а:</w:t>
      </w:r>
    </w:p>
    <w:p w:rsidR="00DA3004" w:rsidRPr="00DA3004" w:rsidRDefault="00DA3004" w:rsidP="00DA300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A3004">
        <w:rPr>
          <w:sz w:val="28"/>
          <w:szCs w:val="28"/>
        </w:rPr>
        <w:t>1. Информацию принять к сведению.</w:t>
      </w:r>
    </w:p>
    <w:p w:rsidR="00DA3004" w:rsidRPr="00DA3004" w:rsidRDefault="00DA3004" w:rsidP="00DA300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A3004">
        <w:rPr>
          <w:sz w:val="28"/>
          <w:szCs w:val="28"/>
        </w:rPr>
        <w:t xml:space="preserve">2. Рекомендовать администрации города Перми направить в Пермскую городскую Думу: </w:t>
      </w:r>
    </w:p>
    <w:p w:rsidR="00DA3004" w:rsidRPr="00DA3004" w:rsidRDefault="00DA3004" w:rsidP="00DA300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A3004">
        <w:rPr>
          <w:sz w:val="28"/>
          <w:szCs w:val="28"/>
        </w:rPr>
        <w:t xml:space="preserve">2.1 до 01.05.2022 план мероприятий, направленных на активизацию работы </w:t>
      </w:r>
      <w:r w:rsidRPr="00DA3004">
        <w:rPr>
          <w:sz w:val="28"/>
          <w:szCs w:val="28"/>
        </w:rPr>
        <w:br/>
        <w:t>по передаче собственникам помещений в многоквартирных домах помещений, находящихся в муниципальной собственности, предназначенных для обслуживания более одного помещения в многоквартирном доме;</w:t>
      </w:r>
    </w:p>
    <w:p w:rsidR="00DA3004" w:rsidRPr="00DA3004" w:rsidRDefault="00DA3004" w:rsidP="00DA300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A3004">
        <w:rPr>
          <w:sz w:val="28"/>
          <w:szCs w:val="28"/>
        </w:rPr>
        <w:t xml:space="preserve">2.2 до 01.06.2022 перечень аварийных нежилых зданий, находящихся в муниципальной собственности и планируемых к </w:t>
      </w:r>
      <w:r w:rsidR="00502863">
        <w:rPr>
          <w:sz w:val="28"/>
          <w:szCs w:val="28"/>
        </w:rPr>
        <w:t>сносу, с указанием информации о </w:t>
      </w:r>
      <w:r w:rsidRPr="00DA3004">
        <w:rPr>
          <w:sz w:val="28"/>
          <w:szCs w:val="28"/>
        </w:rPr>
        <w:t>финансовой потребности на организацию их сноса и ожидаемом эффекте от</w:t>
      </w:r>
      <w:r w:rsidR="00703AD6">
        <w:rPr>
          <w:sz w:val="28"/>
          <w:szCs w:val="28"/>
        </w:rPr>
        <w:t> </w:t>
      </w:r>
      <w:r w:rsidRPr="00DA3004">
        <w:rPr>
          <w:sz w:val="28"/>
          <w:szCs w:val="28"/>
        </w:rPr>
        <w:t>вовлечения в оборот высвобожденных земельных участков.</w:t>
      </w:r>
    </w:p>
    <w:p w:rsidR="00DA3004" w:rsidRPr="00DA3004" w:rsidRDefault="00DA3004" w:rsidP="00DA300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A3004">
        <w:rPr>
          <w:sz w:val="28"/>
          <w:szCs w:val="28"/>
        </w:rPr>
        <w:t>3. Настоящее решение вступает в силу со дня его подписания.</w:t>
      </w:r>
    </w:p>
    <w:p w:rsidR="00DA3004" w:rsidRPr="00DA3004" w:rsidRDefault="00DA3004" w:rsidP="00DA300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A3004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DA3004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A09C0" wp14:editId="5914B981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A09C0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00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K3HTa3L3HYRmdodgwfO+rT9VZVYQddiSqLtZAIU9wMm5aJ8Nwl6J09d+7BNBb0nJ+SoqWmg4mG5FPhyVcVrug==" w:salt="8mGwh9CNoT+45/rc//o3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2863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3AD6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A3004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1B9DAD07-7CA2-4889-96D6-EB486C45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2022-03-23T09:50:00Z</cp:lastPrinted>
  <dcterms:created xsi:type="dcterms:W3CDTF">2022-03-17T05:49:00Z</dcterms:created>
  <dcterms:modified xsi:type="dcterms:W3CDTF">2022-03-23T09:50:00Z</dcterms:modified>
</cp:coreProperties>
</file>