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B62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E2DF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B62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E2DF6">
                        <w:rPr>
                          <w:sz w:val="28"/>
                          <w:szCs w:val="28"/>
                          <w:u w:val="single"/>
                        </w:rPr>
                        <w:t xml:space="preserve"> 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62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B62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3850" w:rsidRPr="00743850" w:rsidRDefault="00743850" w:rsidP="00743850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743850">
        <w:rPr>
          <w:rFonts w:eastAsia="Calibri"/>
          <w:b/>
          <w:sz w:val="28"/>
          <w:szCs w:val="24"/>
          <w:lang w:eastAsia="en-US"/>
        </w:rPr>
        <w:t>О внесении изменения в</w:t>
      </w:r>
      <w:r w:rsidRPr="00743850">
        <w:rPr>
          <w:b/>
          <w:sz w:val="28"/>
          <w:szCs w:val="28"/>
        </w:rPr>
        <w:t xml:space="preserve"> решение Пермской городской Думы от 23.06.2020 № 104 «О подготовке к празднованию 300-летия города Перми» </w:t>
      </w:r>
    </w:p>
    <w:p w:rsidR="00743850" w:rsidRPr="00743850" w:rsidRDefault="00743850" w:rsidP="00743850">
      <w:pPr>
        <w:autoSpaceDE w:val="0"/>
        <w:autoSpaceDN w:val="0"/>
        <w:adjustRightInd w:val="0"/>
        <w:spacing w:before="240" w:after="240"/>
        <w:ind w:firstLine="709"/>
        <w:rPr>
          <w:sz w:val="28"/>
          <w:szCs w:val="24"/>
        </w:rPr>
      </w:pPr>
      <w:r w:rsidRPr="00743850">
        <w:rPr>
          <w:sz w:val="28"/>
          <w:szCs w:val="24"/>
        </w:rPr>
        <w:t>В соответствии с Уставом города Перми</w:t>
      </w:r>
    </w:p>
    <w:p w:rsidR="00743850" w:rsidRPr="00743850" w:rsidRDefault="00743850" w:rsidP="00743850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743850">
        <w:rPr>
          <w:sz w:val="28"/>
          <w:szCs w:val="24"/>
        </w:rPr>
        <w:t xml:space="preserve">Пермская городская Дума </w:t>
      </w:r>
      <w:r w:rsidRPr="00743850">
        <w:rPr>
          <w:b/>
          <w:sz w:val="28"/>
          <w:szCs w:val="24"/>
        </w:rPr>
        <w:t>р е ш и л а</w:t>
      </w:r>
      <w:r w:rsidRPr="00743850">
        <w:rPr>
          <w:b/>
          <w:spacing w:val="50"/>
          <w:sz w:val="28"/>
          <w:szCs w:val="24"/>
        </w:rPr>
        <w:t>:</w:t>
      </w:r>
    </w:p>
    <w:p w:rsidR="00743850" w:rsidRPr="00743850" w:rsidRDefault="00743850" w:rsidP="0074385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43850">
        <w:rPr>
          <w:sz w:val="28"/>
          <w:szCs w:val="24"/>
        </w:rPr>
        <w:t>1. Внести в решение Пермской городской Думы от 23.06.2020 №</w:t>
      </w:r>
      <w:r w:rsidR="00F81FF3">
        <w:rPr>
          <w:sz w:val="28"/>
          <w:szCs w:val="24"/>
        </w:rPr>
        <w:t> </w:t>
      </w:r>
      <w:r w:rsidRPr="00743850">
        <w:rPr>
          <w:sz w:val="28"/>
          <w:szCs w:val="24"/>
        </w:rPr>
        <w:t>104</w:t>
      </w:r>
      <w:r w:rsidR="00F81FF3">
        <w:rPr>
          <w:sz w:val="28"/>
          <w:szCs w:val="24"/>
        </w:rPr>
        <w:t> </w:t>
      </w:r>
      <w:r w:rsidRPr="00743850">
        <w:rPr>
          <w:sz w:val="28"/>
          <w:szCs w:val="24"/>
        </w:rPr>
        <w:t>«О подготовке к празднованию 300-летия города Перми» изменение, заменив в пункте 2.3 слова «до 31.12.2021» словами «до 01.0</w:t>
      </w:r>
      <w:r w:rsidR="000B62F9">
        <w:rPr>
          <w:sz w:val="28"/>
          <w:szCs w:val="24"/>
        </w:rPr>
        <w:t>7</w:t>
      </w:r>
      <w:r w:rsidRPr="00743850">
        <w:rPr>
          <w:sz w:val="28"/>
          <w:szCs w:val="24"/>
        </w:rPr>
        <w:t>.2022».</w:t>
      </w:r>
    </w:p>
    <w:p w:rsidR="00743850" w:rsidRPr="00743850" w:rsidRDefault="00743850" w:rsidP="0074385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743850">
        <w:rPr>
          <w:sz w:val="28"/>
          <w:szCs w:val="24"/>
        </w:rPr>
        <w:t xml:space="preserve">2. </w:t>
      </w:r>
      <w:r w:rsidRPr="00743850">
        <w:rPr>
          <w:rFonts w:eastAsia="Calibri"/>
          <w:sz w:val="28"/>
          <w:szCs w:val="24"/>
          <w:lang w:eastAsia="en-US"/>
        </w:rPr>
        <w:t>Настоящее решение вступает в силу со дня его подписания.</w:t>
      </w:r>
    </w:p>
    <w:p w:rsidR="00743850" w:rsidRPr="00743850" w:rsidRDefault="00743850" w:rsidP="00743850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43850">
        <w:rPr>
          <w:sz w:val="28"/>
          <w:szCs w:val="24"/>
        </w:rPr>
        <w:t>3.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8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JFaX+DfyO73isFf20lSvKHqDU4O7JRw1UIVxRyWw6O3pdw94wJXdf/6LegWP+v/zXUTrdh+59EYJQZSriGkOA==" w:salt="Vuc01Dih0w6hR/fotX5L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B62F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43850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2DF6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1FF3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F9201DAB-2380-4A60-AEB3-CD6EE47B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578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2022-03-23T09:51:00Z</cp:lastPrinted>
  <dcterms:created xsi:type="dcterms:W3CDTF">2022-03-03T06:30:00Z</dcterms:created>
  <dcterms:modified xsi:type="dcterms:W3CDTF">2022-03-23T09:52:00Z</dcterms:modified>
</cp:coreProperties>
</file>