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D03443">
      <w:pPr>
        <w:spacing w:after="0"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68041B20">
                <wp:simplePos x="0" y="0"/>
                <wp:positionH relativeFrom="column">
                  <wp:posOffset>-71755</wp:posOffset>
                </wp:positionH>
                <wp:positionV relativeFrom="paragraph">
                  <wp:posOffset>-549910</wp:posOffset>
                </wp:positionV>
                <wp:extent cx="6358890" cy="1426210"/>
                <wp:effectExtent l="0" t="0" r="3810" b="254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1426210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D03443" w:rsidRDefault="00D03443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D03443" w:rsidRPr="0031066C" w:rsidRDefault="00D03443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D03443" w:rsidRPr="0099544D" w:rsidRDefault="00D03443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D03443" w:rsidRDefault="00D03443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0091822E" w:rsidR="00D03443" w:rsidRPr="00A43577" w:rsidRDefault="00730173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37238B4D" w:rsidR="00D03443" w:rsidRPr="00A43577" w:rsidRDefault="00730173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-5.65pt;margin-top:-43.3pt;width:500.7pt;height:112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D03443" w:rsidRDefault="00D03443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D03443" w:rsidRPr="0031066C" w:rsidRDefault="00D03443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D03443" w:rsidRPr="0099544D" w:rsidRDefault="00D03443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D03443" w:rsidRDefault="00D03443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0091822E" w:rsidR="00D03443" w:rsidRPr="00A43577" w:rsidRDefault="00730173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28.03.2022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37238B4D" w:rsidR="00D03443" w:rsidRPr="00A43577" w:rsidRDefault="00730173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D03443">
      <w:pPr>
        <w:spacing w:after="0"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D03443">
      <w:pPr>
        <w:adjustRightInd w:val="0"/>
        <w:snapToGrid w:val="0"/>
        <w:spacing w:after="0" w:line="240" w:lineRule="auto"/>
        <w:jc w:val="both"/>
        <w:rPr>
          <w:sz w:val="24"/>
          <w:lang w:val="x-none" w:eastAsia="x-none"/>
        </w:rPr>
      </w:pPr>
    </w:p>
    <w:p w14:paraId="6A43B96D" w14:textId="77777777" w:rsidR="000D5D21" w:rsidRPr="000D5D21" w:rsidRDefault="000D5D21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6F6F9B68" w14:textId="77777777" w:rsidR="009C47C9" w:rsidRDefault="009C47C9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6AEE761D" w14:textId="77777777" w:rsidR="00927423" w:rsidRPr="000D5D21" w:rsidRDefault="00927423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5FE0C91E" w14:textId="78ABDED0" w:rsidR="00CB7BED" w:rsidRDefault="00287516" w:rsidP="00D03443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="00CB7BED"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на подготовку и проведение празднования на федеральном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уровне памятных дат субъектов Российской Федерации</w:t>
      </w:r>
      <w:bookmarkEnd w:id="0"/>
      <w:r>
        <w:rPr>
          <w:b/>
          <w:sz w:val="28"/>
          <w:szCs w:val="28"/>
          <w:lang w:eastAsia="ru-RU"/>
        </w:rPr>
        <w:t>, утвержденный постановлением</w:t>
      </w:r>
    </w:p>
    <w:p w14:paraId="03971B30" w14:textId="77777777" w:rsidR="00287516" w:rsidRDefault="00287516" w:rsidP="00D03443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1451AEB6" w14:textId="6B5C0399" w:rsidR="00287516" w:rsidRPr="00CB7BED" w:rsidRDefault="00287516" w:rsidP="00D03443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20.07.2021 № 531</w:t>
      </w:r>
    </w:p>
    <w:p w14:paraId="4D907E08" w14:textId="77777777" w:rsidR="00CB7BED" w:rsidRPr="000D5D21" w:rsidRDefault="00CB7BED" w:rsidP="00D0344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B3FD598" w14:textId="77777777" w:rsidR="00CB7BED" w:rsidRPr="000D5D21" w:rsidRDefault="00CB7BED" w:rsidP="00D0344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1AF1F626" w14:textId="77777777" w:rsidR="00CB7BED" w:rsidRPr="000D5D21" w:rsidRDefault="00CB7BED" w:rsidP="00D03443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A550955" w14:textId="67AC1124" w:rsidR="003F0426" w:rsidRPr="003F0426" w:rsidRDefault="003F0426" w:rsidP="00D0344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30 декабря 2019 г. № 1025-п «Об утверждении </w:t>
      </w:r>
      <w:r w:rsidR="00857681">
        <w:rPr>
          <w:sz w:val="28"/>
          <w:szCs w:val="28"/>
          <w:lang w:eastAsia="ru-RU"/>
        </w:rPr>
        <w:t>П</w:t>
      </w:r>
      <w:r w:rsidRPr="003F0426">
        <w:rPr>
          <w:sz w:val="28"/>
          <w:szCs w:val="28"/>
          <w:lang w:eastAsia="ru-RU"/>
        </w:rPr>
        <w:t xml:space="preserve">орядка предоставления субсидии из бюджета Пермского края, в том числе за счет средств субсидии из </w:t>
      </w:r>
      <w:r w:rsidR="00200733">
        <w:rPr>
          <w:sz w:val="28"/>
          <w:szCs w:val="28"/>
          <w:lang w:eastAsia="ru-RU"/>
        </w:rPr>
        <w:t>ф</w:t>
      </w:r>
      <w:r w:rsidRPr="003F0426">
        <w:rPr>
          <w:sz w:val="28"/>
          <w:szCs w:val="28"/>
          <w:lang w:eastAsia="ru-RU"/>
        </w:rPr>
        <w:t xml:space="preserve">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D0344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3686AD1D" w:rsidR="00CB7BED" w:rsidRDefault="009C47C9" w:rsidP="00BE43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bookmarkStart w:id="1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1"/>
      <w:r w:rsidR="00287516" w:rsidRPr="00A46DB1"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города Перми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</w:t>
      </w:r>
      <w:r w:rsidR="00343EE8">
        <w:rPr>
          <w:rFonts w:ascii="Times New Roman" w:hAnsi="Times New Roman"/>
          <w:sz w:val="28"/>
          <w:szCs w:val="28"/>
          <w:lang w:eastAsia="ru-RU"/>
        </w:rPr>
        <w:t xml:space="preserve"> (в ред. от 22.09.2021 №</w:t>
      </w:r>
      <w:r w:rsidR="00857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EE8">
        <w:rPr>
          <w:rFonts w:ascii="Times New Roman" w:hAnsi="Times New Roman"/>
          <w:sz w:val="28"/>
          <w:szCs w:val="28"/>
          <w:lang w:eastAsia="ru-RU"/>
        </w:rPr>
        <w:t>732</w:t>
      </w:r>
      <w:r w:rsidR="00EE5E63">
        <w:rPr>
          <w:rFonts w:ascii="Times New Roman" w:hAnsi="Times New Roman"/>
          <w:sz w:val="28"/>
          <w:szCs w:val="28"/>
          <w:lang w:eastAsia="ru-RU"/>
        </w:rPr>
        <w:t>, от 18.10.2021 № 885</w:t>
      </w:r>
      <w:r w:rsidR="00343EE8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36748F" w14:textId="76A3150E" w:rsidR="00941261" w:rsidRDefault="00F428BB" w:rsidP="00BE43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1.3</w:t>
      </w:r>
      <w:r w:rsidR="00941261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E22613A" w14:textId="25C2B06F" w:rsidR="00941261" w:rsidRDefault="00A04E58" w:rsidP="00BE4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38B3">
        <w:rPr>
          <w:sz w:val="28"/>
          <w:szCs w:val="28"/>
        </w:rPr>
        <w:t xml:space="preserve">«1.3. Целью предоставления субсидий на иные цели является подготовка </w:t>
      </w:r>
      <w:r w:rsidR="00A844F1">
        <w:rPr>
          <w:sz w:val="28"/>
          <w:szCs w:val="28"/>
        </w:rPr>
        <w:br/>
      </w:r>
      <w:r w:rsidRPr="001638B3">
        <w:rPr>
          <w:sz w:val="28"/>
          <w:szCs w:val="28"/>
        </w:rPr>
        <w:t>и проведение празднования 300-летия основания города Перми в рамках подготовки и празднования на федеральном уровне памятных дат субъектов Российской Федерации, предусмотренных муниципальной программой «Культура города Перми</w:t>
      </w:r>
      <w:r w:rsidR="00941261" w:rsidRPr="001638B3">
        <w:rPr>
          <w:sz w:val="28"/>
          <w:szCs w:val="28"/>
        </w:rPr>
        <w:t>.»;</w:t>
      </w:r>
    </w:p>
    <w:p w14:paraId="27F8A84B" w14:textId="6554F4F0" w:rsidR="00941261" w:rsidRPr="0059132B" w:rsidRDefault="00941261" w:rsidP="00BE43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2B">
        <w:rPr>
          <w:rFonts w:ascii="Times New Roman" w:hAnsi="Times New Roman"/>
          <w:sz w:val="28"/>
          <w:szCs w:val="28"/>
        </w:rPr>
        <w:t xml:space="preserve">1.2. </w:t>
      </w:r>
      <w:r w:rsidR="00F428BB">
        <w:rPr>
          <w:rFonts w:ascii="Times New Roman" w:hAnsi="Times New Roman"/>
          <w:sz w:val="28"/>
          <w:szCs w:val="28"/>
          <w:lang w:eastAsia="ru-RU"/>
        </w:rPr>
        <w:t>пункт 2.1</w:t>
      </w:r>
      <w:r w:rsidRPr="0059132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95CFDE5" w14:textId="77777777" w:rsidR="00941261" w:rsidRDefault="0094126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«2.1. </w:t>
      </w:r>
      <w:r w:rsidRPr="00E64CC8">
        <w:rPr>
          <w:bCs/>
          <w:sz w:val="28"/>
          <w:szCs w:val="28"/>
          <w:lang w:eastAsia="ru-RU"/>
        </w:rPr>
        <w:t>Для получения субсидий на иные цели Учреждения направляют в Департамент следующие документы:</w:t>
      </w:r>
      <w:r>
        <w:rPr>
          <w:bCs/>
          <w:sz w:val="28"/>
          <w:szCs w:val="28"/>
          <w:lang w:eastAsia="ru-RU"/>
        </w:rPr>
        <w:t>»;</w:t>
      </w:r>
    </w:p>
    <w:p w14:paraId="07CBA13D" w14:textId="44FEB467" w:rsidR="00557B86" w:rsidRDefault="00557B86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1.3. пункт 2.3 изложить в следующей редакции:</w:t>
      </w:r>
    </w:p>
    <w:p w14:paraId="205DAACA" w14:textId="228AB6DD" w:rsidR="004B4845" w:rsidRPr="00780151" w:rsidRDefault="00557B86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>«2.3.</w:t>
      </w:r>
      <w:r w:rsidR="004B4845" w:rsidRPr="004B4845">
        <w:rPr>
          <w:sz w:val="28"/>
          <w:szCs w:val="28"/>
        </w:rPr>
        <w:t xml:space="preserve"> </w:t>
      </w:r>
      <w:r w:rsidR="004B4845" w:rsidRPr="00780151">
        <w:rPr>
          <w:sz w:val="28"/>
          <w:szCs w:val="28"/>
        </w:rPr>
        <w:t>Требования, которым Учреждени</w:t>
      </w:r>
      <w:r w:rsidR="004B4845">
        <w:rPr>
          <w:sz w:val="28"/>
          <w:szCs w:val="28"/>
        </w:rPr>
        <w:t>я</w:t>
      </w:r>
      <w:r w:rsidR="004B4845" w:rsidRPr="00780151">
        <w:rPr>
          <w:sz w:val="28"/>
          <w:szCs w:val="28"/>
        </w:rPr>
        <w:t xml:space="preserve"> должн</w:t>
      </w:r>
      <w:r w:rsidR="004B4845">
        <w:rPr>
          <w:sz w:val="28"/>
          <w:szCs w:val="28"/>
        </w:rPr>
        <w:t>ы</w:t>
      </w:r>
      <w:r w:rsidR="004B4845" w:rsidRPr="00780151">
        <w:rPr>
          <w:sz w:val="28"/>
          <w:szCs w:val="28"/>
        </w:rPr>
        <w:t xml:space="preserve"> соответствовать </w:t>
      </w:r>
      <w:r w:rsidR="004B4845">
        <w:rPr>
          <w:sz w:val="28"/>
          <w:szCs w:val="28"/>
        </w:rPr>
        <w:t>на 1 число месяца, предшествующе</w:t>
      </w:r>
      <w:r w:rsidR="00A844F1">
        <w:rPr>
          <w:sz w:val="28"/>
          <w:szCs w:val="28"/>
        </w:rPr>
        <w:t>го</w:t>
      </w:r>
      <w:r w:rsidR="004B4845">
        <w:rPr>
          <w:sz w:val="28"/>
          <w:szCs w:val="28"/>
        </w:rPr>
        <w:t xml:space="preserve"> месяцу, в котором принимается решение о предоставлении субсидии на иные цели:</w:t>
      </w:r>
    </w:p>
    <w:p w14:paraId="446DBFF4" w14:textId="77777777" w:rsidR="004B4845" w:rsidRPr="00780151" w:rsidRDefault="004B4845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80151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9F55D08" w14:textId="64AF50AA" w:rsidR="00557B86" w:rsidRPr="004B4845" w:rsidRDefault="004B4845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80151">
        <w:rPr>
          <w:sz w:val="28"/>
          <w:szCs w:val="28"/>
        </w:rPr>
        <w:t xml:space="preserve">отсутствие просроченной задолженности по возврату в бюджет города </w:t>
      </w:r>
      <w:r>
        <w:rPr>
          <w:sz w:val="28"/>
          <w:szCs w:val="28"/>
        </w:rPr>
        <w:br/>
      </w:r>
      <w:r w:rsidRPr="00780151">
        <w:rPr>
          <w:sz w:val="28"/>
          <w:szCs w:val="28"/>
        </w:rPr>
        <w:t xml:space="preserve">Перми субсидий, бюджетных инвестиций, представленных в том числе в соответствии с иными правовыми актами, и иной просроченной задолженности </w:t>
      </w:r>
      <w:r>
        <w:rPr>
          <w:sz w:val="28"/>
          <w:szCs w:val="28"/>
        </w:rPr>
        <w:br/>
      </w:r>
      <w:r w:rsidRPr="00780151">
        <w:rPr>
          <w:sz w:val="28"/>
          <w:szCs w:val="28"/>
        </w:rPr>
        <w:t>перед бюджетом города Перми.</w:t>
      </w:r>
      <w:r>
        <w:rPr>
          <w:sz w:val="28"/>
          <w:szCs w:val="28"/>
        </w:rPr>
        <w:t>»;</w:t>
      </w:r>
    </w:p>
    <w:p w14:paraId="4F84F9F4" w14:textId="438A133D" w:rsidR="00941261" w:rsidRPr="0059132B" w:rsidRDefault="00941261" w:rsidP="00BE43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2B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557B86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59132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bookmarkStart w:id="2" w:name="_Hlk96942526"/>
      <w:r w:rsidR="00F428BB">
        <w:rPr>
          <w:rFonts w:ascii="Times New Roman" w:hAnsi="Times New Roman"/>
          <w:sz w:val="28"/>
          <w:szCs w:val="28"/>
          <w:lang w:eastAsia="ru-RU"/>
        </w:rPr>
        <w:t>пункт 2.13</w:t>
      </w:r>
      <w:r w:rsidRPr="0059132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2"/>
    <w:p w14:paraId="3B75F596" w14:textId="370B12BE" w:rsidR="00941261" w:rsidRPr="00E42094" w:rsidRDefault="00941261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42094">
        <w:rPr>
          <w:sz w:val="28"/>
          <w:szCs w:val="28"/>
          <w:lang w:eastAsia="ru-RU"/>
        </w:rPr>
        <w:t xml:space="preserve">2.13. Результатом предоставления субсидий на иные цели является выполнение Плана основных мероприятий по подготовке и проведению празднования 300-летия основания города Перми в 2023 году на 100 </w:t>
      </w:r>
      <w:r w:rsidR="00EB45E0">
        <w:rPr>
          <w:sz w:val="28"/>
          <w:szCs w:val="28"/>
          <w:lang w:eastAsia="ru-RU"/>
        </w:rPr>
        <w:t>процентов</w:t>
      </w:r>
      <w:r w:rsidRPr="00E42094">
        <w:rPr>
          <w:sz w:val="28"/>
          <w:szCs w:val="28"/>
          <w:lang w:eastAsia="ru-RU"/>
        </w:rPr>
        <w:t xml:space="preserve"> ежегодно</w:t>
      </w:r>
      <w:r w:rsidRPr="00E42094">
        <w:t xml:space="preserve"> </w:t>
      </w:r>
      <w:r w:rsidRPr="00E42094">
        <w:rPr>
          <w:sz w:val="28"/>
          <w:szCs w:val="28"/>
          <w:lang w:eastAsia="ru-RU"/>
        </w:rPr>
        <w:t>в рамках муниципальной программы «Культура города Перми».</w:t>
      </w:r>
    </w:p>
    <w:p w14:paraId="375B3D35" w14:textId="5F73D415" w:rsidR="00941261" w:rsidRPr="00E42094" w:rsidRDefault="00831158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941261" w:rsidRPr="00E42094">
        <w:rPr>
          <w:sz w:val="28"/>
          <w:szCs w:val="28"/>
          <w:lang w:eastAsia="ru-RU"/>
        </w:rPr>
        <w:t>лан мероприятий по достижению результатов предоставления субсидий</w:t>
      </w:r>
      <w:r w:rsidR="00B57D19">
        <w:rPr>
          <w:sz w:val="28"/>
          <w:szCs w:val="28"/>
          <w:lang w:eastAsia="ru-RU"/>
        </w:rPr>
        <w:t xml:space="preserve"> </w:t>
      </w:r>
      <w:r w:rsidR="009E73C1">
        <w:rPr>
          <w:sz w:val="28"/>
          <w:szCs w:val="28"/>
          <w:lang w:eastAsia="ru-RU"/>
        </w:rPr>
        <w:br/>
      </w:r>
      <w:r w:rsidR="00B57D19">
        <w:rPr>
          <w:sz w:val="28"/>
          <w:szCs w:val="28"/>
          <w:lang w:eastAsia="ru-RU"/>
        </w:rPr>
        <w:t>на иные цели</w:t>
      </w:r>
      <w:r>
        <w:rPr>
          <w:sz w:val="28"/>
          <w:szCs w:val="28"/>
          <w:lang w:eastAsia="ru-RU"/>
        </w:rPr>
        <w:t xml:space="preserve"> устанавливается Соглашением</w:t>
      </w:r>
      <w:r w:rsidR="00941261" w:rsidRPr="00E42094">
        <w:rPr>
          <w:sz w:val="28"/>
          <w:szCs w:val="28"/>
          <w:lang w:eastAsia="ru-RU"/>
        </w:rPr>
        <w:t>.</w:t>
      </w:r>
      <w:r w:rsidR="00941261">
        <w:rPr>
          <w:sz w:val="28"/>
          <w:szCs w:val="28"/>
          <w:lang w:eastAsia="ru-RU"/>
        </w:rPr>
        <w:t>»;</w:t>
      </w:r>
    </w:p>
    <w:p w14:paraId="3553ABFC" w14:textId="5BDA4F67" w:rsidR="000D5D21" w:rsidRDefault="00941261" w:rsidP="00BE4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7B86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</w:t>
      </w:r>
      <w:r w:rsidR="00F428BB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аздел </w:t>
      </w:r>
      <w:r w:rsidR="00F428B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14:paraId="52B83D42" w14:textId="2D399FC0" w:rsidR="00A87B8B" w:rsidRDefault="00A87B8B" w:rsidP="00D034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>
        <w:rPr>
          <w:b/>
          <w:sz w:val="28"/>
          <w:szCs w:val="28"/>
          <w:lang w:val="en-US"/>
        </w:rPr>
        <w:t>III</w:t>
      </w:r>
      <w:r w:rsidRPr="00C303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F4354">
        <w:rPr>
          <w:b/>
          <w:sz w:val="28"/>
          <w:szCs w:val="28"/>
        </w:rPr>
        <w:t>Требования к отчетности</w:t>
      </w:r>
    </w:p>
    <w:p w14:paraId="65F9AD9F" w14:textId="77777777" w:rsidR="000D5D21" w:rsidRPr="00A87B8B" w:rsidRDefault="000D5D21" w:rsidP="00D0344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14:paraId="1C1EDBFE" w14:textId="77777777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bookmarkStart w:id="3" w:name="_Hlk96972356"/>
      <w:bookmarkStart w:id="4" w:name="_Hlk96976601"/>
      <w:r w:rsidRPr="00182677">
        <w:rPr>
          <w:sz w:val="28"/>
          <w:szCs w:val="28"/>
          <w:lang w:eastAsia="ru-RU"/>
        </w:rPr>
        <w:t xml:space="preserve">3.1. Учреждения представляют в Департамент в установленные настоящим Порядком сроки следующую отчетность (далее – Отчеты): </w:t>
      </w:r>
    </w:p>
    <w:p w14:paraId="47A333D8" w14:textId="799C15F9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 xml:space="preserve">отчет о достижении результата предоставления субсидий на иные цели </w:t>
      </w:r>
      <w:r w:rsidR="009E73C1">
        <w:rPr>
          <w:sz w:val="28"/>
          <w:szCs w:val="28"/>
          <w:lang w:eastAsia="ru-RU"/>
        </w:rPr>
        <w:br/>
      </w:r>
      <w:r w:rsidRPr="00182677">
        <w:rPr>
          <w:sz w:val="28"/>
          <w:szCs w:val="28"/>
          <w:lang w:eastAsia="ru-RU"/>
        </w:rPr>
        <w:t>по форме согласно приложению 3 к настоящему Порядку;</w:t>
      </w:r>
    </w:p>
    <w:p w14:paraId="5B08B424" w14:textId="77777777" w:rsidR="00C23231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являются субсидии на иные цели, по форме согласно приложению 4 к настоящему Порядку;</w:t>
      </w:r>
    </w:p>
    <w:p w14:paraId="77F3BEA3" w14:textId="4CEC3E3B" w:rsidR="00C23231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</w:t>
      </w:r>
      <w:r w:rsidR="00F428BB">
        <w:rPr>
          <w:sz w:val="28"/>
          <w:szCs w:val="28"/>
          <w:lang w:eastAsia="ru-RU"/>
        </w:rPr>
        <w:t>й на иные цели</w:t>
      </w:r>
      <w:r>
        <w:rPr>
          <w:sz w:val="28"/>
          <w:szCs w:val="28"/>
          <w:lang w:eastAsia="ru-RU"/>
        </w:rPr>
        <w:t xml:space="preserve"> </w:t>
      </w:r>
      <w:r w:rsidRPr="00182677">
        <w:rPr>
          <w:sz w:val="28"/>
          <w:szCs w:val="28"/>
          <w:lang w:eastAsia="ru-RU"/>
        </w:rPr>
        <w:t xml:space="preserve">по форме согласно приложению </w:t>
      </w:r>
      <w:r>
        <w:rPr>
          <w:sz w:val="28"/>
          <w:szCs w:val="28"/>
          <w:lang w:eastAsia="ru-RU"/>
        </w:rPr>
        <w:t>5</w:t>
      </w:r>
      <w:r w:rsidR="006055FE">
        <w:rPr>
          <w:sz w:val="28"/>
          <w:szCs w:val="28"/>
          <w:lang w:eastAsia="ru-RU"/>
        </w:rPr>
        <w:t xml:space="preserve"> к настоящему Порядку.</w:t>
      </w:r>
    </w:p>
    <w:p w14:paraId="5CE57331" w14:textId="77777777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>3.2. Отчеты предоставляются нарастающим итогом в следующие сроки:</w:t>
      </w:r>
    </w:p>
    <w:p w14:paraId="698101EE" w14:textId="1E1C2DFC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>3.2.1. Отчет об осуществлении расходов, источником финансового обеспечения которых являются субсидии на иные цели</w:t>
      </w:r>
      <w:r w:rsidR="006055FE">
        <w:rPr>
          <w:sz w:val="28"/>
          <w:szCs w:val="28"/>
          <w:lang w:eastAsia="ru-RU"/>
        </w:rPr>
        <w:t>,</w:t>
      </w:r>
      <w:r w:rsidRPr="00182677">
        <w:rPr>
          <w:sz w:val="28"/>
          <w:szCs w:val="28"/>
          <w:lang w:eastAsia="ru-RU"/>
        </w:rPr>
        <w:t xml:space="preserve"> предоставляется ежеквартально:</w:t>
      </w:r>
    </w:p>
    <w:p w14:paraId="1533ED37" w14:textId="77777777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 xml:space="preserve">за 1, 2, 3 кварталы – не позднее 3 рабочих дней, следующих за отчетным кварталом; </w:t>
      </w:r>
    </w:p>
    <w:p w14:paraId="04202416" w14:textId="04BD4D6E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 xml:space="preserve">за 4 квартал (годовой отчет) – не позднее </w:t>
      </w:r>
      <w:r w:rsidR="006055FE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8</w:t>
      </w:r>
      <w:r w:rsidRPr="001826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января</w:t>
      </w:r>
      <w:r w:rsidRPr="00182677">
        <w:rPr>
          <w:sz w:val="28"/>
          <w:szCs w:val="28"/>
          <w:lang w:eastAsia="ru-RU"/>
        </w:rPr>
        <w:t xml:space="preserve"> года, </w:t>
      </w:r>
      <w:r>
        <w:rPr>
          <w:sz w:val="28"/>
          <w:szCs w:val="28"/>
          <w:lang w:eastAsia="ru-RU"/>
        </w:rPr>
        <w:t xml:space="preserve">следующего за годом, </w:t>
      </w:r>
      <w:r w:rsidRPr="00182677">
        <w:rPr>
          <w:sz w:val="28"/>
          <w:szCs w:val="28"/>
          <w:lang w:eastAsia="ru-RU"/>
        </w:rPr>
        <w:t>в котором был</w:t>
      </w:r>
      <w:r w:rsidR="006055FE">
        <w:rPr>
          <w:sz w:val="28"/>
          <w:szCs w:val="28"/>
          <w:lang w:eastAsia="ru-RU"/>
        </w:rPr>
        <w:t>и</w:t>
      </w:r>
      <w:r w:rsidRPr="00182677">
        <w:rPr>
          <w:sz w:val="28"/>
          <w:szCs w:val="28"/>
          <w:lang w:eastAsia="ru-RU"/>
        </w:rPr>
        <w:t xml:space="preserve"> получен</w:t>
      </w:r>
      <w:r w:rsidR="006055FE">
        <w:rPr>
          <w:sz w:val="28"/>
          <w:szCs w:val="28"/>
          <w:lang w:eastAsia="ru-RU"/>
        </w:rPr>
        <w:t>ы</w:t>
      </w:r>
      <w:r w:rsidRPr="00182677">
        <w:rPr>
          <w:sz w:val="28"/>
          <w:szCs w:val="28"/>
          <w:lang w:eastAsia="ru-RU"/>
        </w:rPr>
        <w:t xml:space="preserve"> субсиди</w:t>
      </w:r>
      <w:r w:rsidR="006055FE">
        <w:rPr>
          <w:sz w:val="28"/>
          <w:szCs w:val="28"/>
          <w:lang w:eastAsia="ru-RU"/>
        </w:rPr>
        <w:t>и на иные цели</w:t>
      </w:r>
      <w:r w:rsidRPr="00182677">
        <w:rPr>
          <w:sz w:val="28"/>
          <w:szCs w:val="28"/>
          <w:lang w:eastAsia="ru-RU"/>
        </w:rPr>
        <w:t>.</w:t>
      </w:r>
    </w:p>
    <w:p w14:paraId="23119A59" w14:textId="64D6FC9B" w:rsidR="00C23231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 xml:space="preserve">3.2.2. Отчет о достижении результата предоставления субсидий на иные цели предоставляется </w:t>
      </w:r>
      <w:r>
        <w:rPr>
          <w:sz w:val="28"/>
          <w:szCs w:val="28"/>
          <w:lang w:eastAsia="ru-RU"/>
        </w:rPr>
        <w:t>1 раз в год</w:t>
      </w:r>
      <w:r w:rsidR="00B57D19">
        <w:rPr>
          <w:sz w:val="28"/>
          <w:szCs w:val="28"/>
          <w:lang w:eastAsia="ru-RU"/>
        </w:rPr>
        <w:t xml:space="preserve"> </w:t>
      </w:r>
      <w:r w:rsidRPr="00182677">
        <w:rPr>
          <w:sz w:val="28"/>
          <w:szCs w:val="28"/>
          <w:lang w:eastAsia="ru-RU"/>
        </w:rPr>
        <w:t xml:space="preserve">не позднее </w:t>
      </w:r>
      <w:r w:rsidR="006055FE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8</w:t>
      </w:r>
      <w:r w:rsidRPr="001826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января</w:t>
      </w:r>
      <w:r w:rsidRPr="00182677">
        <w:rPr>
          <w:sz w:val="28"/>
          <w:szCs w:val="28"/>
          <w:lang w:eastAsia="ru-RU"/>
        </w:rPr>
        <w:t xml:space="preserve"> года, </w:t>
      </w:r>
      <w:r>
        <w:rPr>
          <w:sz w:val="28"/>
          <w:szCs w:val="28"/>
          <w:lang w:eastAsia="ru-RU"/>
        </w:rPr>
        <w:t xml:space="preserve">следующего за годом, </w:t>
      </w:r>
      <w:r w:rsidR="006055FE">
        <w:rPr>
          <w:sz w:val="28"/>
          <w:szCs w:val="28"/>
          <w:lang w:eastAsia="ru-RU"/>
        </w:rPr>
        <w:br/>
      </w:r>
      <w:r w:rsidRPr="00182677">
        <w:rPr>
          <w:sz w:val="28"/>
          <w:szCs w:val="28"/>
          <w:lang w:eastAsia="ru-RU"/>
        </w:rPr>
        <w:t>в котором был</w:t>
      </w:r>
      <w:r w:rsidR="006055FE">
        <w:rPr>
          <w:sz w:val="28"/>
          <w:szCs w:val="28"/>
          <w:lang w:eastAsia="ru-RU"/>
        </w:rPr>
        <w:t>и</w:t>
      </w:r>
      <w:r w:rsidRPr="00182677">
        <w:rPr>
          <w:sz w:val="28"/>
          <w:szCs w:val="28"/>
          <w:lang w:eastAsia="ru-RU"/>
        </w:rPr>
        <w:t xml:space="preserve"> получен</w:t>
      </w:r>
      <w:r w:rsidR="006055FE">
        <w:rPr>
          <w:sz w:val="28"/>
          <w:szCs w:val="28"/>
          <w:lang w:eastAsia="ru-RU"/>
        </w:rPr>
        <w:t>ы</w:t>
      </w:r>
      <w:r w:rsidRPr="00182677">
        <w:rPr>
          <w:sz w:val="28"/>
          <w:szCs w:val="28"/>
          <w:lang w:eastAsia="ru-RU"/>
        </w:rPr>
        <w:t xml:space="preserve"> субсиди</w:t>
      </w:r>
      <w:r w:rsidR="006055FE">
        <w:rPr>
          <w:sz w:val="28"/>
          <w:szCs w:val="28"/>
          <w:lang w:eastAsia="ru-RU"/>
        </w:rPr>
        <w:t>и на иные цели</w:t>
      </w:r>
      <w:r w:rsidRPr="00182677">
        <w:rPr>
          <w:sz w:val="28"/>
          <w:szCs w:val="28"/>
          <w:lang w:eastAsia="ru-RU"/>
        </w:rPr>
        <w:t>.</w:t>
      </w:r>
    </w:p>
    <w:p w14:paraId="755AFD3A" w14:textId="1CAB9619" w:rsidR="00C23231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3.2.3. Отчет о реализации плана мероприятий по достижению результатов предоставления субсиди</w:t>
      </w:r>
      <w:r w:rsidR="006055FE">
        <w:rPr>
          <w:sz w:val="28"/>
          <w:szCs w:val="28"/>
          <w:lang w:eastAsia="ru-RU"/>
        </w:rPr>
        <w:t>й на иные цели</w:t>
      </w:r>
      <w:r>
        <w:rPr>
          <w:sz w:val="28"/>
          <w:szCs w:val="28"/>
          <w:lang w:eastAsia="ru-RU"/>
        </w:rPr>
        <w:t xml:space="preserve"> предоставляется </w:t>
      </w:r>
      <w:bookmarkStart w:id="5" w:name="_Hlk96942170"/>
      <w:r>
        <w:rPr>
          <w:sz w:val="28"/>
          <w:szCs w:val="28"/>
          <w:lang w:eastAsia="ru-RU"/>
        </w:rPr>
        <w:t xml:space="preserve">1 раз в год </w:t>
      </w:r>
      <w:bookmarkEnd w:id="5"/>
      <w:r>
        <w:rPr>
          <w:sz w:val="28"/>
          <w:szCs w:val="28"/>
          <w:lang w:eastAsia="ru-RU"/>
        </w:rPr>
        <w:t xml:space="preserve">не позднее </w:t>
      </w:r>
      <w:r w:rsidR="006055FE">
        <w:rPr>
          <w:sz w:val="28"/>
          <w:szCs w:val="28"/>
          <w:lang w:eastAsia="ru-RU"/>
        </w:rPr>
        <w:br/>
        <w:t>0</w:t>
      </w:r>
      <w:r>
        <w:rPr>
          <w:sz w:val="28"/>
          <w:szCs w:val="28"/>
          <w:lang w:eastAsia="ru-RU"/>
        </w:rPr>
        <w:t>8</w:t>
      </w:r>
      <w:r w:rsidRPr="001826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января</w:t>
      </w:r>
      <w:r w:rsidRPr="00182677">
        <w:rPr>
          <w:sz w:val="28"/>
          <w:szCs w:val="28"/>
          <w:lang w:eastAsia="ru-RU"/>
        </w:rPr>
        <w:t xml:space="preserve"> года, </w:t>
      </w:r>
      <w:r>
        <w:rPr>
          <w:sz w:val="28"/>
          <w:szCs w:val="28"/>
          <w:lang w:eastAsia="ru-RU"/>
        </w:rPr>
        <w:t xml:space="preserve">следующего за годом, </w:t>
      </w:r>
      <w:r w:rsidRPr="00182677">
        <w:rPr>
          <w:sz w:val="28"/>
          <w:szCs w:val="28"/>
          <w:lang w:eastAsia="ru-RU"/>
        </w:rPr>
        <w:t>в котором был</w:t>
      </w:r>
      <w:r w:rsidR="006055FE">
        <w:rPr>
          <w:sz w:val="28"/>
          <w:szCs w:val="28"/>
          <w:lang w:eastAsia="ru-RU"/>
        </w:rPr>
        <w:t>и</w:t>
      </w:r>
      <w:r w:rsidRPr="00182677">
        <w:rPr>
          <w:sz w:val="28"/>
          <w:szCs w:val="28"/>
          <w:lang w:eastAsia="ru-RU"/>
        </w:rPr>
        <w:t xml:space="preserve"> получен</w:t>
      </w:r>
      <w:r w:rsidR="006055FE">
        <w:rPr>
          <w:sz w:val="28"/>
          <w:szCs w:val="28"/>
          <w:lang w:eastAsia="ru-RU"/>
        </w:rPr>
        <w:t>ы</w:t>
      </w:r>
      <w:r w:rsidRPr="00182677">
        <w:rPr>
          <w:sz w:val="28"/>
          <w:szCs w:val="28"/>
          <w:lang w:eastAsia="ru-RU"/>
        </w:rPr>
        <w:t xml:space="preserve"> субсиди</w:t>
      </w:r>
      <w:r w:rsidR="006055FE">
        <w:rPr>
          <w:sz w:val="28"/>
          <w:szCs w:val="28"/>
          <w:lang w:eastAsia="ru-RU"/>
        </w:rPr>
        <w:t>и на иные цели</w:t>
      </w:r>
      <w:r w:rsidRPr="00182677">
        <w:rPr>
          <w:sz w:val="28"/>
          <w:szCs w:val="28"/>
          <w:lang w:eastAsia="ru-RU"/>
        </w:rPr>
        <w:t>.</w:t>
      </w:r>
    </w:p>
    <w:p w14:paraId="3FD6F166" w14:textId="7AE39F78" w:rsidR="00C23231" w:rsidRPr="00182677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lastRenderedPageBreak/>
        <w:t>3.3. Контроль за своевременностью представления Отчет</w:t>
      </w:r>
      <w:r w:rsidR="00285837">
        <w:rPr>
          <w:sz w:val="28"/>
          <w:szCs w:val="28"/>
          <w:lang w:eastAsia="ru-RU"/>
        </w:rPr>
        <w:t xml:space="preserve">ов </w:t>
      </w:r>
      <w:r w:rsidRPr="00182677">
        <w:rPr>
          <w:sz w:val="28"/>
          <w:szCs w:val="28"/>
          <w:lang w:eastAsia="ru-RU"/>
        </w:rPr>
        <w:t xml:space="preserve">и достоверностью отчетных данных возлагается на руководителей Учреждений. </w:t>
      </w:r>
    </w:p>
    <w:p w14:paraId="33F7B25E" w14:textId="77777777" w:rsidR="00C23231" w:rsidRDefault="00C23231" w:rsidP="00BE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82677">
        <w:rPr>
          <w:sz w:val="28"/>
          <w:szCs w:val="28"/>
          <w:lang w:eastAsia="ru-RU"/>
        </w:rPr>
        <w:t>3.4. Департамент имеет право устанавливать в Соглашении дополнительные формы отчетов и сроки их представления Учреждениями.</w:t>
      </w:r>
      <w:r w:rsidRPr="00A87B8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14:paraId="40829199" w14:textId="62D462CF" w:rsidR="00C23231" w:rsidRDefault="00C23231" w:rsidP="00BE43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57B86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9132B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>4.5</w:t>
      </w:r>
      <w:r w:rsidRPr="0059132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55BF4EE" w14:textId="28408E95" w:rsidR="00DA504A" w:rsidRDefault="00C23231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</w:t>
      </w:r>
      <w:r w:rsidR="00837A45">
        <w:rPr>
          <w:sz w:val="28"/>
          <w:szCs w:val="28"/>
        </w:rPr>
        <w:t xml:space="preserve">Остатки субсидий на иные цели, </w:t>
      </w:r>
      <w:r w:rsidR="00837A45" w:rsidRPr="00B1533B">
        <w:rPr>
          <w:sz w:val="28"/>
          <w:szCs w:val="28"/>
        </w:rPr>
        <w:t xml:space="preserve">предоставленные за счет средств </w:t>
      </w:r>
      <w:r w:rsidR="00BE433C">
        <w:rPr>
          <w:sz w:val="28"/>
          <w:szCs w:val="28"/>
        </w:rPr>
        <w:t xml:space="preserve">бюджета </w:t>
      </w:r>
      <w:r w:rsidR="00837A45" w:rsidRPr="00B1533B">
        <w:rPr>
          <w:sz w:val="28"/>
          <w:szCs w:val="28"/>
        </w:rPr>
        <w:t>города Перми</w:t>
      </w:r>
      <w:r w:rsidR="00837A45">
        <w:rPr>
          <w:sz w:val="28"/>
          <w:szCs w:val="28"/>
        </w:rPr>
        <w:t xml:space="preserve"> по состоянию на 01 января очередного финансового года, </w:t>
      </w:r>
      <w:r w:rsidR="00BE433C">
        <w:rPr>
          <w:sz w:val="28"/>
          <w:szCs w:val="28"/>
        </w:rPr>
        <w:br/>
      </w:r>
      <w:r w:rsidR="00837A45">
        <w:rPr>
          <w:sz w:val="28"/>
          <w:szCs w:val="28"/>
        </w:rPr>
        <w:t>не использованные в текущем финансовом году, подлежат перечислению Учреждениями в доход</w:t>
      </w:r>
      <w:r w:rsidR="00BE433C">
        <w:rPr>
          <w:sz w:val="28"/>
          <w:szCs w:val="28"/>
        </w:rPr>
        <w:t xml:space="preserve"> </w:t>
      </w:r>
      <w:r w:rsidR="00837A45">
        <w:rPr>
          <w:sz w:val="28"/>
          <w:szCs w:val="28"/>
        </w:rPr>
        <w:t>бюджета</w:t>
      </w:r>
      <w:r w:rsidR="00BE433C">
        <w:rPr>
          <w:sz w:val="28"/>
          <w:szCs w:val="28"/>
        </w:rPr>
        <w:t xml:space="preserve"> </w:t>
      </w:r>
      <w:r w:rsidR="00837A45">
        <w:rPr>
          <w:sz w:val="28"/>
          <w:szCs w:val="28"/>
        </w:rPr>
        <w:t>города</w:t>
      </w:r>
      <w:r w:rsidR="00BE433C">
        <w:rPr>
          <w:sz w:val="28"/>
          <w:szCs w:val="28"/>
        </w:rPr>
        <w:t xml:space="preserve"> </w:t>
      </w:r>
      <w:r w:rsidR="00837A45">
        <w:rPr>
          <w:sz w:val="28"/>
          <w:szCs w:val="28"/>
        </w:rPr>
        <w:t>Перми</w:t>
      </w:r>
      <w:r w:rsidR="00BE433C">
        <w:rPr>
          <w:sz w:val="28"/>
          <w:szCs w:val="28"/>
        </w:rPr>
        <w:t xml:space="preserve"> не </w:t>
      </w:r>
      <w:r w:rsidR="00837A45">
        <w:rPr>
          <w:sz w:val="28"/>
          <w:szCs w:val="28"/>
        </w:rPr>
        <w:t>позднее</w:t>
      </w:r>
      <w:r w:rsidR="00BE433C">
        <w:rPr>
          <w:sz w:val="28"/>
          <w:szCs w:val="28"/>
        </w:rPr>
        <w:t xml:space="preserve"> </w:t>
      </w:r>
      <w:r w:rsidR="00837A45">
        <w:rPr>
          <w:sz w:val="28"/>
          <w:szCs w:val="28"/>
        </w:rPr>
        <w:t>первых 4 рабочих дней очередного финансового года.</w:t>
      </w:r>
    </w:p>
    <w:p w14:paraId="73D026CC" w14:textId="77777777" w:rsidR="00DA504A" w:rsidRDefault="00DA504A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14:paraId="136D663C" w14:textId="6571DAD8" w:rsidR="00DA504A" w:rsidRDefault="00DA504A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6" w:name="Par2"/>
      <w:bookmarkEnd w:id="6"/>
      <w:r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в 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</w:t>
      </w:r>
      <w:r w:rsidR="009E73C1">
        <w:rPr>
          <w:sz w:val="28"/>
          <w:szCs w:val="28"/>
        </w:rPr>
        <w:br/>
      </w:r>
      <w:r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66F7C4AA" w14:textId="430F6456" w:rsidR="00DA504A" w:rsidRDefault="00DA504A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 в течение 30 рабочих дней с момента поступления указанной в </w:t>
      </w:r>
      <w:hyperlink w:anchor="Par2" w:history="1">
        <w:r w:rsidRPr="00C92B6D">
          <w:rPr>
            <w:sz w:val="28"/>
            <w:szCs w:val="28"/>
          </w:rPr>
          <w:t>абзаце</w:t>
        </w:r>
      </w:hyperlink>
      <w:r>
        <w:rPr>
          <w:sz w:val="28"/>
          <w:szCs w:val="28"/>
        </w:rPr>
        <w:t xml:space="preserve"> третьем настоящего пунк</w:t>
      </w:r>
      <w:r w:rsidR="00BE433C">
        <w:rPr>
          <w:sz w:val="28"/>
          <w:szCs w:val="28"/>
        </w:rPr>
        <w:t xml:space="preserve">та информации, но не позднее </w:t>
      </w:r>
      <w:r>
        <w:rPr>
          <w:sz w:val="28"/>
          <w:szCs w:val="28"/>
        </w:rPr>
        <w:t>20 мая текущего года.</w:t>
      </w:r>
    </w:p>
    <w:p w14:paraId="4A40A8CA" w14:textId="77777777" w:rsidR="00DA504A" w:rsidRDefault="00DA504A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14:paraId="2D9830F7" w14:textId="77777777" w:rsidR="00DA504A" w:rsidRDefault="00DA504A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</w:t>
      </w:r>
      <w:hyperlink w:anchor="Par0" w:history="1">
        <w:r w:rsidRPr="00C92B6D">
          <w:rPr>
            <w:sz w:val="28"/>
            <w:szCs w:val="28"/>
          </w:rPr>
          <w:t>абзацем первым</w:t>
        </w:r>
      </w:hyperlink>
      <w:r>
        <w:rPr>
          <w:sz w:val="28"/>
          <w:szCs w:val="28"/>
        </w:rPr>
        <w:t xml:space="preserve"> настоящего пункта, то они подлежат взысканию в установленном порядке.</w:t>
      </w:r>
    </w:p>
    <w:p w14:paraId="772BCEE7" w14:textId="5BE587C1" w:rsidR="00C23231" w:rsidRDefault="00DA504A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Неиспользованные остатки субсидий на иные цели, предоставленные из бюджета Российской Федерации и бюджета Пермского края, в отношении которых </w:t>
      </w:r>
      <w:r w:rsidR="009E73C1">
        <w:rPr>
          <w:sz w:val="28"/>
          <w:szCs w:val="28"/>
        </w:rPr>
        <w:br/>
      </w:r>
      <w:r>
        <w:rPr>
          <w:sz w:val="28"/>
          <w:szCs w:val="28"/>
        </w:rPr>
        <w:t xml:space="preserve">не принято решение о направлении их на те же цели в текущем финансовом году, подлежат возврату в </w:t>
      </w:r>
      <w:r w:rsidR="00313BA8">
        <w:rPr>
          <w:sz w:val="28"/>
          <w:szCs w:val="28"/>
        </w:rPr>
        <w:t>бюджет города Перми</w:t>
      </w:r>
      <w:r w:rsidR="0061109C">
        <w:rPr>
          <w:sz w:val="28"/>
          <w:szCs w:val="28"/>
        </w:rPr>
        <w:t xml:space="preserve"> с последующим возвратом в установленном порядке в бюджет Российской Федерации и бюджет Пермского края</w:t>
      </w:r>
      <w:r>
        <w:rPr>
          <w:sz w:val="28"/>
          <w:szCs w:val="28"/>
        </w:rPr>
        <w:t xml:space="preserve"> не позднее первых 15 рабочих дней текущего финансового года.</w:t>
      </w:r>
      <w:r w:rsidR="006055FE">
        <w:rPr>
          <w:sz w:val="28"/>
          <w:szCs w:val="28"/>
        </w:rPr>
        <w:t>»;</w:t>
      </w:r>
    </w:p>
    <w:p w14:paraId="44006F85" w14:textId="05B0E711" w:rsidR="006055FE" w:rsidRPr="006055FE" w:rsidRDefault="006055FE" w:rsidP="00BE4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7B86">
        <w:rPr>
          <w:sz w:val="28"/>
          <w:szCs w:val="28"/>
        </w:rPr>
        <w:t>7</w:t>
      </w:r>
      <w:r>
        <w:rPr>
          <w:sz w:val="28"/>
          <w:szCs w:val="28"/>
        </w:rPr>
        <w:t>. дополнить пунктом 4.5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14:paraId="7912FBEE" w14:textId="5AD79C41" w:rsidR="00831158" w:rsidRPr="00A832AA" w:rsidRDefault="006055FE" w:rsidP="00BE4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3231" w:rsidRPr="00CB45D9">
        <w:rPr>
          <w:sz w:val="28"/>
          <w:szCs w:val="28"/>
        </w:rPr>
        <w:t>4.5</w:t>
      </w:r>
      <w:r w:rsidR="00C23231" w:rsidRPr="00CB45D9">
        <w:rPr>
          <w:sz w:val="28"/>
          <w:szCs w:val="28"/>
          <w:vertAlign w:val="superscript"/>
        </w:rPr>
        <w:t>1</w:t>
      </w:r>
      <w:r w:rsidR="00C23231" w:rsidRPr="00CB45D9">
        <w:rPr>
          <w:sz w:val="28"/>
          <w:szCs w:val="28"/>
        </w:rPr>
        <w:t>.</w:t>
      </w:r>
      <w:r w:rsidR="00831158" w:rsidRPr="00831158">
        <w:rPr>
          <w:sz w:val="28"/>
          <w:szCs w:val="28"/>
        </w:rPr>
        <w:t xml:space="preserve"> </w:t>
      </w:r>
      <w:r w:rsidR="00831158" w:rsidRPr="00A832AA">
        <w:rPr>
          <w:sz w:val="28"/>
          <w:szCs w:val="28"/>
        </w:rPr>
        <w:t>В случае если расходы автономного учреждения, источником финансового обеспечения которых должн</w:t>
      </w:r>
      <w:r w:rsidR="00831158">
        <w:rPr>
          <w:sz w:val="28"/>
          <w:szCs w:val="28"/>
        </w:rPr>
        <w:t>ы</w:t>
      </w:r>
      <w:r w:rsidR="00831158" w:rsidRPr="00A832AA">
        <w:rPr>
          <w:sz w:val="28"/>
          <w:szCs w:val="28"/>
        </w:rPr>
        <w:t xml:space="preserve"> являться субсиди</w:t>
      </w:r>
      <w:r w:rsidR="00831158">
        <w:rPr>
          <w:sz w:val="28"/>
          <w:szCs w:val="28"/>
        </w:rPr>
        <w:t>и</w:t>
      </w:r>
      <w:r w:rsidR="00831158" w:rsidRPr="00A832AA">
        <w:rPr>
          <w:sz w:val="28"/>
          <w:szCs w:val="28"/>
        </w:rPr>
        <w:t xml:space="preserve"> на ин</w:t>
      </w:r>
      <w:r w:rsidR="00831158">
        <w:rPr>
          <w:sz w:val="28"/>
          <w:szCs w:val="28"/>
        </w:rPr>
        <w:t>ые</w:t>
      </w:r>
      <w:r w:rsidR="00831158" w:rsidRPr="00A832AA">
        <w:rPr>
          <w:sz w:val="28"/>
          <w:szCs w:val="28"/>
        </w:rPr>
        <w:t xml:space="preserve"> цел</w:t>
      </w:r>
      <w:r w:rsidR="00831158">
        <w:rPr>
          <w:sz w:val="28"/>
          <w:szCs w:val="28"/>
        </w:rPr>
        <w:t>и</w:t>
      </w:r>
      <w:r w:rsidR="00831158" w:rsidRPr="00A832AA">
        <w:rPr>
          <w:sz w:val="28"/>
          <w:szCs w:val="28"/>
        </w:rPr>
        <w:t xml:space="preserve">, осуществлены за </w:t>
      </w:r>
      <w:r w:rsidR="00831158">
        <w:rPr>
          <w:sz w:val="28"/>
          <w:szCs w:val="28"/>
        </w:rPr>
        <w:t xml:space="preserve">счет средств этого учреждения, </w:t>
      </w:r>
      <w:r w:rsidR="00831158" w:rsidRPr="00A832AA">
        <w:rPr>
          <w:sz w:val="28"/>
          <w:szCs w:val="28"/>
        </w:rPr>
        <w:t>получаемы</w:t>
      </w:r>
      <w:r w:rsidR="00831158">
        <w:rPr>
          <w:sz w:val="28"/>
          <w:szCs w:val="28"/>
        </w:rPr>
        <w:t>х</w:t>
      </w:r>
      <w:r w:rsidR="00831158" w:rsidRPr="00A832AA">
        <w:rPr>
          <w:sz w:val="28"/>
          <w:szCs w:val="28"/>
        </w:rPr>
        <w:t xml:space="preserve"> автономным учреждением </w:t>
      </w:r>
      <w:r w:rsidR="00831158">
        <w:rPr>
          <w:sz w:val="28"/>
          <w:szCs w:val="28"/>
        </w:rPr>
        <w:br/>
      </w:r>
      <w:r w:rsidR="00831158" w:rsidRPr="00A832AA">
        <w:rPr>
          <w:sz w:val="28"/>
          <w:szCs w:val="28"/>
        </w:rPr>
        <w:t>от приносящ</w:t>
      </w:r>
      <w:r w:rsidR="00831158">
        <w:rPr>
          <w:sz w:val="28"/>
          <w:szCs w:val="28"/>
        </w:rPr>
        <w:t>ей</w:t>
      </w:r>
      <w:r w:rsidR="00831158" w:rsidRPr="00A832AA">
        <w:rPr>
          <w:sz w:val="28"/>
          <w:szCs w:val="28"/>
        </w:rPr>
        <w:t xml:space="preserve"> доход деятельности, и со средствами, поступающими</w:t>
      </w:r>
      <w:r w:rsidR="00831158">
        <w:rPr>
          <w:sz w:val="28"/>
          <w:szCs w:val="28"/>
        </w:rPr>
        <w:t xml:space="preserve"> автономному</w:t>
      </w:r>
      <w:r w:rsidR="00831158" w:rsidRPr="00A832AA">
        <w:rPr>
          <w:sz w:val="28"/>
          <w:szCs w:val="28"/>
        </w:rPr>
        <w:t xml:space="preserve"> учреждению на финансовое обеспечение выполнения им муниципального задания, </w:t>
      </w:r>
      <w:r w:rsidR="00831158">
        <w:rPr>
          <w:sz w:val="28"/>
          <w:szCs w:val="28"/>
        </w:rPr>
        <w:t xml:space="preserve">автономное </w:t>
      </w:r>
      <w:r w:rsidR="00831158" w:rsidRPr="00A832AA">
        <w:rPr>
          <w:sz w:val="28"/>
          <w:szCs w:val="28"/>
        </w:rPr>
        <w:t xml:space="preserve">учреждение вправе осуществить возмещение указанных расходов </w:t>
      </w:r>
      <w:r w:rsidR="00A844F1">
        <w:rPr>
          <w:sz w:val="28"/>
          <w:szCs w:val="28"/>
        </w:rPr>
        <w:br/>
      </w:r>
      <w:r w:rsidR="00831158" w:rsidRPr="00A832AA">
        <w:rPr>
          <w:sz w:val="28"/>
          <w:szCs w:val="28"/>
        </w:rPr>
        <w:lastRenderedPageBreak/>
        <w:t>за счет субсиди</w:t>
      </w:r>
      <w:r w:rsidR="00831158">
        <w:rPr>
          <w:sz w:val="28"/>
          <w:szCs w:val="28"/>
        </w:rPr>
        <w:t>й</w:t>
      </w:r>
      <w:r w:rsidR="00831158" w:rsidRPr="00A832AA">
        <w:rPr>
          <w:sz w:val="28"/>
          <w:szCs w:val="28"/>
        </w:rPr>
        <w:t xml:space="preserve"> на ин</w:t>
      </w:r>
      <w:r w:rsidR="00831158">
        <w:rPr>
          <w:sz w:val="28"/>
          <w:szCs w:val="28"/>
        </w:rPr>
        <w:t>ые</w:t>
      </w:r>
      <w:r w:rsidR="00831158" w:rsidRPr="00A832AA">
        <w:rPr>
          <w:sz w:val="28"/>
          <w:szCs w:val="28"/>
        </w:rPr>
        <w:t xml:space="preserve"> цел</w:t>
      </w:r>
      <w:r w:rsidR="00831158">
        <w:rPr>
          <w:sz w:val="28"/>
          <w:szCs w:val="28"/>
        </w:rPr>
        <w:t>и</w:t>
      </w:r>
      <w:r w:rsidR="00831158" w:rsidRPr="00A832AA">
        <w:rPr>
          <w:sz w:val="28"/>
          <w:szCs w:val="28"/>
        </w:rPr>
        <w:t xml:space="preserve"> после проверки документов, подтверждающих подлежащие возмещению расходы.</w:t>
      </w:r>
    </w:p>
    <w:p w14:paraId="6857E008" w14:textId="1C925237" w:rsidR="00831158" w:rsidRPr="00A832AA" w:rsidRDefault="00831158" w:rsidP="00D0344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A832AA">
        <w:rPr>
          <w:sz w:val="28"/>
          <w:szCs w:val="28"/>
        </w:rPr>
        <w:t xml:space="preserve">В случае если расходы бюджетного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</w:rPr>
        <w:br/>
        <w:t>за счет средств</w:t>
      </w:r>
      <w:r w:rsidRPr="00A832AA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Pr="00A832AA">
        <w:rPr>
          <w:sz w:val="28"/>
          <w:szCs w:val="28"/>
        </w:rPr>
        <w:t xml:space="preserve"> учреждения, получаемы</w:t>
      </w:r>
      <w:r>
        <w:rPr>
          <w:sz w:val="28"/>
          <w:szCs w:val="28"/>
        </w:rPr>
        <w:t>х</w:t>
      </w:r>
      <w:r w:rsidRPr="00A83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A832AA">
        <w:rPr>
          <w:sz w:val="28"/>
          <w:szCs w:val="28"/>
        </w:rPr>
        <w:t>учреждением от приносящей доход деятельности, и со средствами, поступающими бюджетному учреждению на финансовое обеспечение выполнения им муниципального задания,</w:t>
      </w:r>
      <w:r>
        <w:rPr>
          <w:sz w:val="28"/>
          <w:szCs w:val="28"/>
        </w:rPr>
        <w:t xml:space="preserve"> бюджетное</w:t>
      </w:r>
      <w:r w:rsidRPr="00A832AA">
        <w:rPr>
          <w:sz w:val="28"/>
          <w:szCs w:val="28"/>
        </w:rPr>
        <w:t xml:space="preserve"> учреждение вправе осуществить возмещение указанных расходов </w:t>
      </w:r>
      <w:r w:rsidR="00A844F1">
        <w:rPr>
          <w:sz w:val="28"/>
          <w:szCs w:val="28"/>
        </w:rPr>
        <w:br/>
      </w:r>
      <w:r w:rsidRPr="00A832AA">
        <w:rPr>
          <w:sz w:val="28"/>
          <w:szCs w:val="28"/>
        </w:rPr>
        <w:t>за счет субсидий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 w14:paraId="4AA42A9E" w14:textId="7217A2E8" w:rsidR="00C23231" w:rsidRPr="00831158" w:rsidRDefault="00831158" w:rsidP="00D0344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A832AA">
        <w:rPr>
          <w:sz w:val="28"/>
          <w:szCs w:val="28"/>
        </w:rPr>
        <w:t>Возмещение расходов Учреждения осуществляется после согласования их возмещения Департаментом в порядке, утвержденном распоряжением заместителя главы администрации города Перми-начальника департамента финансов администрации города Перми</w:t>
      </w:r>
      <w:r>
        <w:rPr>
          <w:sz w:val="28"/>
          <w:szCs w:val="28"/>
        </w:rPr>
        <w:t>.</w:t>
      </w:r>
      <w:r w:rsidR="00C23231">
        <w:rPr>
          <w:sz w:val="28"/>
          <w:szCs w:val="28"/>
        </w:rPr>
        <w:t>»;</w:t>
      </w:r>
    </w:p>
    <w:p w14:paraId="1703CC3D" w14:textId="211D9BF3" w:rsidR="00C23231" w:rsidRDefault="00C23231" w:rsidP="00D0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7B86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. приложение 2 изложить в редакции согласно приложению 1 к настоящему постановлению;</w:t>
      </w:r>
    </w:p>
    <w:p w14:paraId="07BEF5AA" w14:textId="4B470862" w:rsidR="00C23231" w:rsidRDefault="00C23231" w:rsidP="00D0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7B86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 приложение 3 изложить в редакции согласно приложению 2 к настоящему постановлению;</w:t>
      </w:r>
    </w:p>
    <w:p w14:paraId="43E32265" w14:textId="0DDCD0D4" w:rsidR="00C23231" w:rsidRDefault="00C23231" w:rsidP="00D0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7B86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. приложение 4 изложить в редакции согласно приложению 3 к настоящему постановлению;</w:t>
      </w:r>
    </w:p>
    <w:p w14:paraId="7BAB59E6" w14:textId="2F4DF5AF" w:rsidR="00C23231" w:rsidRDefault="00C23231" w:rsidP="00D0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52EC5">
        <w:rPr>
          <w:sz w:val="28"/>
          <w:szCs w:val="28"/>
          <w:lang w:eastAsia="ru-RU"/>
        </w:rPr>
        <w:t>1</w:t>
      </w:r>
      <w:r w:rsidR="00557B8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дополнить приложением 5 </w:t>
      </w:r>
      <w:r w:rsidR="00831158">
        <w:rPr>
          <w:sz w:val="28"/>
          <w:szCs w:val="28"/>
          <w:lang w:eastAsia="ru-RU"/>
        </w:rPr>
        <w:t xml:space="preserve">в редакции </w:t>
      </w:r>
      <w:r w:rsidRPr="00AC54EE">
        <w:rPr>
          <w:sz w:val="28"/>
          <w:szCs w:val="28"/>
          <w:lang w:eastAsia="ru-RU"/>
        </w:rPr>
        <w:t xml:space="preserve">согласно </w:t>
      </w:r>
      <w:r>
        <w:rPr>
          <w:sz w:val="28"/>
          <w:szCs w:val="28"/>
          <w:lang w:eastAsia="ru-RU"/>
        </w:rPr>
        <w:t>приложению 4 к настоящему постановлению.</w:t>
      </w:r>
    </w:p>
    <w:p w14:paraId="77A4CB41" w14:textId="0CE9FD31" w:rsidR="00C23231" w:rsidRPr="00CB7BED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</w:t>
      </w:r>
      <w:r w:rsidR="009E73C1" w:rsidRPr="009E73C1">
        <w:rPr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lang w:eastAsia="ru-RU"/>
        </w:rPr>
        <w:t xml:space="preserve"> </w:t>
      </w:r>
      <w:r w:rsidR="009E73C1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и распространяется на правоотношения</w:t>
      </w:r>
      <w:r w:rsidR="00F47D0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возникшие с 01 января 2022 г.</w:t>
      </w:r>
    </w:p>
    <w:p w14:paraId="081682D0" w14:textId="77777777" w:rsidR="00C23231" w:rsidRPr="00CB7BED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DBF71DF" w14:textId="30030FD3" w:rsidR="001E4648" w:rsidRPr="001E4648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7495D118" w14:textId="77777777" w:rsidR="00C23231" w:rsidRPr="00CB7BED" w:rsidRDefault="00C23231" w:rsidP="00D03443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  <w:bookmarkEnd w:id="3"/>
    </w:p>
    <w:bookmarkEnd w:id="4"/>
    <w:p w14:paraId="32836DCC" w14:textId="77777777" w:rsidR="00C23231" w:rsidRPr="00CB7BED" w:rsidRDefault="00C23231" w:rsidP="00D03443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3BEBDF87" w14:textId="77777777" w:rsidR="001E4648" w:rsidRDefault="001E4648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4"/>
          <w:lang w:eastAsia="ru-RU"/>
        </w:rPr>
      </w:pPr>
    </w:p>
    <w:p w14:paraId="59361B9D" w14:textId="77777777" w:rsidR="00927423" w:rsidRDefault="00927423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4"/>
          <w:lang w:eastAsia="ru-RU"/>
        </w:rPr>
      </w:pPr>
    </w:p>
    <w:p w14:paraId="01AD93F5" w14:textId="07A2FF72" w:rsidR="00857681" w:rsidRPr="009E73C1" w:rsidRDefault="00CB7BED" w:rsidP="009E73C1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</w:t>
      </w:r>
      <w:r w:rsidR="00761808">
        <w:rPr>
          <w:sz w:val="28"/>
          <w:szCs w:val="28"/>
          <w:lang w:eastAsia="x-none"/>
        </w:rPr>
        <w:t xml:space="preserve">    </w:t>
      </w:r>
      <w:r w:rsidR="00603D9F">
        <w:rPr>
          <w:sz w:val="28"/>
          <w:szCs w:val="28"/>
          <w:lang w:val="x-none" w:eastAsia="x-none"/>
        </w:rPr>
        <w:t xml:space="preserve">              </w:t>
      </w:r>
      <w:r w:rsidR="00FE1B67">
        <w:rPr>
          <w:sz w:val="28"/>
          <w:szCs w:val="28"/>
          <w:lang w:eastAsia="x-none"/>
        </w:rPr>
        <w:t xml:space="preserve"> </w:t>
      </w:r>
      <w:r w:rsidR="00857681">
        <w:rPr>
          <w:sz w:val="28"/>
          <w:szCs w:val="28"/>
          <w:lang w:eastAsia="x-none"/>
        </w:rPr>
        <w:t xml:space="preserve">  </w:t>
      </w:r>
      <w:r w:rsidR="00FE1B67">
        <w:rPr>
          <w:sz w:val="28"/>
          <w:szCs w:val="28"/>
          <w:lang w:eastAsia="x-none"/>
        </w:rPr>
        <w:t xml:space="preserve">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74003FFA" w14:textId="77777777" w:rsidR="00857681" w:rsidRPr="00CB7BED" w:rsidRDefault="00857681" w:rsidP="00D03443">
      <w:pPr>
        <w:spacing w:after="0" w:line="240" w:lineRule="exact"/>
        <w:jc w:val="both"/>
        <w:rPr>
          <w:sz w:val="28"/>
          <w:szCs w:val="28"/>
          <w:lang w:val="x-none" w:eastAsia="ru-RU"/>
        </w:rPr>
        <w:sectPr w:rsidR="00857681" w:rsidRPr="00CB7BED" w:rsidSect="00A4390B">
          <w:headerReference w:type="even" r:id="rId10"/>
          <w:headerReference w:type="default" r:id="rId11"/>
          <w:footerReference w:type="default" r:id="rId12"/>
          <w:pgSz w:w="11900" w:h="16820"/>
          <w:pgMar w:top="1134" w:right="560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418B0A7A" w14:textId="6177E831" w:rsidR="00CB7BED" w:rsidRPr="00CB7BED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bookmarkStart w:id="7" w:name="_Hlk93929744"/>
      <w:bookmarkStart w:id="8" w:name="OLE_LINK1"/>
      <w:r>
        <w:rPr>
          <w:sz w:val="28"/>
          <w:szCs w:val="28"/>
          <w:lang w:eastAsia="ru-RU"/>
        </w:rPr>
        <w:t>П</w:t>
      </w:r>
      <w:r w:rsidR="00CB7BED" w:rsidRPr="00CB7BED">
        <w:rPr>
          <w:sz w:val="28"/>
          <w:szCs w:val="28"/>
          <w:lang w:eastAsia="ru-RU"/>
        </w:rPr>
        <w:t>риложение</w:t>
      </w:r>
      <w:r w:rsidR="00021B0B">
        <w:rPr>
          <w:sz w:val="28"/>
          <w:szCs w:val="28"/>
          <w:lang w:eastAsia="ru-RU"/>
        </w:rPr>
        <w:t xml:space="preserve"> 1</w:t>
      </w:r>
      <w:r w:rsidR="00CB7BED" w:rsidRPr="00CB7BED">
        <w:rPr>
          <w:sz w:val="28"/>
          <w:szCs w:val="28"/>
          <w:lang w:eastAsia="ru-RU"/>
        </w:rPr>
        <w:t xml:space="preserve"> </w:t>
      </w:r>
    </w:p>
    <w:p w14:paraId="5C4893D3" w14:textId="7A9FE355" w:rsidR="009C47C9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1B0FB6C5" w14:textId="62E13940" w:rsidR="00823149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160B3E">
        <w:rPr>
          <w:sz w:val="28"/>
          <w:szCs w:val="28"/>
          <w:lang w:eastAsia="ru-RU"/>
        </w:rPr>
        <w:t>орода Перми</w:t>
      </w:r>
    </w:p>
    <w:p w14:paraId="48A46453" w14:textId="4393FE01" w:rsidR="00160B3E" w:rsidRPr="00823149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160B3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730173">
        <w:rPr>
          <w:sz w:val="28"/>
          <w:szCs w:val="28"/>
          <w:lang w:eastAsia="ru-RU"/>
        </w:rPr>
        <w:t>28.03.2022 № 229</w:t>
      </w:r>
    </w:p>
    <w:bookmarkEnd w:id="7"/>
    <w:p w14:paraId="102C63FC" w14:textId="77777777" w:rsidR="00CB7BED" w:rsidRDefault="00CB7BED" w:rsidP="00D03443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sz w:val="28"/>
          <w:szCs w:val="24"/>
          <w:lang w:eastAsia="ru-RU"/>
        </w:rPr>
      </w:pPr>
    </w:p>
    <w:p w14:paraId="39BF7CD2" w14:textId="77777777" w:rsidR="00823149" w:rsidRPr="00CB7BED" w:rsidRDefault="00823149" w:rsidP="00D03443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sz w:val="28"/>
          <w:szCs w:val="24"/>
          <w:lang w:eastAsia="ru-RU"/>
        </w:rPr>
      </w:pPr>
    </w:p>
    <w:p w14:paraId="31C3B4F4" w14:textId="77381C6B" w:rsidR="003F4911" w:rsidRDefault="00490155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ОБЪ</w:t>
      </w:r>
      <w:r w:rsidR="00565A13">
        <w:rPr>
          <w:b/>
          <w:sz w:val="28"/>
          <w:szCs w:val="24"/>
          <w:lang w:eastAsia="ru-RU"/>
        </w:rPr>
        <w:t>Е</w:t>
      </w:r>
      <w:r>
        <w:rPr>
          <w:b/>
          <w:sz w:val="28"/>
          <w:szCs w:val="24"/>
          <w:lang w:eastAsia="ru-RU"/>
        </w:rPr>
        <w:t>М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A52EC5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 xml:space="preserve">на иные цели на подготовку и проведение празднования на федеральном уровне памятных дат субъектов </w:t>
      </w:r>
    </w:p>
    <w:p w14:paraId="28877610" w14:textId="59E14292" w:rsidR="00CB7BED" w:rsidRDefault="00CB7BED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Российской Федерации 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="00481C1C">
        <w:rPr>
          <w:b/>
          <w:sz w:val="28"/>
          <w:szCs w:val="24"/>
          <w:lang w:eastAsia="ru-RU"/>
        </w:rPr>
        <w:t>2023 и 2024 годов</w:t>
      </w:r>
    </w:p>
    <w:p w14:paraId="437D783A" w14:textId="77777777" w:rsidR="0086088C" w:rsidRDefault="0086088C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</w:p>
    <w:p w14:paraId="355DD999" w14:textId="77777777" w:rsidR="00A4390B" w:rsidRDefault="00A4390B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701"/>
        <w:gridCol w:w="1704"/>
        <w:gridCol w:w="1416"/>
        <w:gridCol w:w="1701"/>
        <w:gridCol w:w="1701"/>
        <w:gridCol w:w="1416"/>
        <w:gridCol w:w="1134"/>
        <w:gridCol w:w="1095"/>
        <w:gridCol w:w="996"/>
      </w:tblGrid>
      <w:tr w:rsidR="00D03443" w:rsidRPr="008D3D96" w14:paraId="41DCF8C6" w14:textId="5DEE8043" w:rsidTr="00D03443">
        <w:trPr>
          <w:trHeight w:val="198"/>
        </w:trPr>
        <w:tc>
          <w:tcPr>
            <w:tcW w:w="667" w:type="pct"/>
            <w:vMerge w:val="restart"/>
            <w:shd w:val="clear" w:color="auto" w:fill="auto"/>
          </w:tcPr>
          <w:p w14:paraId="766CDE8A" w14:textId="77777777" w:rsidR="00D03443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Получатели </w:t>
            </w:r>
          </w:p>
          <w:p w14:paraId="1A874F65" w14:textId="456E066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субсидий на иные цели, адрес</w:t>
            </w:r>
          </w:p>
        </w:tc>
        <w:tc>
          <w:tcPr>
            <w:tcW w:w="4333" w:type="pct"/>
            <w:gridSpan w:val="9"/>
            <w:shd w:val="clear" w:color="auto" w:fill="auto"/>
          </w:tcPr>
          <w:p w14:paraId="21BB7471" w14:textId="48EDED4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03443" w:rsidRPr="008D3D96" w14:paraId="22E9C1B5" w14:textId="7C32F330" w:rsidTr="00D03443">
        <w:trPr>
          <w:trHeight w:val="267"/>
        </w:trPr>
        <w:tc>
          <w:tcPr>
            <w:tcW w:w="667" w:type="pct"/>
            <w:vMerge/>
            <w:shd w:val="clear" w:color="auto" w:fill="auto"/>
          </w:tcPr>
          <w:p w14:paraId="2B8119C6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pct"/>
            <w:gridSpan w:val="3"/>
            <w:shd w:val="clear" w:color="auto" w:fill="auto"/>
          </w:tcPr>
          <w:p w14:paraId="65F8E296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2022 год</w:t>
            </w:r>
          </w:p>
        </w:tc>
        <w:tc>
          <w:tcPr>
            <w:tcW w:w="1623" w:type="pct"/>
            <w:gridSpan w:val="3"/>
            <w:shd w:val="clear" w:color="auto" w:fill="auto"/>
          </w:tcPr>
          <w:p w14:paraId="18196FFB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2023 год</w:t>
            </w:r>
          </w:p>
        </w:tc>
        <w:tc>
          <w:tcPr>
            <w:tcW w:w="1086" w:type="pct"/>
            <w:gridSpan w:val="3"/>
            <w:shd w:val="clear" w:color="auto" w:fill="auto"/>
          </w:tcPr>
          <w:p w14:paraId="49A87C89" w14:textId="1E675606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2024 год</w:t>
            </w:r>
          </w:p>
        </w:tc>
      </w:tr>
      <w:tr w:rsidR="00D03443" w:rsidRPr="008D3D96" w14:paraId="38E3CD78" w14:textId="77EDC9C4" w:rsidTr="00D03443">
        <w:trPr>
          <w:trHeight w:val="1835"/>
        </w:trPr>
        <w:tc>
          <w:tcPr>
            <w:tcW w:w="66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14:paraId="56EB4E2C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</w:p>
          <w:p w14:paraId="1C22C487" w14:textId="1AB68FAB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7CDA4103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 бюджета города Перми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14:paraId="14C331E1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</w:p>
          <w:p w14:paraId="1F5D3299" w14:textId="198A95EC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14:paraId="556AD15A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1BE1CE21" w14:textId="77777777" w:rsidR="00D03443" w:rsidRPr="00823149" w:rsidRDefault="00D03443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</w:t>
            </w:r>
          </w:p>
          <w:p w14:paraId="5EC48398" w14:textId="7C107BCC" w:rsidR="00D03443" w:rsidRPr="00823149" w:rsidRDefault="00D03443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бюджета города</w:t>
            </w:r>
          </w:p>
          <w:p w14:paraId="7DEE4541" w14:textId="14DB6F95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Перми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35618072" w14:textId="77777777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</w:p>
          <w:p w14:paraId="1B34E3EC" w14:textId="7889557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651D5B33" w14:textId="47A10EC6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08C099AD" w14:textId="77777777" w:rsidR="00D03443" w:rsidRPr="00823149" w:rsidRDefault="00D03443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</w:t>
            </w:r>
          </w:p>
          <w:p w14:paraId="5FD429DC" w14:textId="77777777" w:rsidR="00D03443" w:rsidRPr="00823149" w:rsidRDefault="00D03443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бюджета города</w:t>
            </w:r>
          </w:p>
          <w:p w14:paraId="78624F92" w14:textId="41546D0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Перми</w:t>
            </w:r>
          </w:p>
        </w:tc>
      </w:tr>
    </w:tbl>
    <w:p w14:paraId="3C3CE393" w14:textId="77777777" w:rsidR="00034340" w:rsidRPr="00D03443" w:rsidRDefault="00034340" w:rsidP="00D0344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419"/>
        <w:gridCol w:w="1701"/>
        <w:gridCol w:w="1704"/>
        <w:gridCol w:w="1419"/>
        <w:gridCol w:w="1128"/>
        <w:gridCol w:w="1143"/>
        <w:gridCol w:w="947"/>
      </w:tblGrid>
      <w:tr w:rsidR="00D03443" w:rsidRPr="008D3D96" w14:paraId="309CA9B7" w14:textId="2466835C" w:rsidTr="00D03443">
        <w:trPr>
          <w:trHeight w:val="214"/>
          <w:tblHeader/>
        </w:trPr>
        <w:tc>
          <w:tcPr>
            <w:tcW w:w="667" w:type="pct"/>
            <w:shd w:val="clear" w:color="auto" w:fill="auto"/>
          </w:tcPr>
          <w:p w14:paraId="5260A9CF" w14:textId="684F1475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71A1CAC7" w14:textId="2C9E433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14:paraId="66ED3B16" w14:textId="7F5B4EC8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14:paraId="3600B281" w14:textId="72D7AB90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53CCCDD6" w14:textId="128D1D15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" w:type="pct"/>
            <w:shd w:val="clear" w:color="auto" w:fill="auto"/>
          </w:tcPr>
          <w:p w14:paraId="730175D0" w14:textId="2D2C0CBF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14:paraId="1A119C0F" w14:textId="3D1B0A76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" w:type="pct"/>
          </w:tcPr>
          <w:p w14:paraId="3D03EB5A" w14:textId="4F9ECD42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74F88B8A" w14:textId="10DCCFDD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" w:type="pct"/>
          </w:tcPr>
          <w:p w14:paraId="0BCA3279" w14:textId="0AAAFDC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D03443" w:rsidRPr="008D3D96" w14:paraId="14B8AF8F" w14:textId="77777777" w:rsidTr="00D03443">
        <w:trPr>
          <w:trHeight w:val="214"/>
        </w:trPr>
        <w:tc>
          <w:tcPr>
            <w:tcW w:w="5000" w:type="pct"/>
            <w:gridSpan w:val="10"/>
            <w:shd w:val="clear" w:color="auto" w:fill="auto"/>
          </w:tcPr>
          <w:p w14:paraId="073844EB" w14:textId="1CC40D0F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Текущий ремонт учреждений, непосредственно связанный с празднованием 300-летия города Перми</w:t>
            </w:r>
          </w:p>
        </w:tc>
      </w:tr>
      <w:tr w:rsidR="00D03443" w:rsidRPr="008D3D96" w14:paraId="4B3D8B34" w14:textId="6E1BBE30" w:rsidTr="00D03443">
        <w:trPr>
          <w:trHeight w:val="114"/>
        </w:trPr>
        <w:tc>
          <w:tcPr>
            <w:tcW w:w="667" w:type="pct"/>
            <w:shd w:val="clear" w:color="auto" w:fill="auto"/>
          </w:tcPr>
          <w:p w14:paraId="7D3FA4FE" w14:textId="5C7BB505" w:rsidR="00D03443" w:rsidRPr="00823149" w:rsidRDefault="00D03443" w:rsidP="00D03443">
            <w:pPr>
              <w:spacing w:after="0" w:line="240" w:lineRule="auto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МАУК «Пермский городской дворец культуры имени С.М. Кирова» (ул. Кировоградская, 26)</w:t>
            </w:r>
          </w:p>
        </w:tc>
        <w:tc>
          <w:tcPr>
            <w:tcW w:w="573" w:type="pct"/>
            <w:shd w:val="clear" w:color="auto" w:fill="auto"/>
          </w:tcPr>
          <w:p w14:paraId="0DA9AC46" w14:textId="33FAD3F1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22 405</w:t>
            </w:r>
            <w:r w:rsidRPr="00823149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912,08</w:t>
            </w:r>
          </w:p>
        </w:tc>
        <w:tc>
          <w:tcPr>
            <w:tcW w:w="573" w:type="pct"/>
          </w:tcPr>
          <w:p w14:paraId="4142A09E" w14:textId="4C11F569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7 468 637,85</w:t>
            </w:r>
          </w:p>
        </w:tc>
        <w:tc>
          <w:tcPr>
            <w:tcW w:w="478" w:type="pct"/>
            <w:shd w:val="clear" w:color="auto" w:fill="auto"/>
          </w:tcPr>
          <w:p w14:paraId="3418A72A" w14:textId="2E14939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301 760,07</w:t>
            </w:r>
          </w:p>
        </w:tc>
        <w:tc>
          <w:tcPr>
            <w:tcW w:w="573" w:type="pct"/>
            <w:shd w:val="clear" w:color="auto" w:fill="auto"/>
          </w:tcPr>
          <w:p w14:paraId="30D1C0F6" w14:textId="666E5580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574" w:type="pct"/>
            <w:shd w:val="clear" w:color="auto" w:fill="auto"/>
          </w:tcPr>
          <w:p w14:paraId="79E47AE0" w14:textId="08B2423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478" w:type="pct"/>
          </w:tcPr>
          <w:p w14:paraId="4D4AD797" w14:textId="39A288B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0" w:type="pct"/>
          </w:tcPr>
          <w:p w14:paraId="4274CE05" w14:textId="2B6323A1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14:paraId="658FDFE4" w14:textId="155AA0D9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19" w:type="pct"/>
          </w:tcPr>
          <w:p w14:paraId="395C1FAA" w14:textId="50D951A3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D03443" w:rsidRPr="008D3D96" w14:paraId="7796A57D" w14:textId="2CDD1D24" w:rsidTr="00D03443">
        <w:trPr>
          <w:trHeight w:val="815"/>
        </w:trPr>
        <w:tc>
          <w:tcPr>
            <w:tcW w:w="667" w:type="pct"/>
            <w:shd w:val="clear" w:color="auto" w:fill="auto"/>
          </w:tcPr>
          <w:p w14:paraId="08914744" w14:textId="091C4772" w:rsidR="00D03443" w:rsidRPr="00823149" w:rsidRDefault="00D03443" w:rsidP="00D03443">
            <w:pPr>
              <w:spacing w:after="0" w:line="240" w:lineRule="auto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МАУК «Пермский городской дворец культуры </w:t>
            </w:r>
            <w:r>
              <w:rPr>
                <w:sz w:val="24"/>
                <w:szCs w:val="24"/>
              </w:rPr>
              <w:br/>
            </w:r>
            <w:r w:rsidRPr="00823149">
              <w:rPr>
                <w:sz w:val="24"/>
                <w:szCs w:val="24"/>
              </w:rPr>
              <w:t>им. М.И. Калинина» (ул. Куйбышева, 140)</w:t>
            </w:r>
          </w:p>
        </w:tc>
        <w:tc>
          <w:tcPr>
            <w:tcW w:w="573" w:type="pct"/>
            <w:shd w:val="clear" w:color="auto" w:fill="auto"/>
          </w:tcPr>
          <w:p w14:paraId="20794CF5" w14:textId="3C04EB65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42</w:t>
            </w:r>
            <w:r w:rsidRPr="00F428BB">
              <w:rPr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692 884,91</w:t>
            </w:r>
          </w:p>
        </w:tc>
        <w:tc>
          <w:tcPr>
            <w:tcW w:w="573" w:type="pct"/>
          </w:tcPr>
          <w:p w14:paraId="688A1610" w14:textId="128BF8C5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14 230 962,56</w:t>
            </w:r>
          </w:p>
        </w:tc>
        <w:tc>
          <w:tcPr>
            <w:tcW w:w="478" w:type="pct"/>
            <w:shd w:val="clear" w:color="auto" w:fill="auto"/>
          </w:tcPr>
          <w:p w14:paraId="147D5375" w14:textId="7988C405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574 982,53</w:t>
            </w:r>
          </w:p>
        </w:tc>
        <w:tc>
          <w:tcPr>
            <w:tcW w:w="573" w:type="pct"/>
            <w:shd w:val="clear" w:color="auto" w:fill="auto"/>
          </w:tcPr>
          <w:p w14:paraId="26F77BB5" w14:textId="31D30D4E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574" w:type="pct"/>
            <w:shd w:val="clear" w:color="auto" w:fill="auto"/>
          </w:tcPr>
          <w:p w14:paraId="7F519E2D" w14:textId="3C1DCBE2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478" w:type="pct"/>
          </w:tcPr>
          <w:p w14:paraId="792E12DD" w14:textId="5E2365A1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0" w:type="pct"/>
          </w:tcPr>
          <w:p w14:paraId="00DBA861" w14:textId="0EFECB1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14:paraId="27F9E736" w14:textId="5FC2505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19" w:type="pct"/>
          </w:tcPr>
          <w:p w14:paraId="39B3C8D1" w14:textId="3C917778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D03443" w:rsidRPr="008D3D96" w14:paraId="3E76FF60" w14:textId="3F146B06" w:rsidTr="00D03443">
        <w:trPr>
          <w:trHeight w:val="214"/>
        </w:trPr>
        <w:tc>
          <w:tcPr>
            <w:tcW w:w="667" w:type="pct"/>
            <w:shd w:val="clear" w:color="auto" w:fill="auto"/>
          </w:tcPr>
          <w:p w14:paraId="69579A54" w14:textId="236112E5" w:rsidR="00B13E26" w:rsidRPr="00823149" w:rsidRDefault="00B13E26" w:rsidP="00D03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73" w:type="pct"/>
            <w:shd w:val="clear" w:color="auto" w:fill="auto"/>
          </w:tcPr>
          <w:p w14:paraId="337A700B" w14:textId="20A58987" w:rsidR="00B13E26" w:rsidRPr="00823149" w:rsidRDefault="00F0666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65 098 796,99</w:t>
            </w:r>
          </w:p>
        </w:tc>
        <w:tc>
          <w:tcPr>
            <w:tcW w:w="573" w:type="pct"/>
          </w:tcPr>
          <w:p w14:paraId="7B29208C" w14:textId="5E59CC10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21 699 600,</w:t>
            </w:r>
            <w:r w:rsidR="00F06663" w:rsidRPr="00823149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78" w:type="pct"/>
            <w:shd w:val="clear" w:color="auto" w:fill="auto"/>
          </w:tcPr>
          <w:p w14:paraId="73D290CB" w14:textId="4B9FE98D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876</w:t>
            </w:r>
            <w:r w:rsidR="005F4225" w:rsidRPr="00823149">
              <w:rPr>
                <w:rFonts w:eastAsia="Calibri"/>
                <w:sz w:val="24"/>
                <w:szCs w:val="24"/>
              </w:rPr>
              <w:t> </w:t>
            </w:r>
            <w:r w:rsidRPr="00823149">
              <w:rPr>
                <w:rFonts w:eastAsia="Calibri"/>
                <w:sz w:val="24"/>
                <w:szCs w:val="24"/>
              </w:rPr>
              <w:t>7</w:t>
            </w:r>
            <w:r w:rsidR="005F4225" w:rsidRPr="00823149">
              <w:rPr>
                <w:rFonts w:eastAsia="Calibri"/>
                <w:sz w:val="24"/>
                <w:szCs w:val="24"/>
              </w:rPr>
              <w:t>42,60</w:t>
            </w:r>
          </w:p>
        </w:tc>
        <w:tc>
          <w:tcPr>
            <w:tcW w:w="573" w:type="pct"/>
            <w:shd w:val="clear" w:color="auto" w:fill="auto"/>
          </w:tcPr>
          <w:p w14:paraId="7009B859" w14:textId="33A10A37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0,0</w:t>
            </w:r>
            <w:r w:rsidR="00BD7F7C" w:rsidRPr="008231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pct"/>
            <w:shd w:val="clear" w:color="auto" w:fill="auto"/>
          </w:tcPr>
          <w:p w14:paraId="3FF2313B" w14:textId="4411AEBB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0,0</w:t>
            </w:r>
            <w:r w:rsidR="00BD7F7C" w:rsidRPr="008231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14:paraId="49578ADC" w14:textId="75691219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0,0</w:t>
            </w:r>
            <w:r w:rsidR="00BD7F7C" w:rsidRPr="008231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14:paraId="46E0800C" w14:textId="5AE844F0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</w:t>
            </w:r>
            <w:r w:rsidR="00BD7F7C" w:rsidRPr="00823149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14:paraId="1D4F8C96" w14:textId="1BA98EC5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</w:t>
            </w:r>
            <w:r w:rsidR="00BD7F7C" w:rsidRPr="00823149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14:paraId="0D5A955B" w14:textId="52D6DE67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</w:t>
            </w:r>
            <w:r w:rsidR="00BD7F7C" w:rsidRPr="00823149">
              <w:rPr>
                <w:sz w:val="24"/>
                <w:szCs w:val="24"/>
              </w:rPr>
              <w:t>0</w:t>
            </w:r>
          </w:p>
        </w:tc>
      </w:tr>
      <w:tr w:rsidR="00D03443" w:rsidRPr="008D3D96" w14:paraId="09DDE5D7" w14:textId="6BF7EC3F" w:rsidTr="00D03443">
        <w:trPr>
          <w:trHeight w:val="659"/>
        </w:trPr>
        <w:tc>
          <w:tcPr>
            <w:tcW w:w="5000" w:type="pct"/>
            <w:gridSpan w:val="10"/>
            <w:shd w:val="clear" w:color="auto" w:fill="auto"/>
          </w:tcPr>
          <w:p w14:paraId="1BB163CA" w14:textId="77777777" w:rsidR="00D03443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Проведение культурно-массовых мероприятий, в том числе выставок (торжественные праздничные мероприятия, посвященные </w:t>
            </w:r>
          </w:p>
          <w:p w14:paraId="212F16D6" w14:textId="7F4DFC5E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300-летию основания города Перми, посвященные присвоению городу звания «Город трудовой доблести»; цикл выставочных проектов «Музей под открытым небом», «Пермь-300 раритетов», «Пермь-Императорская линия»)</w:t>
            </w:r>
          </w:p>
        </w:tc>
      </w:tr>
      <w:tr w:rsidR="00D03443" w:rsidRPr="008D3D96" w14:paraId="07E81797" w14:textId="4DB820DB" w:rsidTr="00D03443">
        <w:trPr>
          <w:trHeight w:val="114"/>
        </w:trPr>
        <w:tc>
          <w:tcPr>
            <w:tcW w:w="667" w:type="pct"/>
            <w:shd w:val="clear" w:color="auto" w:fill="auto"/>
          </w:tcPr>
          <w:p w14:paraId="3090BCCD" w14:textId="1B1990DF" w:rsidR="00D03443" w:rsidRPr="00823149" w:rsidRDefault="00D03443" w:rsidP="00D03443">
            <w:pPr>
              <w:spacing w:after="0" w:line="240" w:lineRule="auto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МБУК «Пермская дирекция по организации городских культурно-массовых мероприятий» (ул. Монастырская, 95а),</w:t>
            </w:r>
            <w:r w:rsidRPr="00823149">
              <w:rPr>
                <w:rFonts w:eastAsia="Calibri"/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МАУК «Пермский городской дворец культуры имени А.Г. Солдатова» (Комсомольский проспект, 79), МАУК города Перми «Центральный выставочный зал» (Комсомольский проспект, 10)</w:t>
            </w:r>
          </w:p>
        </w:tc>
        <w:tc>
          <w:tcPr>
            <w:tcW w:w="573" w:type="pct"/>
            <w:shd w:val="clear" w:color="auto" w:fill="auto"/>
          </w:tcPr>
          <w:p w14:paraId="3FED1DA7" w14:textId="6709419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7</w:t>
            </w:r>
            <w:r w:rsidRPr="00823149">
              <w:rPr>
                <w:sz w:val="24"/>
                <w:szCs w:val="24"/>
                <w:lang w:val="en-US"/>
              </w:rPr>
              <w:t xml:space="preserve"> </w:t>
            </w:r>
            <w:r w:rsidRPr="00823149">
              <w:rPr>
                <w:sz w:val="24"/>
                <w:szCs w:val="24"/>
              </w:rPr>
              <w:t>762 641,83</w:t>
            </w:r>
          </w:p>
        </w:tc>
        <w:tc>
          <w:tcPr>
            <w:tcW w:w="573" w:type="pct"/>
          </w:tcPr>
          <w:p w14:paraId="06975AC0" w14:textId="390E27B0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2 587 547,44</w:t>
            </w:r>
          </w:p>
        </w:tc>
        <w:tc>
          <w:tcPr>
            <w:tcW w:w="478" w:type="pct"/>
            <w:shd w:val="clear" w:color="auto" w:fill="auto"/>
          </w:tcPr>
          <w:p w14:paraId="77812B5F" w14:textId="04907A9F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104 546,30</w:t>
            </w:r>
          </w:p>
        </w:tc>
        <w:tc>
          <w:tcPr>
            <w:tcW w:w="573" w:type="pct"/>
            <w:shd w:val="clear" w:color="auto" w:fill="auto"/>
          </w:tcPr>
          <w:p w14:paraId="3169E17C" w14:textId="0AAED7FA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16</w:t>
            </w:r>
            <w:r w:rsidRPr="00823149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037</w:t>
            </w:r>
            <w:r w:rsidRPr="00823149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467,24</w:t>
            </w:r>
          </w:p>
        </w:tc>
        <w:tc>
          <w:tcPr>
            <w:tcW w:w="574" w:type="pct"/>
            <w:shd w:val="clear" w:color="auto" w:fill="auto"/>
          </w:tcPr>
          <w:p w14:paraId="74DF0423" w14:textId="2AF98194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5 345</w:t>
            </w:r>
            <w:r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822,76</w:t>
            </w:r>
          </w:p>
        </w:tc>
        <w:tc>
          <w:tcPr>
            <w:tcW w:w="478" w:type="pct"/>
          </w:tcPr>
          <w:p w14:paraId="2AAE9DCA" w14:textId="06F042D2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215 992,80</w:t>
            </w:r>
          </w:p>
        </w:tc>
        <w:tc>
          <w:tcPr>
            <w:tcW w:w="380" w:type="pct"/>
          </w:tcPr>
          <w:p w14:paraId="46356655" w14:textId="04A3108C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14:paraId="7EB97F2D" w14:textId="7EBE85AD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19" w:type="pct"/>
          </w:tcPr>
          <w:p w14:paraId="2BD159C9" w14:textId="6E1B2E3D" w:rsidR="00D03443" w:rsidRPr="00823149" w:rsidRDefault="00D03443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D03443" w:rsidRPr="008D3D96" w14:paraId="656BDCE0" w14:textId="47192E7F" w:rsidTr="00D03443">
        <w:trPr>
          <w:trHeight w:val="114"/>
        </w:trPr>
        <w:tc>
          <w:tcPr>
            <w:tcW w:w="667" w:type="pct"/>
            <w:shd w:val="clear" w:color="auto" w:fill="auto"/>
          </w:tcPr>
          <w:p w14:paraId="6DDDC116" w14:textId="77777777" w:rsidR="007C6A16" w:rsidRPr="00823149" w:rsidRDefault="007C6A16" w:rsidP="00D03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73" w:type="pct"/>
            <w:shd w:val="clear" w:color="auto" w:fill="auto"/>
          </w:tcPr>
          <w:p w14:paraId="222C524F" w14:textId="725A29F5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7</w:t>
            </w:r>
            <w:r w:rsidRPr="00823149">
              <w:rPr>
                <w:sz w:val="24"/>
                <w:szCs w:val="24"/>
                <w:lang w:val="en-US"/>
              </w:rPr>
              <w:t xml:space="preserve"> </w:t>
            </w:r>
            <w:r w:rsidRPr="00823149">
              <w:rPr>
                <w:sz w:val="24"/>
                <w:szCs w:val="24"/>
              </w:rPr>
              <w:t>762 641,83</w:t>
            </w:r>
          </w:p>
        </w:tc>
        <w:tc>
          <w:tcPr>
            <w:tcW w:w="573" w:type="pct"/>
          </w:tcPr>
          <w:p w14:paraId="195E5D9E" w14:textId="4DB96ADD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2 587 547,44</w:t>
            </w:r>
          </w:p>
        </w:tc>
        <w:tc>
          <w:tcPr>
            <w:tcW w:w="478" w:type="pct"/>
            <w:shd w:val="clear" w:color="auto" w:fill="auto"/>
          </w:tcPr>
          <w:p w14:paraId="543A43B9" w14:textId="4BE12104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104 546,30</w:t>
            </w:r>
          </w:p>
        </w:tc>
        <w:tc>
          <w:tcPr>
            <w:tcW w:w="573" w:type="pct"/>
            <w:shd w:val="clear" w:color="auto" w:fill="auto"/>
          </w:tcPr>
          <w:p w14:paraId="5A44FB6E" w14:textId="547AB272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16</w:t>
            </w:r>
            <w:r w:rsidRPr="00823149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037</w:t>
            </w:r>
            <w:r w:rsidRPr="00823149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467,24</w:t>
            </w:r>
          </w:p>
        </w:tc>
        <w:tc>
          <w:tcPr>
            <w:tcW w:w="574" w:type="pct"/>
            <w:shd w:val="clear" w:color="auto" w:fill="auto"/>
          </w:tcPr>
          <w:p w14:paraId="236E8208" w14:textId="40ECDE89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5 345</w:t>
            </w:r>
            <w:r w:rsidR="00823149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822,76</w:t>
            </w:r>
          </w:p>
        </w:tc>
        <w:tc>
          <w:tcPr>
            <w:tcW w:w="478" w:type="pct"/>
          </w:tcPr>
          <w:p w14:paraId="617F22EE" w14:textId="75EF9E91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215 992,80</w:t>
            </w:r>
          </w:p>
        </w:tc>
        <w:tc>
          <w:tcPr>
            <w:tcW w:w="380" w:type="pct"/>
          </w:tcPr>
          <w:p w14:paraId="2F04CBD0" w14:textId="706E724E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14:paraId="5E6FDCBA" w14:textId="7BD5F4FB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19" w:type="pct"/>
          </w:tcPr>
          <w:p w14:paraId="2C199E1F" w14:textId="06F95E74" w:rsidR="007C6A16" w:rsidRPr="00823149" w:rsidRDefault="007C6A1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D03443" w:rsidRPr="008D3D96" w14:paraId="57801EEB" w14:textId="619FF78A" w:rsidTr="00D03443">
        <w:trPr>
          <w:trHeight w:val="214"/>
        </w:trPr>
        <w:tc>
          <w:tcPr>
            <w:tcW w:w="667" w:type="pct"/>
            <w:shd w:val="clear" w:color="auto" w:fill="auto"/>
          </w:tcPr>
          <w:p w14:paraId="76056419" w14:textId="77777777" w:rsidR="00B13E26" w:rsidRPr="00823149" w:rsidRDefault="00B13E26" w:rsidP="00D03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shd w:val="clear" w:color="auto" w:fill="auto"/>
          </w:tcPr>
          <w:p w14:paraId="1BC52ADA" w14:textId="40A0BCA7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23149">
              <w:rPr>
                <w:sz w:val="24"/>
                <w:szCs w:val="24"/>
              </w:rPr>
              <w:t>72 861</w:t>
            </w:r>
            <w:r w:rsidR="00DB16CB" w:rsidRPr="00823149">
              <w:rPr>
                <w:sz w:val="24"/>
                <w:szCs w:val="24"/>
              </w:rPr>
              <w:t> 438,82</w:t>
            </w:r>
          </w:p>
        </w:tc>
        <w:tc>
          <w:tcPr>
            <w:tcW w:w="573" w:type="pct"/>
          </w:tcPr>
          <w:p w14:paraId="7609AB4F" w14:textId="2F62DB6A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24 287</w:t>
            </w:r>
            <w:r w:rsidR="00794AF8" w:rsidRPr="00823149">
              <w:rPr>
                <w:sz w:val="24"/>
                <w:szCs w:val="24"/>
              </w:rPr>
              <w:t> 147,85</w:t>
            </w:r>
          </w:p>
        </w:tc>
        <w:tc>
          <w:tcPr>
            <w:tcW w:w="478" w:type="pct"/>
            <w:shd w:val="clear" w:color="auto" w:fill="auto"/>
          </w:tcPr>
          <w:p w14:paraId="6BFDE5CA" w14:textId="33DA7998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981</w:t>
            </w:r>
            <w:r w:rsidR="00794AF8" w:rsidRPr="00823149">
              <w:rPr>
                <w:sz w:val="24"/>
                <w:szCs w:val="24"/>
              </w:rPr>
              <w:t> 288,90</w:t>
            </w:r>
          </w:p>
        </w:tc>
        <w:tc>
          <w:tcPr>
            <w:tcW w:w="573" w:type="pct"/>
            <w:shd w:val="clear" w:color="auto" w:fill="auto"/>
          </w:tcPr>
          <w:p w14:paraId="06656C66" w14:textId="560A9B74" w:rsidR="00B13E26" w:rsidRPr="00823149" w:rsidRDefault="00471B0F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16</w:t>
            </w:r>
            <w:r w:rsidRPr="00823149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037</w:t>
            </w:r>
            <w:r w:rsidR="00794AF8" w:rsidRPr="00823149">
              <w:rPr>
                <w:sz w:val="24"/>
                <w:szCs w:val="24"/>
                <w:lang w:val="en-US"/>
              </w:rPr>
              <w:t> </w:t>
            </w:r>
            <w:r w:rsidR="00794AF8" w:rsidRPr="00823149">
              <w:rPr>
                <w:sz w:val="24"/>
                <w:szCs w:val="24"/>
              </w:rPr>
              <w:t>467,24</w:t>
            </w:r>
          </w:p>
        </w:tc>
        <w:tc>
          <w:tcPr>
            <w:tcW w:w="574" w:type="pct"/>
            <w:shd w:val="clear" w:color="auto" w:fill="auto"/>
          </w:tcPr>
          <w:p w14:paraId="16900564" w14:textId="5A220A74" w:rsidR="00B13E26" w:rsidRPr="00823149" w:rsidRDefault="00471B0F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5 345</w:t>
            </w:r>
            <w:r w:rsidR="00823149">
              <w:rPr>
                <w:sz w:val="24"/>
                <w:szCs w:val="24"/>
              </w:rPr>
              <w:t> </w:t>
            </w:r>
            <w:r w:rsidR="00794AF8" w:rsidRPr="00823149">
              <w:rPr>
                <w:sz w:val="24"/>
                <w:szCs w:val="24"/>
              </w:rPr>
              <w:t>822,76</w:t>
            </w:r>
          </w:p>
        </w:tc>
        <w:tc>
          <w:tcPr>
            <w:tcW w:w="478" w:type="pct"/>
          </w:tcPr>
          <w:p w14:paraId="2E2B8AFF" w14:textId="4DF5C6F4" w:rsidR="00B13E26" w:rsidRPr="00823149" w:rsidRDefault="00794AF8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215 992,80</w:t>
            </w:r>
          </w:p>
        </w:tc>
        <w:tc>
          <w:tcPr>
            <w:tcW w:w="380" w:type="pct"/>
          </w:tcPr>
          <w:p w14:paraId="2904FAEF" w14:textId="5DEAB7E3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14:paraId="734E7844" w14:textId="16F52978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19" w:type="pct"/>
          </w:tcPr>
          <w:p w14:paraId="50E84691" w14:textId="3DBDF99D" w:rsidR="00B13E26" w:rsidRPr="00823149" w:rsidRDefault="00B13E26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bookmarkEnd w:id="8"/>
    </w:tbl>
    <w:p w14:paraId="04F151EF" w14:textId="77777777" w:rsidR="00A4390B" w:rsidRDefault="00A4390B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</w:p>
    <w:p w14:paraId="136AD4E0" w14:textId="77777777" w:rsidR="00A4390B" w:rsidRDefault="00A4390B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</w:p>
    <w:p w14:paraId="1940E7D5" w14:textId="77777777" w:rsidR="00A4390B" w:rsidRDefault="00A4390B" w:rsidP="00D03443">
      <w:pPr>
        <w:spacing w:after="0" w:line="240" w:lineRule="exact"/>
        <w:ind w:firstLine="9639"/>
        <w:rPr>
          <w:sz w:val="28"/>
          <w:szCs w:val="28"/>
          <w:lang w:eastAsia="ru-RU"/>
        </w:rPr>
        <w:sectPr w:rsidR="00A4390B" w:rsidSect="00823149">
          <w:footerReference w:type="default" r:id="rId13"/>
          <w:pgSz w:w="16838" w:h="11906" w:orient="landscape"/>
          <w:pgMar w:top="1134" w:right="567" w:bottom="1134" w:left="1418" w:header="363" w:footer="709" w:gutter="0"/>
          <w:pgNumType w:start="1"/>
          <w:cols w:space="720"/>
          <w:titlePg/>
          <w:docGrid w:linePitch="272"/>
        </w:sectPr>
      </w:pPr>
    </w:p>
    <w:p w14:paraId="018392FA" w14:textId="19671363" w:rsidR="00823149" w:rsidRDefault="00823149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2</w:t>
      </w:r>
      <w:r w:rsidRPr="00823149">
        <w:rPr>
          <w:sz w:val="28"/>
          <w:szCs w:val="28"/>
          <w:lang w:eastAsia="ru-RU"/>
        </w:rPr>
        <w:t xml:space="preserve"> </w:t>
      </w:r>
    </w:p>
    <w:p w14:paraId="2FAA3FC3" w14:textId="77777777" w:rsidR="00823149" w:rsidRPr="00823149" w:rsidRDefault="00823149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 xml:space="preserve">к постановлению администрации </w:t>
      </w:r>
    </w:p>
    <w:p w14:paraId="315CE57F" w14:textId="6A2CCA74" w:rsidR="00823149" w:rsidRPr="00823149" w:rsidRDefault="00823149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>города Перми</w:t>
      </w:r>
      <w:r>
        <w:rPr>
          <w:sz w:val="28"/>
          <w:szCs w:val="28"/>
          <w:lang w:eastAsia="ru-RU"/>
        </w:rPr>
        <w:t xml:space="preserve"> </w:t>
      </w:r>
    </w:p>
    <w:p w14:paraId="35F2881D" w14:textId="00610933" w:rsidR="00823149" w:rsidRDefault="00823149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</w:t>
      </w:r>
      <w:r w:rsidR="00730173">
        <w:rPr>
          <w:sz w:val="28"/>
          <w:szCs w:val="28"/>
          <w:lang w:eastAsia="ru-RU"/>
        </w:rPr>
        <w:t>28.03.2022 № 229</w:t>
      </w:r>
    </w:p>
    <w:p w14:paraId="22573E5A" w14:textId="77777777" w:rsidR="00844987" w:rsidRDefault="00844987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</w:p>
    <w:p w14:paraId="561D263D" w14:textId="77777777" w:rsidR="00A2669C" w:rsidRPr="004404FB" w:rsidRDefault="00A2669C" w:rsidP="00D03443">
      <w:pPr>
        <w:spacing w:after="0" w:line="240" w:lineRule="auto"/>
        <w:rPr>
          <w:sz w:val="28"/>
          <w:szCs w:val="28"/>
        </w:rPr>
      </w:pPr>
    </w:p>
    <w:p w14:paraId="3750DFEE" w14:textId="77777777" w:rsidR="00A2669C" w:rsidRPr="00E56297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  <w:r w:rsidRPr="00E56297">
        <w:rPr>
          <w:b/>
          <w:sz w:val="28"/>
          <w:szCs w:val="28"/>
        </w:rPr>
        <w:t xml:space="preserve">ОТЧЕТ </w:t>
      </w:r>
    </w:p>
    <w:p w14:paraId="34AB8B46" w14:textId="77777777" w:rsidR="00A2669C" w:rsidRPr="00E56297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  <w:r w:rsidRPr="00E56297">
        <w:rPr>
          <w:b/>
          <w:sz w:val="28"/>
          <w:szCs w:val="28"/>
        </w:rPr>
        <w:t xml:space="preserve">о достижении результата предоставления субсидии на иные цели </w:t>
      </w:r>
    </w:p>
    <w:p w14:paraId="340ABFCB" w14:textId="77777777" w:rsidR="00A2669C" w:rsidRPr="00E56297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  <w:r w:rsidRPr="00E56297">
        <w:rPr>
          <w:b/>
          <w:sz w:val="28"/>
          <w:szCs w:val="28"/>
        </w:rPr>
        <w:t>__________________________________________________________</w:t>
      </w:r>
    </w:p>
    <w:p w14:paraId="1B6C8D8A" w14:textId="77777777" w:rsidR="00A2669C" w:rsidRPr="00E56297" w:rsidRDefault="00A2669C" w:rsidP="00D03443">
      <w:pPr>
        <w:spacing w:after="0" w:line="240" w:lineRule="exact"/>
        <w:jc w:val="center"/>
        <w:rPr>
          <w:sz w:val="24"/>
          <w:szCs w:val="24"/>
        </w:rPr>
      </w:pPr>
      <w:r w:rsidRPr="00E56297">
        <w:rPr>
          <w:sz w:val="24"/>
          <w:szCs w:val="24"/>
        </w:rPr>
        <w:t>(наименование учреждения)</w:t>
      </w:r>
    </w:p>
    <w:p w14:paraId="2E7EA2DA" w14:textId="77777777" w:rsidR="00A2669C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  <w:r w:rsidRPr="00E56297">
        <w:rPr>
          <w:b/>
          <w:sz w:val="28"/>
          <w:szCs w:val="28"/>
        </w:rPr>
        <w:t>по состоянию на _______________ 20____ г.</w:t>
      </w:r>
    </w:p>
    <w:p w14:paraId="4B3A561E" w14:textId="77777777" w:rsidR="00A2669C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</w:p>
    <w:p w14:paraId="18069D55" w14:textId="77777777" w:rsidR="00A2669C" w:rsidRDefault="00A2669C" w:rsidP="00D03443">
      <w:pPr>
        <w:spacing w:after="0" w:line="240" w:lineRule="auto"/>
        <w:rPr>
          <w:sz w:val="28"/>
          <w:szCs w:val="28"/>
        </w:rPr>
      </w:pPr>
    </w:p>
    <w:p w14:paraId="50CE96F3" w14:textId="77777777" w:rsidR="00A2669C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  <w:r w:rsidRPr="00C0354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 xml:space="preserve">Информация о достижении значений результатов предоставления Субсидии и обязательствах, </w:t>
      </w:r>
    </w:p>
    <w:p w14:paraId="2081D6A6" w14:textId="77777777" w:rsidR="00A2669C" w:rsidRPr="00C0354F" w:rsidRDefault="00A2669C" w:rsidP="00D03443">
      <w:pPr>
        <w:spacing w:after="0" w:line="240" w:lineRule="exact"/>
        <w:jc w:val="center"/>
        <w:rPr>
          <w:b/>
          <w:sz w:val="28"/>
          <w:szCs w:val="28"/>
        </w:rPr>
      </w:pPr>
      <w:r w:rsidRPr="00C0354F">
        <w:rPr>
          <w:b/>
          <w:sz w:val="28"/>
          <w:szCs w:val="28"/>
        </w:rPr>
        <w:t>принятых в целях их достижения</w:t>
      </w:r>
    </w:p>
    <w:p w14:paraId="30146723" w14:textId="77777777" w:rsidR="00A2669C" w:rsidRPr="00E56297" w:rsidRDefault="00A2669C" w:rsidP="00D0344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84"/>
        <w:gridCol w:w="835"/>
        <w:gridCol w:w="567"/>
        <w:gridCol w:w="695"/>
        <w:gridCol w:w="701"/>
        <w:gridCol w:w="638"/>
        <w:gridCol w:w="197"/>
        <w:gridCol w:w="987"/>
        <w:gridCol w:w="835"/>
        <w:gridCol w:w="981"/>
        <w:gridCol w:w="960"/>
        <w:gridCol w:w="975"/>
        <w:gridCol w:w="975"/>
        <w:gridCol w:w="265"/>
        <w:gridCol w:w="292"/>
        <w:gridCol w:w="835"/>
        <w:gridCol w:w="835"/>
        <w:gridCol w:w="832"/>
        <w:gridCol w:w="817"/>
        <w:gridCol w:w="301"/>
      </w:tblGrid>
      <w:tr w:rsidR="00A2669C" w:rsidRPr="004404FB" w14:paraId="1F1AC4AE" w14:textId="77777777" w:rsidTr="00D03443">
        <w:trPr>
          <w:trHeight w:val="51"/>
        </w:trPr>
        <w:tc>
          <w:tcPr>
            <w:tcW w:w="464" w:type="pct"/>
            <w:gridSpan w:val="2"/>
            <w:vMerge w:val="restart"/>
          </w:tcPr>
          <w:p w14:paraId="19C5727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Направление расходов</w:t>
            </w:r>
          </w:p>
        </w:tc>
        <w:tc>
          <w:tcPr>
            <w:tcW w:w="280" w:type="pct"/>
            <w:vMerge w:val="restart"/>
          </w:tcPr>
          <w:p w14:paraId="46C54DB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Результат предоставления с</w:t>
            </w:r>
            <w:r w:rsidRPr="004404FB">
              <w:rPr>
                <w:rFonts w:eastAsia="Calibri"/>
                <w:sz w:val="16"/>
                <w:szCs w:val="16"/>
              </w:rPr>
              <w:t>убсидии</w:t>
            </w:r>
          </w:p>
        </w:tc>
        <w:tc>
          <w:tcPr>
            <w:tcW w:w="423" w:type="pct"/>
            <w:gridSpan w:val="2"/>
            <w:vMerge w:val="restart"/>
          </w:tcPr>
          <w:p w14:paraId="1A445E4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Единица измерения</w:t>
            </w:r>
          </w:p>
        </w:tc>
        <w:tc>
          <w:tcPr>
            <w:tcW w:w="235" w:type="pct"/>
            <w:vMerge w:val="restart"/>
          </w:tcPr>
          <w:p w14:paraId="4BE24F2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Код строки</w:t>
            </w:r>
          </w:p>
        </w:tc>
        <w:tc>
          <w:tcPr>
            <w:tcW w:w="611" w:type="pct"/>
            <w:gridSpan w:val="3"/>
            <w:vMerge w:val="restart"/>
          </w:tcPr>
          <w:p w14:paraId="4403077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Плановые значения</w:t>
            </w:r>
          </w:p>
        </w:tc>
        <w:tc>
          <w:tcPr>
            <w:tcW w:w="280" w:type="pct"/>
            <w:vMerge w:val="restart"/>
          </w:tcPr>
          <w:p w14:paraId="434370C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1772" w:type="pct"/>
            <w:gridSpan w:val="7"/>
          </w:tcPr>
          <w:p w14:paraId="0D4B1DE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559" w:type="pct"/>
            <w:gridSpan w:val="2"/>
            <w:vMerge w:val="restart"/>
          </w:tcPr>
          <w:p w14:paraId="15C6C79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</w:t>
            </w:r>
            <w:r>
              <w:rPr>
                <w:rFonts w:eastAsia="Calibri"/>
                <w:sz w:val="16"/>
                <w:szCs w:val="16"/>
              </w:rPr>
              <w:t>с</w:t>
            </w:r>
            <w:r w:rsidRPr="004404FB">
              <w:rPr>
                <w:rFonts w:eastAsia="Calibri"/>
                <w:sz w:val="16"/>
                <w:szCs w:val="16"/>
              </w:rPr>
              <w:t>убсидии</w:t>
            </w:r>
          </w:p>
        </w:tc>
        <w:tc>
          <w:tcPr>
            <w:tcW w:w="375" w:type="pct"/>
            <w:gridSpan w:val="2"/>
            <w:vMerge w:val="restart"/>
          </w:tcPr>
          <w:p w14:paraId="05E3A6D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 xml:space="preserve">Неиспользованный объем финансового обеспечения </w:t>
            </w:r>
          </w:p>
          <w:p w14:paraId="0983C49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(гр. 9–гр. 16)</w:t>
            </w:r>
          </w:p>
        </w:tc>
      </w:tr>
      <w:tr w:rsidR="00A2669C" w:rsidRPr="004404FB" w14:paraId="77802005" w14:textId="77777777" w:rsidTr="00D03443">
        <w:trPr>
          <w:trHeight w:val="53"/>
        </w:trPr>
        <w:tc>
          <w:tcPr>
            <w:tcW w:w="464" w:type="pct"/>
            <w:gridSpan w:val="2"/>
            <w:vMerge/>
            <w:hideMark/>
          </w:tcPr>
          <w:p w14:paraId="60F81489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2838B6FE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vMerge/>
            <w:hideMark/>
          </w:tcPr>
          <w:p w14:paraId="22D10558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vMerge/>
            <w:hideMark/>
          </w:tcPr>
          <w:p w14:paraId="47C6B6FE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1" w:type="pct"/>
            <w:gridSpan w:val="3"/>
            <w:vMerge/>
            <w:hideMark/>
          </w:tcPr>
          <w:p w14:paraId="2D6706B1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647874AA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1" w:type="pct"/>
            <w:gridSpan w:val="2"/>
          </w:tcPr>
          <w:p w14:paraId="7C2078B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на отчетную дату</w:t>
            </w:r>
          </w:p>
        </w:tc>
        <w:tc>
          <w:tcPr>
            <w:tcW w:w="654" w:type="pct"/>
            <w:gridSpan w:val="2"/>
            <w:hideMark/>
          </w:tcPr>
          <w:p w14:paraId="04C4185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отклонение</w:t>
            </w:r>
          </w:p>
          <w:p w14:paraId="71E59D6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от планового значения</w:t>
            </w:r>
          </w:p>
        </w:tc>
        <w:tc>
          <w:tcPr>
            <w:tcW w:w="467" w:type="pct"/>
            <w:gridSpan w:val="3"/>
          </w:tcPr>
          <w:p w14:paraId="10D5AC8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причина отклонения</w:t>
            </w:r>
          </w:p>
        </w:tc>
        <w:tc>
          <w:tcPr>
            <w:tcW w:w="559" w:type="pct"/>
            <w:gridSpan w:val="2"/>
            <w:vMerge/>
            <w:hideMark/>
          </w:tcPr>
          <w:p w14:paraId="70478A08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03874574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2A0420E4" w14:textId="77777777" w:rsidTr="00D03443">
        <w:trPr>
          <w:trHeight w:val="718"/>
        </w:trPr>
        <w:tc>
          <w:tcPr>
            <w:tcW w:w="269" w:type="pct"/>
          </w:tcPr>
          <w:p w14:paraId="0959587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196" w:type="pct"/>
          </w:tcPr>
          <w:p w14:paraId="43A31EB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код по БК</w:t>
            </w:r>
          </w:p>
        </w:tc>
        <w:tc>
          <w:tcPr>
            <w:tcW w:w="280" w:type="pct"/>
            <w:vMerge/>
            <w:hideMark/>
          </w:tcPr>
          <w:p w14:paraId="63DD9A95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7803300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233" w:type="pct"/>
          </w:tcPr>
          <w:p w14:paraId="1C315DE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код по ОКЕИ</w:t>
            </w:r>
          </w:p>
        </w:tc>
        <w:tc>
          <w:tcPr>
            <w:tcW w:w="235" w:type="pct"/>
            <w:vMerge/>
            <w:hideMark/>
          </w:tcPr>
          <w:p w14:paraId="2CECCED3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13C72EF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331" w:type="pct"/>
            <w:hideMark/>
          </w:tcPr>
          <w:p w14:paraId="5B60DFE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280" w:type="pct"/>
            <w:vMerge/>
            <w:hideMark/>
          </w:tcPr>
          <w:p w14:paraId="2E7A0FD6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1BBE4EB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322" w:type="pct"/>
            <w:hideMark/>
          </w:tcPr>
          <w:p w14:paraId="6EDDE73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327" w:type="pct"/>
          </w:tcPr>
          <w:p w14:paraId="51FC200A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 xml:space="preserve">в абсолютных величинах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4404FB">
              <w:rPr>
                <w:rFonts w:eastAsia="Calibri"/>
                <w:sz w:val="16"/>
                <w:szCs w:val="16"/>
              </w:rPr>
              <w:t>(гр. 7-гр.10)</w:t>
            </w:r>
          </w:p>
        </w:tc>
        <w:tc>
          <w:tcPr>
            <w:tcW w:w="327" w:type="pct"/>
          </w:tcPr>
          <w:p w14:paraId="5066119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в процентах (гр.12/гр.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404FB">
              <w:rPr>
                <w:rFonts w:eastAsia="Calibri"/>
                <w:sz w:val="16"/>
                <w:szCs w:val="16"/>
              </w:rPr>
              <w:t>7×100 %)</w:t>
            </w:r>
          </w:p>
        </w:tc>
        <w:tc>
          <w:tcPr>
            <w:tcW w:w="187" w:type="pct"/>
            <w:gridSpan w:val="2"/>
          </w:tcPr>
          <w:p w14:paraId="76BDFEF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код</w:t>
            </w:r>
          </w:p>
        </w:tc>
        <w:tc>
          <w:tcPr>
            <w:tcW w:w="280" w:type="pct"/>
          </w:tcPr>
          <w:p w14:paraId="71EBF2A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280" w:type="pct"/>
          </w:tcPr>
          <w:p w14:paraId="03C9845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обязательств</w:t>
            </w:r>
          </w:p>
        </w:tc>
        <w:tc>
          <w:tcPr>
            <w:tcW w:w="279" w:type="pct"/>
          </w:tcPr>
          <w:p w14:paraId="64E66E3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денежных обязательств</w:t>
            </w:r>
          </w:p>
        </w:tc>
        <w:tc>
          <w:tcPr>
            <w:tcW w:w="375" w:type="pct"/>
            <w:gridSpan w:val="2"/>
            <w:vMerge/>
            <w:hideMark/>
          </w:tcPr>
          <w:p w14:paraId="772037A8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7DD9A60D" w14:textId="77777777" w:rsidTr="00D03443">
        <w:trPr>
          <w:trHeight w:val="55"/>
        </w:trPr>
        <w:tc>
          <w:tcPr>
            <w:tcW w:w="269" w:type="pct"/>
            <w:hideMark/>
          </w:tcPr>
          <w:p w14:paraId="7B6EA43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1</w:t>
            </w:r>
          </w:p>
        </w:tc>
        <w:tc>
          <w:tcPr>
            <w:tcW w:w="196" w:type="pct"/>
            <w:hideMark/>
          </w:tcPr>
          <w:p w14:paraId="5E9EC69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2</w:t>
            </w:r>
          </w:p>
        </w:tc>
        <w:tc>
          <w:tcPr>
            <w:tcW w:w="280" w:type="pct"/>
            <w:hideMark/>
          </w:tcPr>
          <w:p w14:paraId="0C349AC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3</w:t>
            </w:r>
          </w:p>
        </w:tc>
        <w:tc>
          <w:tcPr>
            <w:tcW w:w="190" w:type="pct"/>
            <w:hideMark/>
          </w:tcPr>
          <w:p w14:paraId="592329B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4</w:t>
            </w:r>
          </w:p>
        </w:tc>
        <w:tc>
          <w:tcPr>
            <w:tcW w:w="233" w:type="pct"/>
            <w:hideMark/>
          </w:tcPr>
          <w:p w14:paraId="35047F1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5</w:t>
            </w:r>
          </w:p>
        </w:tc>
        <w:tc>
          <w:tcPr>
            <w:tcW w:w="235" w:type="pct"/>
            <w:hideMark/>
          </w:tcPr>
          <w:p w14:paraId="088C69E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2"/>
            <w:hideMark/>
          </w:tcPr>
          <w:p w14:paraId="0DC68C0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7</w:t>
            </w:r>
          </w:p>
        </w:tc>
        <w:tc>
          <w:tcPr>
            <w:tcW w:w="331" w:type="pct"/>
            <w:hideMark/>
          </w:tcPr>
          <w:p w14:paraId="14F666E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8</w:t>
            </w:r>
          </w:p>
        </w:tc>
        <w:tc>
          <w:tcPr>
            <w:tcW w:w="280" w:type="pct"/>
            <w:hideMark/>
          </w:tcPr>
          <w:p w14:paraId="4BD6392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w w:val="101"/>
                <w:sz w:val="16"/>
                <w:szCs w:val="16"/>
              </w:rPr>
              <w:t>9</w:t>
            </w:r>
          </w:p>
        </w:tc>
        <w:tc>
          <w:tcPr>
            <w:tcW w:w="329" w:type="pct"/>
            <w:hideMark/>
          </w:tcPr>
          <w:p w14:paraId="745C795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322" w:type="pct"/>
            <w:hideMark/>
          </w:tcPr>
          <w:p w14:paraId="1AA70FF0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327" w:type="pct"/>
            <w:hideMark/>
          </w:tcPr>
          <w:p w14:paraId="161B393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27" w:type="pct"/>
            <w:hideMark/>
          </w:tcPr>
          <w:p w14:paraId="2D6FA4D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187" w:type="pct"/>
            <w:gridSpan w:val="2"/>
            <w:hideMark/>
          </w:tcPr>
          <w:p w14:paraId="2F13911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80" w:type="pct"/>
            <w:hideMark/>
          </w:tcPr>
          <w:p w14:paraId="1CB2EA8A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280" w:type="pct"/>
            <w:hideMark/>
          </w:tcPr>
          <w:p w14:paraId="16DC844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279" w:type="pct"/>
            <w:hideMark/>
          </w:tcPr>
          <w:p w14:paraId="24CB70F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375" w:type="pct"/>
            <w:gridSpan w:val="2"/>
            <w:hideMark/>
          </w:tcPr>
          <w:p w14:paraId="2BB946B0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18</w:t>
            </w:r>
          </w:p>
        </w:tc>
      </w:tr>
      <w:tr w:rsidR="00A2669C" w:rsidRPr="004404FB" w14:paraId="3EC0AE83" w14:textId="77777777" w:rsidTr="00D03443">
        <w:trPr>
          <w:trHeight w:val="53"/>
        </w:trPr>
        <w:tc>
          <w:tcPr>
            <w:tcW w:w="269" w:type="pct"/>
            <w:vMerge w:val="restart"/>
          </w:tcPr>
          <w:p w14:paraId="21C431F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14:paraId="7EBCAFB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7ADA5B2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BBA69B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4976795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hideMark/>
          </w:tcPr>
          <w:p w14:paraId="6119824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0100</w:t>
            </w:r>
          </w:p>
        </w:tc>
        <w:tc>
          <w:tcPr>
            <w:tcW w:w="280" w:type="pct"/>
            <w:gridSpan w:val="2"/>
          </w:tcPr>
          <w:p w14:paraId="2AA7B3D0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7EA9FA1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59ED3CA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7D3C6792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115E3FE2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67C56DA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1C0DAF5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14:paraId="540C4B2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76AB4FD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2522A19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</w:tcPr>
          <w:p w14:paraId="3C9D86B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 w:val="restart"/>
          </w:tcPr>
          <w:p w14:paraId="02457C5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416B9131" w14:textId="77777777" w:rsidTr="00D03443">
        <w:trPr>
          <w:trHeight w:val="325"/>
        </w:trPr>
        <w:tc>
          <w:tcPr>
            <w:tcW w:w="269" w:type="pct"/>
            <w:vMerge/>
            <w:hideMark/>
          </w:tcPr>
          <w:p w14:paraId="00F3B050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1FBF9394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14:paraId="138D562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0" w:type="pct"/>
          </w:tcPr>
          <w:p w14:paraId="302FF7A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3B3C375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1024D8B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709BCD0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2415AE3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6EC8FC4C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2F83CFA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6EC2A7D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3CAEB3D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1535D79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14:paraId="4D9D3E5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46E1C3A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2F3D9784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68EA7080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04EADEA2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19A688A8" w14:textId="77777777" w:rsidTr="00D03443">
        <w:trPr>
          <w:trHeight w:val="53"/>
        </w:trPr>
        <w:tc>
          <w:tcPr>
            <w:tcW w:w="269" w:type="pct"/>
            <w:vMerge/>
            <w:hideMark/>
          </w:tcPr>
          <w:p w14:paraId="56ADE24F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67CFE4E9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D8DB44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04A0EB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242447AC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1EDE5140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51DFCDD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11E8261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120A25A9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2A538E0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627D516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7CA8BD9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707E86F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14:paraId="410CE9F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7790ED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6A3AFA9C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73AD2ED3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55EA5408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7C595BD1" w14:textId="77777777" w:rsidTr="00D03443">
        <w:trPr>
          <w:trHeight w:val="53"/>
        </w:trPr>
        <w:tc>
          <w:tcPr>
            <w:tcW w:w="269" w:type="pct"/>
            <w:vMerge w:val="restart"/>
          </w:tcPr>
          <w:p w14:paraId="24D54F0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14:paraId="264589A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54BE716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291277C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4489FFE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hideMark/>
          </w:tcPr>
          <w:p w14:paraId="7D2C4A3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0200</w:t>
            </w:r>
          </w:p>
        </w:tc>
        <w:tc>
          <w:tcPr>
            <w:tcW w:w="280" w:type="pct"/>
            <w:gridSpan w:val="2"/>
          </w:tcPr>
          <w:p w14:paraId="27280A6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4623026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481F269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6E18698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3994ADB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17D836B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CB8EFE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14:paraId="3DD7C1A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92C72D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593D854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</w:tcPr>
          <w:p w14:paraId="282EEE5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 w:val="restart"/>
          </w:tcPr>
          <w:p w14:paraId="2B79D7D2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4188E3AB" w14:textId="77777777" w:rsidTr="00D03443">
        <w:trPr>
          <w:trHeight w:val="53"/>
        </w:trPr>
        <w:tc>
          <w:tcPr>
            <w:tcW w:w="269" w:type="pct"/>
            <w:vMerge/>
            <w:hideMark/>
          </w:tcPr>
          <w:p w14:paraId="0B245A8A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0CB20C1F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14:paraId="2587A64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0" w:type="pct"/>
          </w:tcPr>
          <w:p w14:paraId="6002C14A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64BE295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6E45F42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0CB489C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0516A330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07F20A2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3813C988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6A2748B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001D53F3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002A3EF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14:paraId="6FBF1BB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1983A34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17FDAA4B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797ACB12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76CD6AD8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5EF85241" w14:textId="77777777" w:rsidTr="00D03443">
        <w:trPr>
          <w:trHeight w:val="325"/>
        </w:trPr>
        <w:tc>
          <w:tcPr>
            <w:tcW w:w="269" w:type="pct"/>
            <w:vMerge/>
            <w:hideMark/>
          </w:tcPr>
          <w:p w14:paraId="3B92F30F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0F835B6C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D56F0F6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B66E615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45958FD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15BD022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0F077499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2C10C56F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1A73017A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0C6A1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C4F5DE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0BD26DC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22CAB66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  <w:gridSpan w:val="2"/>
          </w:tcPr>
          <w:p w14:paraId="55C5377B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9EE5941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17E2D7DA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747F7360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587A1805" w14:textId="77777777" w:rsidR="00A2669C" w:rsidRPr="004404FB" w:rsidRDefault="00A2669C" w:rsidP="00D0344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4404FB" w14:paraId="609FF717" w14:textId="77777777" w:rsidTr="00D03443">
        <w:trPr>
          <w:trHeight w:val="53"/>
        </w:trPr>
        <w:tc>
          <w:tcPr>
            <w:tcW w:w="2014" w:type="pct"/>
            <w:gridSpan w:val="9"/>
            <w:hideMark/>
          </w:tcPr>
          <w:p w14:paraId="77786AAA" w14:textId="77777777" w:rsidR="00A2669C" w:rsidRPr="004404FB" w:rsidRDefault="00A2669C" w:rsidP="00D03443">
            <w:pPr>
              <w:pStyle w:val="TableParagraph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280" w:type="pct"/>
          </w:tcPr>
          <w:p w14:paraId="61A100E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72" w:type="pct"/>
            <w:gridSpan w:val="7"/>
            <w:hideMark/>
          </w:tcPr>
          <w:p w14:paraId="78AC9593" w14:textId="77777777" w:rsidR="00A2669C" w:rsidRPr="004404FB" w:rsidRDefault="00A2669C" w:rsidP="00D03443">
            <w:pPr>
              <w:pStyle w:val="TableParagraph"/>
              <w:rPr>
                <w:rFonts w:eastAsia="Calibri"/>
                <w:sz w:val="16"/>
                <w:szCs w:val="16"/>
              </w:rPr>
            </w:pPr>
            <w:r w:rsidRPr="004404FB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280" w:type="pct"/>
          </w:tcPr>
          <w:p w14:paraId="0FF32BAE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DF6EAD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</w:tcPr>
          <w:p w14:paraId="5CA5D317" w14:textId="77777777" w:rsidR="00A2669C" w:rsidRPr="004404FB" w:rsidRDefault="00A2669C" w:rsidP="00D03443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669C" w:rsidRPr="00787B46" w14:paraId="6C8936B2" w14:textId="77777777" w:rsidTr="00D0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3" w:type="pct"/>
          <w:trHeight w:val="536"/>
        </w:trPr>
        <w:tc>
          <w:tcPr>
            <w:tcW w:w="1617" w:type="pct"/>
            <w:gridSpan w:val="7"/>
            <w:hideMark/>
          </w:tcPr>
          <w:p w14:paraId="696E558A" w14:textId="77777777" w:rsidR="00D03443" w:rsidRDefault="00D03443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25025633" w14:textId="77777777" w:rsidR="00A2669C" w:rsidRDefault="00A2669C" w:rsidP="00D03443">
            <w:pPr>
              <w:pStyle w:val="TableParagraph"/>
              <w:rPr>
                <w:rFonts w:eastAsia="Calibri"/>
                <w:spacing w:val="37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Руководитель</w:t>
            </w:r>
            <w:r w:rsidRPr="00787B46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65B19793" w14:textId="77777777" w:rsidR="00A2669C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(уполномоченное</w:t>
            </w:r>
            <w:r w:rsidRPr="00787B46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</w:rPr>
              <w:t>лицо)</w:t>
            </w:r>
          </w:p>
          <w:p w14:paraId="6910D351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5" w:type="pct"/>
            <w:gridSpan w:val="4"/>
            <w:hideMark/>
          </w:tcPr>
          <w:p w14:paraId="4587C05D" w14:textId="77777777" w:rsidR="00A2669C" w:rsidRPr="00787B46" w:rsidRDefault="00A2669C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03EB85E2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65" w:type="pct"/>
            <w:gridSpan w:val="4"/>
            <w:hideMark/>
          </w:tcPr>
          <w:p w14:paraId="3D2DF79C" w14:textId="77777777" w:rsidR="00D03443" w:rsidRDefault="00D03443" w:rsidP="00D03443">
            <w:pPr>
              <w:pStyle w:val="TableParagraph"/>
              <w:tabs>
                <w:tab w:val="left" w:pos="2192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7D7BD742" w14:textId="77777777" w:rsidR="00A2669C" w:rsidRPr="00787B46" w:rsidRDefault="00A2669C" w:rsidP="00D03443">
            <w:pPr>
              <w:pStyle w:val="TableParagraph"/>
              <w:tabs>
                <w:tab w:val="left" w:pos="219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12FE0CF8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211" w:type="pct"/>
            <w:gridSpan w:val="5"/>
            <w:hideMark/>
          </w:tcPr>
          <w:p w14:paraId="170D0EA6" w14:textId="77777777" w:rsidR="00D03443" w:rsidRDefault="00D03443" w:rsidP="00D03443">
            <w:pPr>
              <w:pStyle w:val="TableParagraph"/>
              <w:tabs>
                <w:tab w:val="left" w:pos="2744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74441AA" w14:textId="77777777" w:rsidR="00A2669C" w:rsidRPr="00787B46" w:rsidRDefault="00A2669C" w:rsidP="00D03443">
            <w:pPr>
              <w:pStyle w:val="TableParagraph"/>
              <w:tabs>
                <w:tab w:val="left" w:pos="27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097D9BE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(расшифровка</w:t>
            </w:r>
            <w:r w:rsidRPr="00787B46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787B46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A2669C" w:rsidRPr="00787B46" w14:paraId="609E0A62" w14:textId="77777777" w:rsidTr="00D0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3" w:type="pct"/>
          <w:trHeight w:val="645"/>
        </w:trPr>
        <w:tc>
          <w:tcPr>
            <w:tcW w:w="1617" w:type="pct"/>
            <w:gridSpan w:val="7"/>
            <w:hideMark/>
          </w:tcPr>
          <w:p w14:paraId="67044159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1005" w:type="pct"/>
            <w:gridSpan w:val="4"/>
            <w:hideMark/>
          </w:tcPr>
          <w:p w14:paraId="294BE8BF" w14:textId="77777777" w:rsidR="00A2669C" w:rsidRPr="00787B46" w:rsidRDefault="00A2669C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602CB310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65" w:type="pct"/>
            <w:gridSpan w:val="4"/>
            <w:hideMark/>
          </w:tcPr>
          <w:p w14:paraId="2780E63A" w14:textId="77777777" w:rsidR="00D03443" w:rsidRDefault="00D03443" w:rsidP="00D03443">
            <w:pPr>
              <w:pStyle w:val="TableParagraph"/>
              <w:tabs>
                <w:tab w:val="left" w:pos="2644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2DDE5830" w14:textId="77777777" w:rsidR="00A2669C" w:rsidRPr="00787B46" w:rsidRDefault="00A2669C" w:rsidP="00D03443">
            <w:pPr>
              <w:pStyle w:val="TableParagraph"/>
              <w:tabs>
                <w:tab w:val="left" w:pos="26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5E9E814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(фамилия,</w:t>
            </w:r>
            <w:r w:rsidRPr="00787B46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787B46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1211" w:type="pct"/>
            <w:gridSpan w:val="5"/>
            <w:hideMark/>
          </w:tcPr>
          <w:p w14:paraId="6AF7A608" w14:textId="77777777" w:rsidR="00D03443" w:rsidRDefault="00D03443" w:rsidP="00D03443">
            <w:pPr>
              <w:pStyle w:val="TableParagraph"/>
              <w:tabs>
                <w:tab w:val="left" w:pos="2518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9791B69" w14:textId="77777777" w:rsidR="00A2669C" w:rsidRPr="00787B46" w:rsidRDefault="00A2669C" w:rsidP="00D03443">
            <w:pPr>
              <w:pStyle w:val="TableParagraph"/>
              <w:tabs>
                <w:tab w:val="left" w:pos="251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61D644E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A2669C" w:rsidRPr="00787B46" w14:paraId="1B5C68AE" w14:textId="77777777" w:rsidTr="00D0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3" w:type="pct"/>
          <w:trHeight w:val="299"/>
        </w:trPr>
        <w:tc>
          <w:tcPr>
            <w:tcW w:w="1617" w:type="pct"/>
            <w:gridSpan w:val="7"/>
            <w:hideMark/>
          </w:tcPr>
          <w:p w14:paraId="2A0129CB" w14:textId="77777777" w:rsidR="00A2669C" w:rsidRDefault="00A2669C" w:rsidP="00D03443">
            <w:pPr>
              <w:pStyle w:val="TableParagraph"/>
              <w:tabs>
                <w:tab w:val="left" w:pos="568"/>
                <w:tab w:val="left" w:pos="1643"/>
                <w:tab w:val="left" w:pos="2204"/>
              </w:tabs>
              <w:rPr>
                <w:rFonts w:eastAsia="Calibri"/>
                <w:sz w:val="28"/>
                <w:szCs w:val="28"/>
              </w:rPr>
            </w:pPr>
          </w:p>
          <w:p w14:paraId="09AD2292" w14:textId="77777777" w:rsidR="00A2669C" w:rsidRPr="00787B46" w:rsidRDefault="00A2669C" w:rsidP="00D03443">
            <w:pPr>
              <w:pStyle w:val="TableParagraph"/>
              <w:tabs>
                <w:tab w:val="left" w:pos="568"/>
                <w:tab w:val="left" w:pos="1643"/>
                <w:tab w:val="left" w:pos="2204"/>
              </w:tabs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«____» ___________ 20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</w:rPr>
              <w:t>____г.</w:t>
            </w:r>
          </w:p>
        </w:tc>
        <w:tc>
          <w:tcPr>
            <w:tcW w:w="1005" w:type="pct"/>
            <w:gridSpan w:val="4"/>
          </w:tcPr>
          <w:p w14:paraId="5213FC00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5" w:type="pct"/>
            <w:gridSpan w:val="4"/>
          </w:tcPr>
          <w:p w14:paraId="63B77858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1" w:type="pct"/>
            <w:gridSpan w:val="5"/>
          </w:tcPr>
          <w:p w14:paraId="1090BAD6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</w:tbl>
    <w:p w14:paraId="432892E2" w14:textId="77777777" w:rsidR="00A2669C" w:rsidRPr="00787B46" w:rsidRDefault="00A2669C" w:rsidP="00D03443">
      <w:pPr>
        <w:suppressAutoHyphens/>
        <w:autoSpaceDE w:val="0"/>
        <w:autoSpaceDN w:val="0"/>
        <w:adjustRightInd w:val="0"/>
        <w:spacing w:after="0" w:line="240" w:lineRule="exact"/>
        <w:contextualSpacing/>
        <w:outlineLvl w:val="0"/>
        <w:rPr>
          <w:sz w:val="28"/>
          <w:szCs w:val="28"/>
        </w:rPr>
      </w:pPr>
    </w:p>
    <w:p w14:paraId="0697C05F" w14:textId="77777777" w:rsidR="00A2669C" w:rsidRDefault="00A2669C" w:rsidP="00D03443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8"/>
          <w:szCs w:val="28"/>
        </w:rPr>
      </w:pPr>
    </w:p>
    <w:p w14:paraId="06BBAEF1" w14:textId="77777777" w:rsidR="00A2669C" w:rsidRPr="00C0354F" w:rsidRDefault="00A2669C" w:rsidP="00D03443">
      <w:pPr>
        <w:widowControl w:val="0"/>
        <w:autoSpaceDE w:val="0"/>
        <w:autoSpaceDN w:val="0"/>
        <w:spacing w:before="72" w:after="0" w:line="240" w:lineRule="auto"/>
        <w:jc w:val="center"/>
        <w:rPr>
          <w:b/>
          <w:sz w:val="28"/>
          <w:szCs w:val="28"/>
        </w:rPr>
      </w:pPr>
      <w:r w:rsidRPr="00C0354F">
        <w:rPr>
          <w:b/>
          <w:sz w:val="28"/>
          <w:szCs w:val="28"/>
        </w:rPr>
        <w:t>2. Сведения</w:t>
      </w:r>
      <w:r w:rsidRPr="00C0354F">
        <w:rPr>
          <w:b/>
          <w:spacing w:val="10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о</w:t>
      </w:r>
      <w:r w:rsidRPr="00C0354F">
        <w:rPr>
          <w:b/>
          <w:spacing w:val="9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принятии</w:t>
      </w:r>
      <w:r w:rsidRPr="00C0354F">
        <w:rPr>
          <w:b/>
          <w:spacing w:val="9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отчета</w:t>
      </w:r>
      <w:r w:rsidRPr="00C0354F">
        <w:rPr>
          <w:b/>
          <w:spacing w:val="9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о</w:t>
      </w:r>
      <w:r w:rsidRPr="00C0354F">
        <w:rPr>
          <w:b/>
          <w:spacing w:val="9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достижении</w:t>
      </w:r>
      <w:r w:rsidRPr="00C0354F">
        <w:rPr>
          <w:b/>
          <w:spacing w:val="9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значений</w:t>
      </w:r>
      <w:r w:rsidRPr="00C0354F">
        <w:rPr>
          <w:b/>
          <w:spacing w:val="10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результатов</w:t>
      </w:r>
      <w:r w:rsidRPr="00C0354F">
        <w:rPr>
          <w:b/>
          <w:spacing w:val="10"/>
          <w:sz w:val="28"/>
          <w:szCs w:val="28"/>
        </w:rPr>
        <w:t xml:space="preserve"> </w:t>
      </w:r>
      <w:r w:rsidRPr="00C0354F">
        <w:rPr>
          <w:b/>
          <w:sz w:val="28"/>
          <w:szCs w:val="28"/>
        </w:rPr>
        <w:t>предоставления</w:t>
      </w:r>
      <w:r w:rsidRPr="00C0354F">
        <w:rPr>
          <w:b/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с</w:t>
      </w:r>
      <w:r w:rsidRPr="00C0354F">
        <w:rPr>
          <w:b/>
          <w:sz w:val="28"/>
          <w:szCs w:val="28"/>
        </w:rPr>
        <w:t>убсидии</w:t>
      </w:r>
    </w:p>
    <w:p w14:paraId="69331064" w14:textId="77777777" w:rsidR="00A2669C" w:rsidRPr="003B5098" w:rsidRDefault="00A2669C" w:rsidP="00D03443">
      <w:pPr>
        <w:widowControl w:val="0"/>
        <w:autoSpaceDE w:val="0"/>
        <w:autoSpaceDN w:val="0"/>
        <w:spacing w:before="1" w:after="0" w:line="240" w:lineRule="auto"/>
        <w:rPr>
          <w:b/>
          <w:sz w:val="26"/>
          <w:szCs w:val="33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30"/>
        <w:gridCol w:w="2674"/>
        <w:gridCol w:w="1540"/>
        <w:gridCol w:w="2816"/>
        <w:gridCol w:w="3077"/>
      </w:tblGrid>
      <w:tr w:rsidR="00A2669C" w:rsidRPr="00D03443" w14:paraId="227345CB" w14:textId="77777777" w:rsidTr="00D03443">
        <w:trPr>
          <w:trHeight w:val="60"/>
        </w:trPr>
        <w:tc>
          <w:tcPr>
            <w:tcW w:w="1594" w:type="pct"/>
            <w:vMerge w:val="restart"/>
            <w:shd w:val="clear" w:color="auto" w:fill="auto"/>
          </w:tcPr>
          <w:p w14:paraId="6708B90C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pct"/>
            <w:vMerge w:val="restart"/>
            <w:shd w:val="clear" w:color="auto" w:fill="auto"/>
          </w:tcPr>
          <w:p w14:paraId="54AFF0B4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Код по бюджетной классификации местного бюджета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7CB20014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КОСГУ</w:t>
            </w:r>
          </w:p>
        </w:tc>
        <w:tc>
          <w:tcPr>
            <w:tcW w:w="1986" w:type="pct"/>
            <w:gridSpan w:val="2"/>
            <w:shd w:val="clear" w:color="auto" w:fill="auto"/>
          </w:tcPr>
          <w:p w14:paraId="53BA0589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A2669C" w:rsidRPr="00D03443" w14:paraId="13B42443" w14:textId="77777777" w:rsidTr="00927423">
        <w:trPr>
          <w:trHeight w:val="72"/>
        </w:trPr>
        <w:tc>
          <w:tcPr>
            <w:tcW w:w="1594" w:type="pct"/>
            <w:vMerge/>
            <w:tcBorders>
              <w:top w:val="nil"/>
            </w:tcBorders>
            <w:shd w:val="clear" w:color="auto" w:fill="auto"/>
          </w:tcPr>
          <w:p w14:paraId="3B493B3D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14:paraId="0372595F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14:paraId="54DB4C8E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7C14C284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с начала заключения</w:t>
            </w:r>
          </w:p>
          <w:p w14:paraId="4377477A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Соглашения</w:t>
            </w:r>
          </w:p>
        </w:tc>
        <w:tc>
          <w:tcPr>
            <w:tcW w:w="1037" w:type="pct"/>
            <w:shd w:val="clear" w:color="auto" w:fill="auto"/>
          </w:tcPr>
          <w:p w14:paraId="51FDE12C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A2669C" w:rsidRPr="00D03443" w14:paraId="4AE0B34A" w14:textId="77777777" w:rsidTr="00D03443">
        <w:trPr>
          <w:trHeight w:val="65"/>
          <w:tblHeader/>
        </w:trPr>
        <w:tc>
          <w:tcPr>
            <w:tcW w:w="1594" w:type="pct"/>
            <w:shd w:val="clear" w:color="auto" w:fill="auto"/>
          </w:tcPr>
          <w:p w14:paraId="00DFD890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1" w:type="pct"/>
            <w:shd w:val="clear" w:color="auto" w:fill="auto"/>
          </w:tcPr>
          <w:p w14:paraId="2683C4F6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14:paraId="2827D122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49" w:type="pct"/>
            <w:shd w:val="clear" w:color="auto" w:fill="auto"/>
          </w:tcPr>
          <w:p w14:paraId="1A8EDA6F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37" w:type="pct"/>
            <w:shd w:val="clear" w:color="auto" w:fill="auto"/>
          </w:tcPr>
          <w:p w14:paraId="755EA4AF" w14:textId="77777777" w:rsidR="00A2669C" w:rsidRPr="00D03443" w:rsidRDefault="00A2669C" w:rsidP="00D034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669C" w:rsidRPr="00D03443" w14:paraId="4E679B88" w14:textId="77777777" w:rsidTr="00D03443">
        <w:trPr>
          <w:trHeight w:val="325"/>
        </w:trPr>
        <w:tc>
          <w:tcPr>
            <w:tcW w:w="1594" w:type="pct"/>
            <w:vMerge w:val="restart"/>
            <w:shd w:val="clear" w:color="auto" w:fill="auto"/>
          </w:tcPr>
          <w:p w14:paraId="294AFAB8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Объем Субсидии, направленной на достижение результатов</w:t>
            </w:r>
          </w:p>
        </w:tc>
        <w:tc>
          <w:tcPr>
            <w:tcW w:w="901" w:type="pct"/>
            <w:shd w:val="clear" w:color="auto" w:fill="auto"/>
          </w:tcPr>
          <w:p w14:paraId="3C8140B5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459C2DC1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13942254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14:paraId="34F5A27E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69C" w:rsidRPr="00D03443" w14:paraId="4F7E4085" w14:textId="77777777" w:rsidTr="00D03443">
        <w:trPr>
          <w:trHeight w:val="325"/>
        </w:trPr>
        <w:tc>
          <w:tcPr>
            <w:tcW w:w="1594" w:type="pct"/>
            <w:vMerge/>
            <w:tcBorders>
              <w:top w:val="nil"/>
            </w:tcBorders>
            <w:shd w:val="clear" w:color="auto" w:fill="auto"/>
          </w:tcPr>
          <w:p w14:paraId="77C68F7D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177B9B82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7C098FAF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15DA1507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14:paraId="6A65691C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69C" w:rsidRPr="00D03443" w14:paraId="574EA183" w14:textId="77777777" w:rsidTr="00D03443">
        <w:trPr>
          <w:trHeight w:val="325"/>
        </w:trPr>
        <w:tc>
          <w:tcPr>
            <w:tcW w:w="1594" w:type="pct"/>
            <w:vMerge w:val="restart"/>
            <w:shd w:val="clear" w:color="auto" w:fill="auto"/>
          </w:tcPr>
          <w:p w14:paraId="397E16FE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Объем Субсидии, потребность в которой не подтверждена</w:t>
            </w:r>
          </w:p>
        </w:tc>
        <w:tc>
          <w:tcPr>
            <w:tcW w:w="901" w:type="pct"/>
            <w:shd w:val="clear" w:color="auto" w:fill="auto"/>
          </w:tcPr>
          <w:p w14:paraId="3544DE99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2E1C62A2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1200AC88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14:paraId="3EE7A26A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69C" w:rsidRPr="00D03443" w14:paraId="2CDAC81F" w14:textId="77777777" w:rsidTr="00D03443">
        <w:trPr>
          <w:trHeight w:val="60"/>
        </w:trPr>
        <w:tc>
          <w:tcPr>
            <w:tcW w:w="1594" w:type="pct"/>
            <w:vMerge/>
            <w:tcBorders>
              <w:top w:val="nil"/>
            </w:tcBorders>
            <w:shd w:val="clear" w:color="auto" w:fill="auto"/>
          </w:tcPr>
          <w:p w14:paraId="7E96F2BB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FEAEF75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72F161B3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313DF628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14:paraId="31192630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69C" w:rsidRPr="00D03443" w14:paraId="285576B3" w14:textId="77777777" w:rsidTr="00D03443">
        <w:trPr>
          <w:trHeight w:val="60"/>
        </w:trPr>
        <w:tc>
          <w:tcPr>
            <w:tcW w:w="1594" w:type="pct"/>
            <w:shd w:val="clear" w:color="auto" w:fill="auto"/>
          </w:tcPr>
          <w:p w14:paraId="603C0814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Объем Субсидии, подлежащей возврату в бюджет</w:t>
            </w:r>
          </w:p>
        </w:tc>
        <w:tc>
          <w:tcPr>
            <w:tcW w:w="901" w:type="pct"/>
            <w:shd w:val="clear" w:color="auto" w:fill="auto"/>
          </w:tcPr>
          <w:p w14:paraId="7A0ED7A8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2674338E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52EA9B3D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14:paraId="0D524609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69C" w:rsidRPr="00D03443" w14:paraId="160DFCC3" w14:textId="77777777" w:rsidTr="00D03443">
        <w:trPr>
          <w:trHeight w:val="60"/>
        </w:trPr>
        <w:tc>
          <w:tcPr>
            <w:tcW w:w="1594" w:type="pct"/>
            <w:shd w:val="clear" w:color="auto" w:fill="auto"/>
          </w:tcPr>
          <w:p w14:paraId="71B78A0A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03443">
              <w:rPr>
                <w:rFonts w:eastAsia="Calibri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901" w:type="pct"/>
            <w:shd w:val="clear" w:color="auto" w:fill="auto"/>
          </w:tcPr>
          <w:p w14:paraId="293799BF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5511EE75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14:paraId="2BF5CF94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14:paraId="102928C6" w14:textId="77777777" w:rsidR="00A2669C" w:rsidRPr="00D03443" w:rsidRDefault="00A2669C" w:rsidP="00D034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1A68D99" w14:textId="77777777" w:rsidR="00A2669C" w:rsidRDefault="00A2669C" w:rsidP="00D03443">
      <w:pPr>
        <w:suppressAutoHyphens/>
        <w:autoSpaceDE w:val="0"/>
        <w:autoSpaceDN w:val="0"/>
        <w:adjustRightInd w:val="0"/>
        <w:spacing w:after="0" w:line="240" w:lineRule="exact"/>
        <w:contextualSpacing/>
        <w:outlineLvl w:val="0"/>
        <w:rPr>
          <w:sz w:val="28"/>
          <w:szCs w:val="28"/>
        </w:rPr>
      </w:pPr>
    </w:p>
    <w:p w14:paraId="5D92E85E" w14:textId="77777777" w:rsidR="00A2669C" w:rsidRDefault="00A2669C" w:rsidP="00D03443">
      <w:pPr>
        <w:suppressAutoHyphens/>
        <w:autoSpaceDE w:val="0"/>
        <w:autoSpaceDN w:val="0"/>
        <w:adjustRightInd w:val="0"/>
        <w:spacing w:after="0" w:line="240" w:lineRule="exact"/>
        <w:contextualSpacing/>
        <w:outlineLvl w:val="0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1"/>
        <w:gridCol w:w="3402"/>
        <w:gridCol w:w="3488"/>
        <w:gridCol w:w="3610"/>
      </w:tblGrid>
      <w:tr w:rsidR="00A2669C" w:rsidRPr="00787B46" w14:paraId="0F272052" w14:textId="77777777" w:rsidTr="00D03443">
        <w:trPr>
          <w:trHeight w:val="536"/>
        </w:trPr>
        <w:tc>
          <w:tcPr>
            <w:tcW w:w="4101" w:type="dxa"/>
            <w:hideMark/>
          </w:tcPr>
          <w:p w14:paraId="67E94A6B" w14:textId="77777777" w:rsidR="00A2669C" w:rsidRDefault="00A2669C" w:rsidP="00D03443">
            <w:pPr>
              <w:pStyle w:val="TableParagraph"/>
              <w:rPr>
                <w:rFonts w:eastAsia="Calibri"/>
                <w:spacing w:val="37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Руководитель</w:t>
            </w:r>
            <w:r w:rsidRPr="00787B46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7BD8D6C4" w14:textId="77777777" w:rsidR="00A2669C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(уполномоченное</w:t>
            </w:r>
            <w:r w:rsidRPr="00787B46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</w:rPr>
              <w:t>лицо)</w:t>
            </w:r>
          </w:p>
          <w:p w14:paraId="48B40C9F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7AFD7D13" w14:textId="77777777" w:rsidR="00A844F1" w:rsidRDefault="00A844F1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E550D7F" w14:textId="77777777" w:rsidR="00A2669C" w:rsidRPr="00787B46" w:rsidRDefault="00A2669C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FF3A3E4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488" w:type="dxa"/>
            <w:hideMark/>
          </w:tcPr>
          <w:p w14:paraId="5CF209E7" w14:textId="77777777" w:rsidR="00A844F1" w:rsidRDefault="00A844F1" w:rsidP="00D03443">
            <w:pPr>
              <w:pStyle w:val="TableParagraph"/>
              <w:tabs>
                <w:tab w:val="left" w:pos="2192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20E34B1B" w14:textId="77777777" w:rsidR="00A2669C" w:rsidRPr="00787B46" w:rsidRDefault="00A2669C" w:rsidP="00D03443">
            <w:pPr>
              <w:pStyle w:val="TableParagraph"/>
              <w:tabs>
                <w:tab w:val="left" w:pos="219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AC50627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4C72DB54" w14:textId="77777777" w:rsidR="00A844F1" w:rsidRDefault="00A844F1" w:rsidP="00D03443">
            <w:pPr>
              <w:pStyle w:val="TableParagraph"/>
              <w:tabs>
                <w:tab w:val="left" w:pos="2744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0389DA9E" w14:textId="77777777" w:rsidR="00A2669C" w:rsidRPr="00787B46" w:rsidRDefault="00A2669C" w:rsidP="00D03443">
            <w:pPr>
              <w:pStyle w:val="TableParagraph"/>
              <w:tabs>
                <w:tab w:val="left" w:pos="27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A9487B5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(расшифровка</w:t>
            </w:r>
            <w:r w:rsidRPr="00787B46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787B46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A2669C" w:rsidRPr="00787B46" w14:paraId="60F74C1F" w14:textId="77777777" w:rsidTr="00D03443">
        <w:trPr>
          <w:trHeight w:val="645"/>
        </w:trPr>
        <w:tc>
          <w:tcPr>
            <w:tcW w:w="4101" w:type="dxa"/>
            <w:hideMark/>
          </w:tcPr>
          <w:p w14:paraId="65684E31" w14:textId="77777777" w:rsidR="00A844F1" w:rsidRDefault="00A844F1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6B0F9D0A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hideMark/>
          </w:tcPr>
          <w:p w14:paraId="69B43B5C" w14:textId="77777777" w:rsidR="00A844F1" w:rsidRDefault="00A844F1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51086BC3" w14:textId="77777777" w:rsidR="00A2669C" w:rsidRPr="00787B46" w:rsidRDefault="00A2669C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B1AFDAB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488" w:type="dxa"/>
            <w:hideMark/>
          </w:tcPr>
          <w:p w14:paraId="6D54FB62" w14:textId="77777777" w:rsidR="00A844F1" w:rsidRDefault="00A844F1" w:rsidP="00D03443">
            <w:pPr>
              <w:pStyle w:val="TableParagraph"/>
              <w:tabs>
                <w:tab w:val="left" w:pos="2644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65825D30" w14:textId="77777777" w:rsidR="00A2669C" w:rsidRPr="00787B46" w:rsidRDefault="00A2669C" w:rsidP="00D03443">
            <w:pPr>
              <w:pStyle w:val="TableParagraph"/>
              <w:tabs>
                <w:tab w:val="left" w:pos="26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53DF2FF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(фамилия,</w:t>
            </w:r>
            <w:r w:rsidRPr="00787B46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787B46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3610" w:type="dxa"/>
            <w:hideMark/>
          </w:tcPr>
          <w:p w14:paraId="703CBE95" w14:textId="77777777" w:rsidR="00A844F1" w:rsidRDefault="00A844F1" w:rsidP="00D03443">
            <w:pPr>
              <w:pStyle w:val="TableParagraph"/>
              <w:tabs>
                <w:tab w:val="left" w:pos="2518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4A00471" w14:textId="77777777" w:rsidR="00A2669C" w:rsidRPr="00787B46" w:rsidRDefault="00A2669C" w:rsidP="00D03443">
            <w:pPr>
              <w:pStyle w:val="TableParagraph"/>
              <w:tabs>
                <w:tab w:val="left" w:pos="251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9D73ACB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D03443" w:rsidRPr="00787B46" w14:paraId="02F20828" w14:textId="77777777" w:rsidTr="00D03443">
        <w:trPr>
          <w:gridAfter w:val="3"/>
          <w:wAfter w:w="10500" w:type="dxa"/>
          <w:trHeight w:val="299"/>
        </w:trPr>
        <w:tc>
          <w:tcPr>
            <w:tcW w:w="4101" w:type="dxa"/>
            <w:hideMark/>
          </w:tcPr>
          <w:p w14:paraId="0A301AF4" w14:textId="77777777" w:rsidR="00D03443" w:rsidRDefault="00D03443" w:rsidP="00D03443">
            <w:pPr>
              <w:pStyle w:val="TableParagraph"/>
              <w:tabs>
                <w:tab w:val="left" w:pos="568"/>
                <w:tab w:val="left" w:pos="1643"/>
                <w:tab w:val="left" w:pos="2204"/>
              </w:tabs>
              <w:rPr>
                <w:rFonts w:eastAsia="Calibri"/>
                <w:sz w:val="28"/>
                <w:szCs w:val="28"/>
              </w:rPr>
            </w:pPr>
          </w:p>
          <w:p w14:paraId="7286C65F" w14:textId="77777777" w:rsidR="00D03443" w:rsidRPr="00787B46" w:rsidRDefault="00D03443" w:rsidP="00D03443">
            <w:pPr>
              <w:pStyle w:val="TableParagraph"/>
              <w:tabs>
                <w:tab w:val="left" w:pos="568"/>
                <w:tab w:val="left" w:pos="1643"/>
                <w:tab w:val="left" w:pos="2204"/>
              </w:tabs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«____» ___________ 20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</w:rPr>
              <w:t>____г.</w:t>
            </w:r>
          </w:p>
        </w:tc>
      </w:tr>
    </w:tbl>
    <w:p w14:paraId="2FC0EA11" w14:textId="77777777" w:rsidR="00A2669C" w:rsidRDefault="00A2669C" w:rsidP="00D03443">
      <w:pPr>
        <w:suppressAutoHyphens/>
        <w:autoSpaceDE w:val="0"/>
        <w:autoSpaceDN w:val="0"/>
        <w:adjustRightInd w:val="0"/>
        <w:spacing w:after="0" w:line="240" w:lineRule="exact"/>
        <w:contextualSpacing/>
        <w:outlineLvl w:val="0"/>
        <w:rPr>
          <w:sz w:val="28"/>
          <w:szCs w:val="28"/>
        </w:rPr>
        <w:sectPr w:rsidR="00A2669C" w:rsidSect="00D03443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843AE5C" w14:textId="3567D2FB" w:rsidR="00C23231" w:rsidRDefault="00C23231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3</w:t>
      </w:r>
      <w:r w:rsidRPr="00823149">
        <w:rPr>
          <w:sz w:val="28"/>
          <w:szCs w:val="28"/>
          <w:lang w:eastAsia="ru-RU"/>
        </w:rPr>
        <w:t xml:space="preserve"> </w:t>
      </w:r>
    </w:p>
    <w:p w14:paraId="1784DC8F" w14:textId="77777777" w:rsidR="00C23231" w:rsidRPr="00823149" w:rsidRDefault="00C23231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 xml:space="preserve">к постановлению администрации </w:t>
      </w:r>
    </w:p>
    <w:p w14:paraId="0EBE26DC" w14:textId="2FE57E02" w:rsidR="00154111" w:rsidRDefault="00C23231" w:rsidP="00D03443">
      <w:pPr>
        <w:spacing w:after="0" w:line="240" w:lineRule="exact"/>
        <w:ind w:firstLine="9639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>города Перми</w:t>
      </w:r>
      <w:r>
        <w:rPr>
          <w:sz w:val="28"/>
          <w:szCs w:val="28"/>
          <w:lang w:eastAsia="ru-RU"/>
        </w:rPr>
        <w:t xml:space="preserve"> </w:t>
      </w:r>
    </w:p>
    <w:p w14:paraId="046BC863" w14:textId="242E2862" w:rsidR="00C23231" w:rsidRDefault="00C23231" w:rsidP="00D03443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4"/>
          <w:szCs w:val="24"/>
        </w:rPr>
      </w:pPr>
      <w:r w:rsidRPr="00823149">
        <w:rPr>
          <w:sz w:val="28"/>
          <w:szCs w:val="28"/>
          <w:lang w:eastAsia="ru-RU"/>
        </w:rPr>
        <w:t>от</w:t>
      </w:r>
      <w:r w:rsidR="00730173">
        <w:rPr>
          <w:sz w:val="28"/>
          <w:szCs w:val="28"/>
          <w:lang w:eastAsia="ru-RU"/>
        </w:rPr>
        <w:t xml:space="preserve"> </w:t>
      </w:r>
      <w:r w:rsidR="00730173">
        <w:rPr>
          <w:sz w:val="28"/>
          <w:szCs w:val="28"/>
          <w:lang w:eastAsia="ru-RU"/>
        </w:rPr>
        <w:t>28.03.2022 № 229</w:t>
      </w:r>
    </w:p>
    <w:p w14:paraId="15E83221" w14:textId="77777777" w:rsidR="00154111" w:rsidRDefault="00154111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4"/>
          <w:szCs w:val="24"/>
        </w:rPr>
      </w:pPr>
    </w:p>
    <w:p w14:paraId="35F32FB8" w14:textId="6E678F0F" w:rsidR="00C23231" w:rsidRPr="00F428BB" w:rsidRDefault="00C23231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4"/>
          <w:szCs w:val="24"/>
        </w:rPr>
      </w:pPr>
      <w:r w:rsidRPr="00F428BB">
        <w:rPr>
          <w:b/>
          <w:sz w:val="24"/>
          <w:szCs w:val="24"/>
        </w:rPr>
        <w:t>ОТЧЕТ</w:t>
      </w:r>
    </w:p>
    <w:p w14:paraId="4D7A70B2" w14:textId="775C4F79" w:rsidR="00C23231" w:rsidRPr="00F428BB" w:rsidRDefault="00C23231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4"/>
          <w:szCs w:val="24"/>
        </w:rPr>
      </w:pPr>
      <w:r w:rsidRPr="00F428BB">
        <w:rPr>
          <w:b/>
          <w:sz w:val="24"/>
          <w:szCs w:val="24"/>
        </w:rPr>
        <w:t>об осуществлении расходов, источником финансового обеспечения которых явля</w:t>
      </w:r>
      <w:r w:rsidR="00844987">
        <w:rPr>
          <w:b/>
          <w:sz w:val="24"/>
          <w:szCs w:val="24"/>
        </w:rPr>
        <w:t>ю</w:t>
      </w:r>
      <w:r w:rsidRPr="00F428BB">
        <w:rPr>
          <w:b/>
          <w:sz w:val="24"/>
          <w:szCs w:val="24"/>
        </w:rPr>
        <w:t>тся субсиди</w:t>
      </w:r>
      <w:r w:rsidR="00844987">
        <w:rPr>
          <w:b/>
          <w:sz w:val="24"/>
          <w:szCs w:val="24"/>
        </w:rPr>
        <w:t>и</w:t>
      </w:r>
      <w:r w:rsidRPr="00F428BB">
        <w:rPr>
          <w:b/>
          <w:sz w:val="24"/>
          <w:szCs w:val="24"/>
        </w:rPr>
        <w:t xml:space="preserve"> на иные цели </w:t>
      </w:r>
      <w:r w:rsidRPr="00F428BB">
        <w:rPr>
          <w:b/>
          <w:sz w:val="24"/>
          <w:szCs w:val="24"/>
        </w:rPr>
        <w:br/>
        <w:t>____________________________________________________________</w:t>
      </w:r>
    </w:p>
    <w:p w14:paraId="6D42481C" w14:textId="77777777" w:rsidR="00C23231" w:rsidRPr="00F428BB" w:rsidRDefault="00C23231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4"/>
          <w:szCs w:val="24"/>
        </w:rPr>
      </w:pPr>
      <w:r w:rsidRPr="00F428BB">
        <w:rPr>
          <w:b/>
          <w:sz w:val="24"/>
          <w:szCs w:val="24"/>
        </w:rPr>
        <w:t>(наименование учреждения)</w:t>
      </w:r>
    </w:p>
    <w:p w14:paraId="22D54625" w14:textId="07D7E340" w:rsidR="00C23231" w:rsidRDefault="00C23231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4"/>
          <w:szCs w:val="24"/>
        </w:rPr>
      </w:pPr>
      <w:r w:rsidRPr="00F428BB">
        <w:rPr>
          <w:b/>
          <w:sz w:val="24"/>
          <w:szCs w:val="24"/>
        </w:rPr>
        <w:t>по состоянию на ______________ 20____ г.</w:t>
      </w:r>
    </w:p>
    <w:p w14:paraId="2E0C2E6A" w14:textId="77777777" w:rsidR="00F428BB" w:rsidRPr="00F428BB" w:rsidRDefault="00F428BB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4"/>
          <w:szCs w:val="24"/>
        </w:rPr>
      </w:pPr>
    </w:p>
    <w:p w14:paraId="47E71221" w14:textId="77777777" w:rsidR="00A2669C" w:rsidRDefault="00A2669C" w:rsidP="00D0344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Ежеквартальная форма представляется нарастающим итогом с начала года.</w:t>
      </w:r>
    </w:p>
    <w:p w14:paraId="06AF51B6" w14:textId="77777777" w:rsidR="00A2669C" w:rsidRDefault="00A2669C" w:rsidP="00D03443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(руб.)</w:t>
      </w:r>
    </w:p>
    <w:tbl>
      <w:tblPr>
        <w:tblW w:w="5003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"/>
        <w:gridCol w:w="1410"/>
        <w:gridCol w:w="852"/>
        <w:gridCol w:w="1277"/>
        <w:gridCol w:w="852"/>
        <w:gridCol w:w="882"/>
        <w:gridCol w:w="395"/>
        <w:gridCol w:w="995"/>
        <w:gridCol w:w="1134"/>
        <w:gridCol w:w="77"/>
        <w:gridCol w:w="1485"/>
        <w:gridCol w:w="710"/>
        <w:gridCol w:w="481"/>
        <w:gridCol w:w="796"/>
        <w:gridCol w:w="852"/>
        <w:gridCol w:w="1446"/>
        <w:gridCol w:w="113"/>
        <w:gridCol w:w="1081"/>
      </w:tblGrid>
      <w:tr w:rsidR="00A2669C" w:rsidRPr="00C0354F" w14:paraId="3F707D2D" w14:textId="77777777" w:rsidTr="00A844F1">
        <w:trPr>
          <w:gridBefore w:val="1"/>
          <w:wBefore w:w="3" w:type="pct"/>
          <w:trHeight w:val="60"/>
        </w:trPr>
        <w:tc>
          <w:tcPr>
            <w:tcW w:w="7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5ECE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Субсидия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B458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7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4D96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Остаток субсидии на начало текущего финансового года</w:t>
            </w:r>
          </w:p>
        </w:tc>
        <w:tc>
          <w:tcPr>
            <w:tcW w:w="1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677B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Поступления</w:t>
            </w:r>
          </w:p>
        </w:tc>
        <w:tc>
          <w:tcPr>
            <w:tcW w:w="6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BA6A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Выплаты</w:t>
            </w:r>
          </w:p>
        </w:tc>
        <w:tc>
          <w:tcPr>
            <w:tcW w:w="11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6174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Остаток субсидии на конец отчетного периода</w:t>
            </w:r>
          </w:p>
        </w:tc>
      </w:tr>
      <w:tr w:rsidR="00A844F1" w:rsidRPr="00C0354F" w14:paraId="16532B50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FF9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наименование</w:t>
            </w:r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02D2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код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63BDC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2D48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EC22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из них, разрешенный к использованию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D169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всего,</w:t>
            </w:r>
          </w:p>
          <w:p w14:paraId="5F6D62C3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 том числе</w:t>
            </w:r>
          </w:p>
        </w:tc>
        <w:tc>
          <w:tcPr>
            <w:tcW w:w="3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C6D5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из местного бюджета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293C0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возврат дебиторской задолженности прошлых лет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F355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F8C1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из них: возвращено в местный бюджет</w:t>
            </w:r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02F8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всего</w:t>
            </w:r>
          </w:p>
        </w:tc>
        <w:tc>
          <w:tcPr>
            <w:tcW w:w="8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FAB80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в том числе:</w:t>
            </w:r>
          </w:p>
        </w:tc>
      </w:tr>
      <w:tr w:rsidR="00A844F1" w:rsidRPr="00C0354F" w14:paraId="1BD4E6BB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5F6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9764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930B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0448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91E96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5801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7ED56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E750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ED7A1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32716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F4A8A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57EB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требуется в направлении на те же цели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864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подлежит возврату</w:t>
            </w:r>
          </w:p>
        </w:tc>
      </w:tr>
      <w:tr w:rsidR="00A844F1" w:rsidRPr="00C0354F" w14:paraId="2FD1F636" w14:textId="77777777" w:rsidTr="00A844F1">
        <w:trPr>
          <w:gridBefore w:val="1"/>
          <w:wBefore w:w="3" w:type="pct"/>
          <w:trHeight w:val="65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45499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E420F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8F012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CC56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4</w:t>
            </w: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1EB5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F2CC0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46CB0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7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A527C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B41E2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9</w:t>
            </w: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B359F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4E948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644C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378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  <w:r w:rsidRPr="00C0354F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</w:tr>
      <w:tr w:rsidR="00A844F1" w:rsidRPr="00C0354F" w14:paraId="4F764173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553A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56338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4C2A51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507F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07A2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901D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A691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D03B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532F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ED30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56B5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126E" w14:textId="77777777" w:rsidR="00A2669C" w:rsidRPr="00C0354F" w:rsidRDefault="00A2669C" w:rsidP="00D0344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D408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</w:tr>
      <w:tr w:rsidR="00A844F1" w:rsidRPr="00C0354F" w14:paraId="56D70CBD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AD13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 том числе за счет средств бюджета города Перми</w:t>
            </w:r>
          </w:p>
        </w:tc>
        <w:tc>
          <w:tcPr>
            <w:tcW w:w="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72A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D50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F9A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7262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0234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4E3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9A0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FCC2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40A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CD31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CB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1686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</w:tr>
      <w:tr w:rsidR="00A844F1" w:rsidRPr="00C0354F" w14:paraId="03D3CE12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847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  <w:r w:rsidRPr="00AE1530">
              <w:rPr>
                <w:rFonts w:eastAsia="Calibri"/>
              </w:rPr>
              <w:t xml:space="preserve">в том числе за счет средств бюджета </w:t>
            </w:r>
            <w:r>
              <w:rPr>
                <w:rFonts w:eastAsia="Calibri"/>
              </w:rPr>
              <w:t>пермского края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2F27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E348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FB39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B12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A09A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E459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113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073A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2845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9DA1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1D07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72FB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</w:tr>
      <w:tr w:rsidR="00A844F1" w:rsidRPr="00C0354F" w14:paraId="40CE7BD5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3592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  <w:r w:rsidRPr="00AE1530">
              <w:rPr>
                <w:rFonts w:eastAsia="Calibri"/>
              </w:rPr>
              <w:t xml:space="preserve">в том числе за счет средств бюджета </w:t>
            </w:r>
            <w:r>
              <w:rPr>
                <w:rFonts w:eastAsia="Calibri"/>
              </w:rPr>
              <w:t>РФ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023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0D6A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963E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061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BA7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6B49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9E7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32D9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77F6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FD00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9A4E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69B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</w:tr>
      <w:tr w:rsidR="00A844F1" w:rsidRPr="00C0354F" w14:paraId="1BEE38DD" w14:textId="77777777" w:rsidTr="00A844F1">
        <w:trPr>
          <w:gridBefore w:val="1"/>
          <w:wBefore w:w="3" w:type="pct"/>
          <w:trHeight w:val="70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841A" w14:textId="77777777" w:rsidR="00A2669C" w:rsidRPr="00AE1530" w:rsidRDefault="00A2669C" w:rsidP="00D0344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BE99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D5AA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ABA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12A6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1504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0276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31B2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68C9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A8CF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D31B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9EB4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4ED0" w14:textId="77777777" w:rsidR="00A2669C" w:rsidRPr="00C0354F" w:rsidRDefault="00A2669C" w:rsidP="00D03443">
            <w:pPr>
              <w:spacing w:after="0" w:line="240" w:lineRule="auto"/>
              <w:rPr>
                <w:rFonts w:eastAsia="Calibri"/>
              </w:rPr>
            </w:pPr>
          </w:p>
        </w:tc>
      </w:tr>
      <w:tr w:rsidR="00A2669C" w:rsidRPr="00C0354F" w14:paraId="4F20AF4B" w14:textId="77777777" w:rsidTr="00A84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1" w:type="pct"/>
          <w:trHeight w:val="65"/>
        </w:trPr>
        <w:tc>
          <w:tcPr>
            <w:tcW w:w="1779" w:type="pct"/>
            <w:gridSpan w:val="6"/>
            <w:hideMark/>
          </w:tcPr>
          <w:p w14:paraId="55C7BEC5" w14:textId="77777777" w:rsidR="00927423" w:rsidRDefault="00927423" w:rsidP="00D03443">
            <w:pPr>
              <w:spacing w:after="0" w:line="240" w:lineRule="auto"/>
              <w:rPr>
                <w:sz w:val="28"/>
                <w:szCs w:val="28"/>
              </w:rPr>
            </w:pPr>
          </w:p>
          <w:p w14:paraId="5D81AC26" w14:textId="77777777" w:rsidR="00A2669C" w:rsidRPr="00C0354F" w:rsidRDefault="00A2669C" w:rsidP="00D03443">
            <w:pPr>
              <w:spacing w:after="0" w:line="240" w:lineRule="auto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 xml:space="preserve">Руководитель </w:t>
            </w:r>
          </w:p>
          <w:p w14:paraId="52B60F23" w14:textId="77777777" w:rsidR="00A2669C" w:rsidRPr="00C0354F" w:rsidRDefault="00A2669C" w:rsidP="00D03443">
            <w:pPr>
              <w:spacing w:after="0" w:line="240" w:lineRule="auto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876" w:type="pct"/>
            <w:gridSpan w:val="4"/>
            <w:hideMark/>
          </w:tcPr>
          <w:p w14:paraId="1025E78F" w14:textId="77777777" w:rsidR="00A844F1" w:rsidRDefault="00A844F1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D6F89AF" w14:textId="77777777" w:rsidR="00A2669C" w:rsidRPr="00C0354F" w:rsidRDefault="00A2669C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_______________</w:t>
            </w:r>
          </w:p>
          <w:p w14:paraId="2B01BB7E" w14:textId="77777777" w:rsidR="00A2669C" w:rsidRPr="00C0354F" w:rsidRDefault="00A2669C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(должность)</w:t>
            </w:r>
          </w:p>
        </w:tc>
        <w:tc>
          <w:tcPr>
            <w:tcW w:w="901" w:type="pct"/>
            <w:gridSpan w:val="3"/>
            <w:hideMark/>
          </w:tcPr>
          <w:p w14:paraId="193109BB" w14:textId="77777777" w:rsidR="00A844F1" w:rsidRDefault="00A844F1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C829E19" w14:textId="77777777" w:rsidR="00A2669C" w:rsidRPr="00C0354F" w:rsidRDefault="00A2669C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______________</w:t>
            </w:r>
          </w:p>
          <w:p w14:paraId="39F8104E" w14:textId="77777777" w:rsidR="00A2669C" w:rsidRPr="00C0354F" w:rsidRDefault="00A2669C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(подпись)</w:t>
            </w:r>
          </w:p>
        </w:tc>
        <w:tc>
          <w:tcPr>
            <w:tcW w:w="1042" w:type="pct"/>
            <w:gridSpan w:val="3"/>
            <w:hideMark/>
          </w:tcPr>
          <w:p w14:paraId="094F07EE" w14:textId="77777777" w:rsidR="00A844F1" w:rsidRDefault="00A844F1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C965779" w14:textId="77777777" w:rsidR="00A2669C" w:rsidRPr="00C0354F" w:rsidRDefault="00A2669C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___________________</w:t>
            </w:r>
          </w:p>
          <w:p w14:paraId="2EA6C6AD" w14:textId="77777777" w:rsidR="00A2669C" w:rsidRPr="00C0354F" w:rsidRDefault="00A2669C" w:rsidP="00D034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54F"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2E93B471" w14:textId="77777777" w:rsidR="00A2669C" w:rsidRDefault="00A2669C" w:rsidP="00D03443">
      <w:pPr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8"/>
        </w:rPr>
      </w:pPr>
    </w:p>
    <w:p w14:paraId="737E0FD1" w14:textId="77777777" w:rsidR="00A2669C" w:rsidRDefault="00A2669C" w:rsidP="00D03443">
      <w:pPr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8"/>
        </w:rPr>
      </w:pPr>
    </w:p>
    <w:p w14:paraId="4631AAAE" w14:textId="77777777" w:rsidR="00A2669C" w:rsidRDefault="00A2669C" w:rsidP="00D03443">
      <w:pPr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A6DA275" w14:textId="08F35A6F" w:rsidR="00A2669C" w:rsidRPr="00777932" w:rsidRDefault="00A844F1" w:rsidP="00D03443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A2669C" w:rsidRPr="00777932">
        <w:rPr>
          <w:sz w:val="28"/>
          <w:szCs w:val="28"/>
        </w:rPr>
        <w:t xml:space="preserve">иректор муниципального казенного </w:t>
      </w:r>
      <w:r w:rsidR="00A2669C" w:rsidRPr="00777932">
        <w:rPr>
          <w:sz w:val="28"/>
          <w:szCs w:val="28"/>
        </w:rPr>
        <w:br/>
        <w:t xml:space="preserve">учреждения «Центр бухгалтерского учета </w:t>
      </w:r>
    </w:p>
    <w:p w14:paraId="5AFE6D1F" w14:textId="77777777" w:rsidR="00A2669C" w:rsidRPr="00777932" w:rsidRDefault="00A2669C" w:rsidP="00D03443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777932">
        <w:rPr>
          <w:sz w:val="28"/>
          <w:szCs w:val="28"/>
        </w:rPr>
        <w:t xml:space="preserve">и отчетности в сфере культуры и молодежной </w:t>
      </w:r>
      <w:r w:rsidRPr="00777932">
        <w:rPr>
          <w:sz w:val="28"/>
          <w:szCs w:val="28"/>
        </w:rPr>
        <w:br/>
        <w:t xml:space="preserve">политики» города Перми    </w:t>
      </w:r>
    </w:p>
    <w:p w14:paraId="6DAD1999" w14:textId="77777777" w:rsidR="00A2669C" w:rsidRPr="00777932" w:rsidRDefault="00A2669C" w:rsidP="00D03443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777932">
        <w:rPr>
          <w:sz w:val="28"/>
          <w:szCs w:val="28"/>
        </w:rPr>
        <w:t>______________ ___________________________________ «_</w:t>
      </w:r>
      <w:r>
        <w:rPr>
          <w:sz w:val="28"/>
          <w:szCs w:val="28"/>
        </w:rPr>
        <w:t>_</w:t>
      </w:r>
      <w:r w:rsidRPr="00777932">
        <w:rPr>
          <w:sz w:val="28"/>
          <w:szCs w:val="28"/>
        </w:rPr>
        <w:t>__»</w:t>
      </w:r>
      <w:r>
        <w:rPr>
          <w:sz w:val="28"/>
          <w:szCs w:val="28"/>
        </w:rPr>
        <w:t xml:space="preserve"> __</w:t>
      </w:r>
      <w:r w:rsidRPr="00777932">
        <w:rPr>
          <w:sz w:val="28"/>
          <w:szCs w:val="28"/>
        </w:rPr>
        <w:t>________ 20___ г.</w:t>
      </w:r>
    </w:p>
    <w:p w14:paraId="24BBEC88" w14:textId="77777777" w:rsidR="00A2669C" w:rsidRDefault="00A2669C" w:rsidP="00D034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777932">
        <w:rPr>
          <w:sz w:val="24"/>
          <w:szCs w:val="24"/>
        </w:rPr>
        <w:t xml:space="preserve">       (подпись)                                             (Ф.И.О.)</w:t>
      </w:r>
      <w:r w:rsidRPr="00777932">
        <w:rPr>
          <w:sz w:val="28"/>
          <w:szCs w:val="28"/>
        </w:rPr>
        <w:t xml:space="preserve">                        </w:t>
      </w:r>
    </w:p>
    <w:p w14:paraId="586DF140" w14:textId="77777777" w:rsidR="00A2669C" w:rsidRDefault="00A2669C" w:rsidP="00D034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14:paraId="4BE19C77" w14:textId="293C6F01" w:rsidR="00A2669C" w:rsidRDefault="00A2669C" w:rsidP="00D03443">
      <w:pPr>
        <w:suppressAutoHyphens/>
        <w:autoSpaceDE w:val="0"/>
        <w:autoSpaceDN w:val="0"/>
        <w:adjustRightInd w:val="0"/>
        <w:spacing w:after="0" w:line="240" w:lineRule="exact"/>
        <w:contextualSpacing/>
        <w:outlineLvl w:val="0"/>
        <w:rPr>
          <w:sz w:val="28"/>
          <w:szCs w:val="28"/>
        </w:rPr>
        <w:sectPr w:rsidR="00A2669C" w:rsidSect="00D03443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</w:t>
      </w:r>
    </w:p>
    <w:p w14:paraId="21C26530" w14:textId="04800B83" w:rsidR="00FA7EFB" w:rsidRPr="00F428BB" w:rsidRDefault="00FA7EFB" w:rsidP="00D03443">
      <w:pPr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4"/>
          <w:szCs w:val="24"/>
        </w:rPr>
      </w:pPr>
      <w:r>
        <w:rPr>
          <w:sz w:val="28"/>
          <w:szCs w:val="28"/>
          <w:lang w:eastAsia="ru-RU"/>
        </w:rPr>
        <w:t>Приложение 4</w:t>
      </w:r>
      <w:r w:rsidRPr="00823149">
        <w:rPr>
          <w:sz w:val="28"/>
          <w:szCs w:val="28"/>
          <w:lang w:eastAsia="ru-RU"/>
        </w:rPr>
        <w:t xml:space="preserve"> </w:t>
      </w:r>
    </w:p>
    <w:p w14:paraId="39B0A713" w14:textId="77777777" w:rsidR="00FA7EFB" w:rsidRPr="00823149" w:rsidRDefault="00FA7EFB" w:rsidP="00D03443">
      <w:pPr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 xml:space="preserve">к постановлению администрации </w:t>
      </w:r>
    </w:p>
    <w:p w14:paraId="49064610" w14:textId="77777777" w:rsidR="00FA7EFB" w:rsidRPr="00823149" w:rsidRDefault="00FA7EFB" w:rsidP="00D03443">
      <w:pPr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>города Перми</w:t>
      </w:r>
      <w:r>
        <w:rPr>
          <w:sz w:val="28"/>
          <w:szCs w:val="28"/>
          <w:lang w:eastAsia="ru-RU"/>
        </w:rPr>
        <w:t xml:space="preserve"> </w:t>
      </w:r>
    </w:p>
    <w:p w14:paraId="10BABC91" w14:textId="6536C9AE" w:rsidR="00FA7EFB" w:rsidRDefault="00FA7EFB" w:rsidP="00D03443">
      <w:pPr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8"/>
          <w:lang w:eastAsia="ru-RU"/>
        </w:rPr>
      </w:pPr>
      <w:r w:rsidRPr="00823149">
        <w:rPr>
          <w:sz w:val="28"/>
          <w:szCs w:val="28"/>
          <w:lang w:eastAsia="ru-RU"/>
        </w:rPr>
        <w:t>от</w:t>
      </w:r>
      <w:r w:rsidR="00730173">
        <w:rPr>
          <w:sz w:val="28"/>
          <w:szCs w:val="28"/>
          <w:lang w:eastAsia="ru-RU"/>
        </w:rPr>
        <w:t xml:space="preserve"> </w:t>
      </w:r>
      <w:r w:rsidR="00730173">
        <w:rPr>
          <w:sz w:val="28"/>
          <w:szCs w:val="28"/>
          <w:lang w:eastAsia="ru-RU"/>
        </w:rPr>
        <w:t>28.03.2022 № 229</w:t>
      </w:r>
      <w:bookmarkStart w:id="9" w:name="_GoBack"/>
      <w:bookmarkEnd w:id="9"/>
    </w:p>
    <w:p w14:paraId="100B797E" w14:textId="77777777" w:rsidR="00F428BB" w:rsidRDefault="00F428BB" w:rsidP="00D03443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4"/>
          <w:szCs w:val="24"/>
        </w:rPr>
      </w:pPr>
    </w:p>
    <w:p w14:paraId="1E4DA2B1" w14:textId="77777777" w:rsidR="00ED7F06" w:rsidRDefault="00ED7F06" w:rsidP="00D03443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4"/>
          <w:szCs w:val="24"/>
        </w:rPr>
      </w:pPr>
    </w:p>
    <w:p w14:paraId="408660CE" w14:textId="77777777" w:rsidR="00FA7EFB" w:rsidRPr="00F428BB" w:rsidRDefault="00FA7EFB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8"/>
          <w:szCs w:val="28"/>
        </w:rPr>
      </w:pPr>
      <w:r w:rsidRPr="00F428BB">
        <w:rPr>
          <w:b/>
          <w:sz w:val="28"/>
          <w:szCs w:val="28"/>
        </w:rPr>
        <w:t>ОТЧЕТ</w:t>
      </w:r>
    </w:p>
    <w:p w14:paraId="5D9D63A3" w14:textId="1690960C" w:rsidR="00FA7EFB" w:rsidRDefault="00FA7EFB" w:rsidP="00D0344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/>
          <w:sz w:val="28"/>
          <w:szCs w:val="28"/>
          <w:lang w:eastAsia="ru-RU"/>
        </w:rPr>
      </w:pPr>
      <w:r w:rsidRPr="00F428BB">
        <w:rPr>
          <w:b/>
          <w:sz w:val="28"/>
          <w:szCs w:val="28"/>
          <w:lang w:eastAsia="ru-RU"/>
        </w:rPr>
        <w:t>о реализации плана мероприятий по достижению результатов предоставления субсиди</w:t>
      </w:r>
      <w:r w:rsidR="00844987">
        <w:rPr>
          <w:b/>
          <w:sz w:val="28"/>
          <w:szCs w:val="28"/>
          <w:lang w:eastAsia="ru-RU"/>
        </w:rPr>
        <w:t>й на иные цели</w:t>
      </w:r>
    </w:p>
    <w:p w14:paraId="1A469C04" w14:textId="77777777" w:rsidR="00F428BB" w:rsidRPr="00F428BB" w:rsidRDefault="00F428BB" w:rsidP="00D0344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/>
          <w:sz w:val="24"/>
          <w:szCs w:val="24"/>
        </w:rPr>
      </w:pPr>
    </w:p>
    <w:p w14:paraId="74230E0A" w14:textId="77777777" w:rsidR="00A2669C" w:rsidRPr="00A2669C" w:rsidRDefault="00A2669C" w:rsidP="00D03443">
      <w:pPr>
        <w:autoSpaceDE w:val="0"/>
        <w:autoSpaceDN w:val="0"/>
        <w:adjustRightInd w:val="0"/>
        <w:spacing w:after="0" w:line="240" w:lineRule="exact"/>
        <w:jc w:val="center"/>
        <w:rPr>
          <w:b/>
          <w:sz w:val="28"/>
          <w:szCs w:val="28"/>
        </w:rPr>
      </w:pPr>
      <w:r w:rsidRPr="00A2669C">
        <w:rPr>
          <w:b/>
          <w:sz w:val="28"/>
          <w:szCs w:val="28"/>
        </w:rPr>
        <w:t>по состоянию на ______________ 20____ г.</w:t>
      </w:r>
    </w:p>
    <w:p w14:paraId="2725874D" w14:textId="26CE68F2" w:rsidR="00FA7EFB" w:rsidRDefault="00A2669C" w:rsidP="00D03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</w:rPr>
      </w:pPr>
      <w:r w:rsidRPr="00A2669C">
        <w:rPr>
          <w:sz w:val="28"/>
          <w:szCs w:val="28"/>
        </w:rPr>
        <w:t>Наименование Учреждения ______</w:t>
      </w:r>
      <w:r>
        <w:rPr>
          <w:sz w:val="28"/>
          <w:szCs w:val="28"/>
        </w:rPr>
        <w:t>_______________________________</w:t>
      </w:r>
    </w:p>
    <w:p w14:paraId="579CD292" w14:textId="77777777" w:rsidR="00A2669C" w:rsidRPr="00FA7EFB" w:rsidRDefault="00A2669C" w:rsidP="00D03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102"/>
        <w:gridCol w:w="2059"/>
        <w:gridCol w:w="1706"/>
        <w:gridCol w:w="1050"/>
        <w:gridCol w:w="506"/>
        <w:gridCol w:w="982"/>
        <w:gridCol w:w="1140"/>
        <w:gridCol w:w="375"/>
        <w:gridCol w:w="2446"/>
        <w:gridCol w:w="728"/>
        <w:gridCol w:w="914"/>
        <w:gridCol w:w="1642"/>
        <w:gridCol w:w="1196"/>
      </w:tblGrid>
      <w:tr w:rsidR="00154111" w:rsidRPr="00F428BB" w14:paraId="52E9E849" w14:textId="77777777" w:rsidTr="00A2669C">
        <w:trPr>
          <w:trHeight w:val="630"/>
        </w:trPr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4204C" w14:textId="6143130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bookmarkStart w:id="10" w:name="RANGE!A13"/>
            <w:r w:rsidRPr="00F428BB">
              <w:rPr>
                <w:color w:val="000000"/>
                <w:sz w:val="28"/>
                <w:szCs w:val="28"/>
              </w:rPr>
              <w:t>Наименование результата</w:t>
            </w:r>
            <w:bookmarkEnd w:id="10"/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7C612" w14:textId="653DCECE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7ECD" w14:textId="58FDB0D9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 xml:space="preserve">Единица </w:t>
            </w:r>
            <w:r w:rsidR="007B0904">
              <w:rPr>
                <w:color w:val="000000"/>
                <w:sz w:val="28"/>
                <w:szCs w:val="28"/>
              </w:rPr>
              <w:br/>
            </w:r>
            <w:r w:rsidRPr="00F428BB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4548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4DA795" w14:textId="15C06123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Фактически достигнутое значение на конец отчетного периода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E376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Дата достижения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E1A8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Причина отклонений</w:t>
            </w:r>
          </w:p>
        </w:tc>
      </w:tr>
      <w:tr w:rsidR="00154111" w:rsidRPr="00F428BB" w14:paraId="0835D395" w14:textId="77777777" w:rsidTr="00A2669C">
        <w:trPr>
          <w:trHeight w:val="825"/>
        </w:trPr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114E7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BE0B2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F364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1E4A" w14:textId="45434165" w:rsidR="00154111" w:rsidRPr="00F428BB" w:rsidRDefault="00ED7F06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154111" w:rsidRPr="00F428BB">
              <w:rPr>
                <w:color w:val="000000"/>
                <w:sz w:val="28"/>
                <w:szCs w:val="28"/>
              </w:rPr>
              <w:t>од по ОКЕИ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EA5B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7266FF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187B" w14:textId="1B410D41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плановая</w:t>
            </w:r>
            <w:r w:rsidR="00264F3D">
              <w:rPr>
                <w:color w:val="000000"/>
                <w:sz w:val="28"/>
                <w:szCs w:val="28"/>
              </w:rPr>
              <w:t xml:space="preserve"> </w:t>
            </w:r>
            <w:r w:rsidRPr="00F428BB">
              <w:rPr>
                <w:color w:val="000000"/>
                <w:sz w:val="28"/>
                <w:szCs w:val="28"/>
              </w:rPr>
              <w:br/>
              <w:t>(дд.мм.гггг)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0A56" w14:textId="5056576D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фактическая</w:t>
            </w:r>
            <w:r w:rsidR="00264F3D">
              <w:rPr>
                <w:color w:val="000000"/>
                <w:sz w:val="28"/>
                <w:szCs w:val="28"/>
              </w:rPr>
              <w:t xml:space="preserve"> </w:t>
            </w:r>
            <w:r w:rsidRPr="00F428BB">
              <w:rPr>
                <w:color w:val="000000"/>
                <w:sz w:val="28"/>
                <w:szCs w:val="28"/>
              </w:rPr>
              <w:br/>
              <w:t>(дд.мм.гггг)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590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4111" w:rsidRPr="00F428BB" w14:paraId="7668C4D9" w14:textId="77777777" w:rsidTr="00A2669C">
        <w:trPr>
          <w:trHeight w:val="240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C6F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E5BB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14BE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A6C0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D289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DA37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40FB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9E38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BDA8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428BB">
              <w:rPr>
                <w:color w:val="000000"/>
                <w:sz w:val="28"/>
                <w:szCs w:val="28"/>
              </w:rPr>
              <w:t>9</w:t>
            </w:r>
          </w:p>
        </w:tc>
      </w:tr>
      <w:tr w:rsidR="00154111" w:rsidRPr="00F428BB" w14:paraId="3E4E264B" w14:textId="77777777" w:rsidTr="00A2669C">
        <w:trPr>
          <w:trHeight w:val="240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AB8C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F74B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E57D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E62B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DFD4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AA8C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913A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4C24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D466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4111" w:rsidRPr="00F428BB" w14:paraId="1F7E03F7" w14:textId="77777777" w:rsidTr="00A2669C">
        <w:trPr>
          <w:trHeight w:val="240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F1E6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D88C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6473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77B5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BC2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E361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B8CF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BC5D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E31F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4111" w:rsidRPr="00F428BB" w14:paraId="61733BA3" w14:textId="77777777" w:rsidTr="00A2669C">
        <w:trPr>
          <w:trHeight w:val="240"/>
        </w:trPr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D31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7F0F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4F9F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5331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3CC4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D5D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5A50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8B60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B353" w14:textId="77777777" w:rsidR="00154111" w:rsidRPr="00F428BB" w:rsidRDefault="00154111" w:rsidP="00D0344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69C" w:rsidRPr="00787B46" w14:paraId="4220E44D" w14:textId="77777777" w:rsidTr="00A266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  <w:trHeight w:val="536"/>
        </w:trPr>
        <w:tc>
          <w:tcPr>
            <w:tcW w:w="1623" w:type="pct"/>
            <w:gridSpan w:val="3"/>
            <w:hideMark/>
          </w:tcPr>
          <w:p w14:paraId="40309B08" w14:textId="77777777" w:rsidR="00ED7F06" w:rsidRDefault="00ED7F06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7C0CB042" w14:textId="77777777" w:rsidR="00A2669C" w:rsidRDefault="00A2669C" w:rsidP="00D03443">
            <w:pPr>
              <w:pStyle w:val="TableParagraph"/>
              <w:rPr>
                <w:rFonts w:eastAsia="Calibri"/>
                <w:spacing w:val="37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Руководитель</w:t>
            </w:r>
            <w:r w:rsidRPr="00787B46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0DD2D84E" w14:textId="77777777" w:rsidR="00A2669C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(уполномоченное</w:t>
            </w:r>
            <w:r w:rsidRPr="00787B46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</w:rPr>
              <w:t>лицо)</w:t>
            </w:r>
          </w:p>
          <w:p w14:paraId="6CC0D36B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9" w:type="pct"/>
            <w:gridSpan w:val="4"/>
            <w:hideMark/>
          </w:tcPr>
          <w:p w14:paraId="3C7B9AB8" w14:textId="77777777" w:rsidR="00A2669C" w:rsidRPr="00787B46" w:rsidRDefault="00A2669C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6CEB5F94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69" w:type="pct"/>
            <w:gridSpan w:val="2"/>
            <w:hideMark/>
          </w:tcPr>
          <w:p w14:paraId="23B8457E" w14:textId="77777777" w:rsidR="00ED7F06" w:rsidRDefault="00ED7F06" w:rsidP="00D03443">
            <w:pPr>
              <w:pStyle w:val="TableParagraph"/>
              <w:tabs>
                <w:tab w:val="left" w:pos="2192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1CBEAFB2" w14:textId="77777777" w:rsidR="00A2669C" w:rsidRPr="00787B46" w:rsidRDefault="00A2669C" w:rsidP="00D03443">
            <w:pPr>
              <w:pStyle w:val="TableParagraph"/>
              <w:tabs>
                <w:tab w:val="left" w:pos="219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A670E1D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263" w:type="pct"/>
            <w:gridSpan w:val="3"/>
            <w:hideMark/>
          </w:tcPr>
          <w:p w14:paraId="6F4EC677" w14:textId="77777777" w:rsidR="00ED7F06" w:rsidRDefault="00ED7F06" w:rsidP="00D03443">
            <w:pPr>
              <w:pStyle w:val="TableParagraph"/>
              <w:tabs>
                <w:tab w:val="left" w:pos="2744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E954F31" w14:textId="77777777" w:rsidR="00A2669C" w:rsidRPr="00787B46" w:rsidRDefault="00A2669C" w:rsidP="00D03443">
            <w:pPr>
              <w:pStyle w:val="TableParagraph"/>
              <w:tabs>
                <w:tab w:val="left" w:pos="27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010BF0C8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(расшифровка</w:t>
            </w:r>
            <w:r w:rsidRPr="00787B46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787B46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A2669C" w:rsidRPr="00787B46" w14:paraId="461ADBAF" w14:textId="77777777" w:rsidTr="00A266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  <w:trHeight w:val="645"/>
        </w:trPr>
        <w:tc>
          <w:tcPr>
            <w:tcW w:w="1623" w:type="pct"/>
            <w:gridSpan w:val="3"/>
            <w:hideMark/>
          </w:tcPr>
          <w:p w14:paraId="02E327EF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1009" w:type="pct"/>
            <w:gridSpan w:val="4"/>
            <w:hideMark/>
          </w:tcPr>
          <w:p w14:paraId="5F7F9F1D" w14:textId="77777777" w:rsidR="00A2669C" w:rsidRPr="00787B46" w:rsidRDefault="00A2669C" w:rsidP="00D03443">
            <w:pPr>
              <w:pStyle w:val="TableParagraph"/>
              <w:tabs>
                <w:tab w:val="left" w:pos="307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3E080A95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69" w:type="pct"/>
            <w:gridSpan w:val="2"/>
            <w:hideMark/>
          </w:tcPr>
          <w:p w14:paraId="3C20BF50" w14:textId="77777777" w:rsidR="00ED7F06" w:rsidRDefault="00ED7F06" w:rsidP="00D03443">
            <w:pPr>
              <w:pStyle w:val="TableParagraph"/>
              <w:tabs>
                <w:tab w:val="left" w:pos="2644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558AC7F3" w14:textId="77777777" w:rsidR="00A2669C" w:rsidRPr="00787B46" w:rsidRDefault="00A2669C" w:rsidP="00D03443">
            <w:pPr>
              <w:pStyle w:val="TableParagraph"/>
              <w:tabs>
                <w:tab w:val="left" w:pos="26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8259C9A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(фамилия,</w:t>
            </w:r>
            <w:r w:rsidRPr="00787B46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787B46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1263" w:type="pct"/>
            <w:gridSpan w:val="3"/>
            <w:hideMark/>
          </w:tcPr>
          <w:p w14:paraId="4F58321C" w14:textId="77777777" w:rsidR="00ED7F06" w:rsidRDefault="00ED7F06" w:rsidP="00D03443">
            <w:pPr>
              <w:pStyle w:val="TableParagraph"/>
              <w:tabs>
                <w:tab w:val="left" w:pos="2518"/>
              </w:tabs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65F5AC4A" w14:textId="77777777" w:rsidR="00A2669C" w:rsidRPr="00787B46" w:rsidRDefault="00A2669C" w:rsidP="00D03443">
            <w:pPr>
              <w:pStyle w:val="TableParagraph"/>
              <w:tabs>
                <w:tab w:val="left" w:pos="251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1CDF85C0" w14:textId="77777777" w:rsidR="00A2669C" w:rsidRPr="00787B46" w:rsidRDefault="00A2669C" w:rsidP="00D0344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87B46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A2669C" w:rsidRPr="00787B46" w14:paraId="16C4CBE7" w14:textId="77777777" w:rsidTr="00A266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  <w:trHeight w:val="299"/>
        </w:trPr>
        <w:tc>
          <w:tcPr>
            <w:tcW w:w="1623" w:type="pct"/>
            <w:gridSpan w:val="3"/>
            <w:hideMark/>
          </w:tcPr>
          <w:p w14:paraId="0F6AA69D" w14:textId="77777777" w:rsidR="00A2669C" w:rsidRDefault="00A2669C" w:rsidP="00D03443">
            <w:pPr>
              <w:pStyle w:val="TableParagraph"/>
              <w:tabs>
                <w:tab w:val="left" w:pos="568"/>
                <w:tab w:val="left" w:pos="1643"/>
                <w:tab w:val="left" w:pos="2204"/>
              </w:tabs>
              <w:rPr>
                <w:rFonts w:eastAsia="Calibri"/>
                <w:sz w:val="28"/>
                <w:szCs w:val="28"/>
              </w:rPr>
            </w:pPr>
          </w:p>
          <w:p w14:paraId="098686F1" w14:textId="77777777" w:rsidR="00A2669C" w:rsidRPr="00787B46" w:rsidRDefault="00A2669C" w:rsidP="00D03443">
            <w:pPr>
              <w:pStyle w:val="TableParagraph"/>
              <w:tabs>
                <w:tab w:val="left" w:pos="568"/>
                <w:tab w:val="left" w:pos="1643"/>
                <w:tab w:val="left" w:pos="2204"/>
              </w:tabs>
              <w:rPr>
                <w:rFonts w:eastAsia="Calibri"/>
                <w:sz w:val="28"/>
                <w:szCs w:val="28"/>
              </w:rPr>
            </w:pPr>
            <w:r w:rsidRPr="00787B46">
              <w:rPr>
                <w:rFonts w:eastAsia="Calibri"/>
                <w:sz w:val="28"/>
                <w:szCs w:val="28"/>
              </w:rPr>
              <w:t>«____» ___________ 20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87B46">
              <w:rPr>
                <w:rFonts w:eastAsia="Calibri"/>
                <w:sz w:val="28"/>
                <w:szCs w:val="28"/>
              </w:rPr>
              <w:t>____г.</w:t>
            </w:r>
          </w:p>
        </w:tc>
        <w:tc>
          <w:tcPr>
            <w:tcW w:w="1009" w:type="pct"/>
            <w:gridSpan w:val="4"/>
          </w:tcPr>
          <w:p w14:paraId="08F37DFB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14:paraId="0034C308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3" w:type="pct"/>
            <w:gridSpan w:val="3"/>
          </w:tcPr>
          <w:p w14:paraId="032AA9E8" w14:textId="77777777" w:rsidR="00A2669C" w:rsidRPr="00787B46" w:rsidRDefault="00A2669C" w:rsidP="00D03443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</w:tbl>
    <w:p w14:paraId="78F2B9A6" w14:textId="526530EA" w:rsidR="00C23231" w:rsidRPr="00FA7EFB" w:rsidRDefault="00C23231" w:rsidP="00D03443">
      <w:pPr>
        <w:tabs>
          <w:tab w:val="left" w:pos="3630"/>
        </w:tabs>
        <w:spacing w:after="0"/>
        <w:rPr>
          <w:sz w:val="28"/>
          <w:szCs w:val="28"/>
        </w:rPr>
      </w:pPr>
    </w:p>
    <w:sectPr w:rsidR="00C23231" w:rsidRPr="00FA7EFB" w:rsidSect="00823149">
      <w:pgSz w:w="16838" w:h="11906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9295" w14:textId="77777777" w:rsidR="007F30F2" w:rsidRDefault="007F30F2">
      <w:pPr>
        <w:spacing w:line="240" w:lineRule="auto"/>
      </w:pPr>
      <w:r>
        <w:separator/>
      </w:r>
    </w:p>
  </w:endnote>
  <w:endnote w:type="continuationSeparator" w:id="0">
    <w:p w14:paraId="2B6BCC1F" w14:textId="77777777" w:rsidR="007F30F2" w:rsidRDefault="007F3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D03443" w:rsidRDefault="00D03443">
    <w:pPr>
      <w:pStyle w:val="aa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114C" w14:textId="77777777" w:rsidR="00D03443" w:rsidRDefault="00D03443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779D6" w14:textId="77777777" w:rsidR="007F30F2" w:rsidRDefault="007F30F2">
      <w:pPr>
        <w:spacing w:line="240" w:lineRule="auto"/>
      </w:pPr>
      <w:r>
        <w:separator/>
      </w:r>
    </w:p>
  </w:footnote>
  <w:footnote w:type="continuationSeparator" w:id="0">
    <w:p w14:paraId="2DCEF2DA" w14:textId="77777777" w:rsidR="007F30F2" w:rsidRDefault="007F3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D03443" w:rsidRDefault="00D0344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D03443" w:rsidRDefault="00D034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0703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41EE474" w14:textId="27F85067" w:rsidR="00D03443" w:rsidRPr="009E73C1" w:rsidRDefault="00D03443" w:rsidP="009E73C1">
        <w:pPr>
          <w:pStyle w:val="ad"/>
          <w:jc w:val="center"/>
          <w:rPr>
            <w:sz w:val="24"/>
            <w:szCs w:val="24"/>
          </w:rPr>
        </w:pPr>
        <w:r w:rsidRPr="00A4390B">
          <w:rPr>
            <w:sz w:val="28"/>
            <w:szCs w:val="28"/>
          </w:rPr>
          <w:fldChar w:fldCharType="begin"/>
        </w:r>
        <w:r w:rsidRPr="00A4390B">
          <w:rPr>
            <w:sz w:val="28"/>
            <w:szCs w:val="28"/>
          </w:rPr>
          <w:instrText>PAGE   \* MERGEFORMAT</w:instrText>
        </w:r>
        <w:r w:rsidRPr="00A4390B">
          <w:rPr>
            <w:sz w:val="28"/>
            <w:szCs w:val="28"/>
          </w:rPr>
          <w:fldChar w:fldCharType="separate"/>
        </w:r>
        <w:r w:rsidR="004E7B2C">
          <w:rPr>
            <w:noProof/>
            <w:sz w:val="28"/>
            <w:szCs w:val="28"/>
          </w:rPr>
          <w:t>2</w:t>
        </w:r>
        <w:r w:rsidRPr="00A4390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661"/>
    <w:multiLevelType w:val="hybridMultilevel"/>
    <w:tmpl w:val="303E13F4"/>
    <w:lvl w:ilvl="0" w:tplc="CAA2362E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 w:tplc="12908C80">
      <w:start w:val="1"/>
      <w:numFmt w:val="decimal"/>
      <w:lvlText w:val="%2."/>
      <w:lvlJc w:val="left"/>
      <w:pPr>
        <w:ind w:left="3815" w:hanging="26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2" w:tplc="9648E8E4">
      <w:numFmt w:val="bullet"/>
      <w:lvlText w:val="•"/>
      <w:lvlJc w:val="left"/>
      <w:pPr>
        <w:ind w:left="5941" w:hanging="268"/>
      </w:pPr>
      <w:rPr>
        <w:rFonts w:hint="default"/>
        <w:lang w:val="ru-RU" w:eastAsia="en-US" w:bidi="ar-SA"/>
      </w:rPr>
    </w:lvl>
    <w:lvl w:ilvl="3" w:tplc="F39AECF2">
      <w:numFmt w:val="bullet"/>
      <w:lvlText w:val="•"/>
      <w:lvlJc w:val="left"/>
      <w:pPr>
        <w:ind w:left="8062" w:hanging="268"/>
      </w:pPr>
      <w:rPr>
        <w:rFonts w:hint="default"/>
        <w:lang w:val="ru-RU" w:eastAsia="en-US" w:bidi="ar-SA"/>
      </w:rPr>
    </w:lvl>
    <w:lvl w:ilvl="4" w:tplc="81645ECC">
      <w:numFmt w:val="bullet"/>
      <w:lvlText w:val="•"/>
      <w:lvlJc w:val="left"/>
      <w:pPr>
        <w:ind w:left="10183" w:hanging="268"/>
      </w:pPr>
      <w:rPr>
        <w:rFonts w:hint="default"/>
        <w:lang w:val="ru-RU" w:eastAsia="en-US" w:bidi="ar-SA"/>
      </w:rPr>
    </w:lvl>
    <w:lvl w:ilvl="5" w:tplc="352AF2B4">
      <w:numFmt w:val="bullet"/>
      <w:lvlText w:val="•"/>
      <w:lvlJc w:val="left"/>
      <w:pPr>
        <w:ind w:left="12304" w:hanging="268"/>
      </w:pPr>
      <w:rPr>
        <w:rFonts w:hint="default"/>
        <w:lang w:val="ru-RU" w:eastAsia="en-US" w:bidi="ar-SA"/>
      </w:rPr>
    </w:lvl>
    <w:lvl w:ilvl="6" w:tplc="98E63544">
      <w:numFmt w:val="bullet"/>
      <w:lvlText w:val="•"/>
      <w:lvlJc w:val="left"/>
      <w:pPr>
        <w:ind w:left="14426" w:hanging="268"/>
      </w:pPr>
      <w:rPr>
        <w:rFonts w:hint="default"/>
        <w:lang w:val="ru-RU" w:eastAsia="en-US" w:bidi="ar-SA"/>
      </w:rPr>
    </w:lvl>
    <w:lvl w:ilvl="7" w:tplc="DAD818D6">
      <w:numFmt w:val="bullet"/>
      <w:lvlText w:val="•"/>
      <w:lvlJc w:val="left"/>
      <w:pPr>
        <w:ind w:left="16547" w:hanging="268"/>
      </w:pPr>
      <w:rPr>
        <w:rFonts w:hint="default"/>
        <w:lang w:val="ru-RU" w:eastAsia="en-US" w:bidi="ar-SA"/>
      </w:rPr>
    </w:lvl>
    <w:lvl w:ilvl="8" w:tplc="497A27F0">
      <w:numFmt w:val="bullet"/>
      <w:lvlText w:val="•"/>
      <w:lvlJc w:val="left"/>
      <w:pPr>
        <w:ind w:left="1866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15A75F0C"/>
    <w:multiLevelType w:val="multilevel"/>
    <w:tmpl w:val="4CF6CBA2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33B"/>
    <w:multiLevelType w:val="multilevel"/>
    <w:tmpl w:val="E5741DD0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1B955218"/>
    <w:multiLevelType w:val="multilevel"/>
    <w:tmpl w:val="4EC2F43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2C562A40"/>
    <w:multiLevelType w:val="hybridMultilevel"/>
    <w:tmpl w:val="3E7A3540"/>
    <w:lvl w:ilvl="0" w:tplc="5AFAB88C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7518A14A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35B01168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272C2BC2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13BEC15E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B32ADA2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E0D87718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6784CCE8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63762D1E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47374EE0"/>
    <w:multiLevelType w:val="multilevel"/>
    <w:tmpl w:val="4B0C8024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D795D"/>
    <w:multiLevelType w:val="multilevel"/>
    <w:tmpl w:val="4F18E5AA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DD02CF"/>
    <w:multiLevelType w:val="multilevel"/>
    <w:tmpl w:val="E5B4E49C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11" w15:restartNumberingAfterBreak="0">
    <w:nsid w:val="56D2725C"/>
    <w:multiLevelType w:val="hybridMultilevel"/>
    <w:tmpl w:val="28F0D212"/>
    <w:lvl w:ilvl="0" w:tplc="9104E9B8">
      <w:numFmt w:val="bullet"/>
      <w:lvlText w:val="-"/>
      <w:lvlJc w:val="left"/>
      <w:pPr>
        <w:ind w:left="124" w:hanging="202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CE80A2CA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CDC45D96">
      <w:numFmt w:val="bullet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3" w:tplc="C8A4CC84">
      <w:numFmt w:val="bullet"/>
      <w:lvlText w:val="•"/>
      <w:lvlJc w:val="left"/>
      <w:pPr>
        <w:ind w:left="3385" w:hanging="202"/>
      </w:pPr>
      <w:rPr>
        <w:rFonts w:hint="default"/>
        <w:lang w:val="ru-RU" w:eastAsia="en-US" w:bidi="ar-SA"/>
      </w:rPr>
    </w:lvl>
    <w:lvl w:ilvl="4" w:tplc="7F9CEDFE">
      <w:numFmt w:val="bullet"/>
      <w:lvlText w:val="•"/>
      <w:lvlJc w:val="left"/>
      <w:pPr>
        <w:ind w:left="4474" w:hanging="202"/>
      </w:pPr>
      <w:rPr>
        <w:rFonts w:hint="default"/>
        <w:lang w:val="ru-RU" w:eastAsia="en-US" w:bidi="ar-SA"/>
      </w:rPr>
    </w:lvl>
    <w:lvl w:ilvl="5" w:tplc="C6F06680"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plc="BF76CC72">
      <w:numFmt w:val="bullet"/>
      <w:lvlText w:val="•"/>
      <w:lvlJc w:val="left"/>
      <w:pPr>
        <w:ind w:left="6651" w:hanging="202"/>
      </w:pPr>
      <w:rPr>
        <w:rFonts w:hint="default"/>
        <w:lang w:val="ru-RU" w:eastAsia="en-US" w:bidi="ar-SA"/>
      </w:rPr>
    </w:lvl>
    <w:lvl w:ilvl="7" w:tplc="ADC4C126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8" w:tplc="4FA6145E">
      <w:numFmt w:val="bullet"/>
      <w:lvlText w:val="•"/>
      <w:lvlJc w:val="left"/>
      <w:pPr>
        <w:ind w:left="8828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98D3D87"/>
    <w:multiLevelType w:val="multilevel"/>
    <w:tmpl w:val="3DFE8C42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1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435CFF"/>
    <w:multiLevelType w:val="hybridMultilevel"/>
    <w:tmpl w:val="AAF4CFAA"/>
    <w:lvl w:ilvl="0" w:tplc="9A206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8C3E61"/>
    <w:multiLevelType w:val="multilevel"/>
    <w:tmpl w:val="B0868060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6E591E93"/>
    <w:multiLevelType w:val="multilevel"/>
    <w:tmpl w:val="52C6F278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17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21B0B"/>
    <w:rsid w:val="00034340"/>
    <w:rsid w:val="00044BC3"/>
    <w:rsid w:val="00050F83"/>
    <w:rsid w:val="00054FC8"/>
    <w:rsid w:val="000730B9"/>
    <w:rsid w:val="00073C0B"/>
    <w:rsid w:val="0008667E"/>
    <w:rsid w:val="0009657B"/>
    <w:rsid w:val="000A4BA5"/>
    <w:rsid w:val="000B7C27"/>
    <w:rsid w:val="000D5D21"/>
    <w:rsid w:val="000D5D5E"/>
    <w:rsid w:val="000D5E97"/>
    <w:rsid w:val="000D6A66"/>
    <w:rsid w:val="000D75C1"/>
    <w:rsid w:val="000E2BF1"/>
    <w:rsid w:val="000F0237"/>
    <w:rsid w:val="000F3969"/>
    <w:rsid w:val="000F44DE"/>
    <w:rsid w:val="000F7EC9"/>
    <w:rsid w:val="00100CC7"/>
    <w:rsid w:val="0011452B"/>
    <w:rsid w:val="00122B83"/>
    <w:rsid w:val="00137D03"/>
    <w:rsid w:val="00143E98"/>
    <w:rsid w:val="00154111"/>
    <w:rsid w:val="00154ABB"/>
    <w:rsid w:val="00160B3E"/>
    <w:rsid w:val="001638B3"/>
    <w:rsid w:val="001710E6"/>
    <w:rsid w:val="00174415"/>
    <w:rsid w:val="00174440"/>
    <w:rsid w:val="001857BE"/>
    <w:rsid w:val="0019160A"/>
    <w:rsid w:val="001919A5"/>
    <w:rsid w:val="00193189"/>
    <w:rsid w:val="001A347D"/>
    <w:rsid w:val="001B7656"/>
    <w:rsid w:val="001C7B6B"/>
    <w:rsid w:val="001D338F"/>
    <w:rsid w:val="001D64B1"/>
    <w:rsid w:val="001E4648"/>
    <w:rsid w:val="001F0E2C"/>
    <w:rsid w:val="00200733"/>
    <w:rsid w:val="00201612"/>
    <w:rsid w:val="00201FAF"/>
    <w:rsid w:val="0021064E"/>
    <w:rsid w:val="00215C0C"/>
    <w:rsid w:val="00222455"/>
    <w:rsid w:val="00231029"/>
    <w:rsid w:val="00233204"/>
    <w:rsid w:val="00236288"/>
    <w:rsid w:val="00264F3D"/>
    <w:rsid w:val="002770FB"/>
    <w:rsid w:val="0028231C"/>
    <w:rsid w:val="00285837"/>
    <w:rsid w:val="00287516"/>
    <w:rsid w:val="002904AD"/>
    <w:rsid w:val="002B0C3E"/>
    <w:rsid w:val="002E6726"/>
    <w:rsid w:val="002E7770"/>
    <w:rsid w:val="002F3A00"/>
    <w:rsid w:val="00303FD3"/>
    <w:rsid w:val="00306825"/>
    <w:rsid w:val="00313BA8"/>
    <w:rsid w:val="00343EE8"/>
    <w:rsid w:val="00362179"/>
    <w:rsid w:val="00375747"/>
    <w:rsid w:val="00375AF7"/>
    <w:rsid w:val="00383235"/>
    <w:rsid w:val="0038740F"/>
    <w:rsid w:val="003A78E1"/>
    <w:rsid w:val="003A7CDB"/>
    <w:rsid w:val="003B35C3"/>
    <w:rsid w:val="003B39FE"/>
    <w:rsid w:val="003B61D9"/>
    <w:rsid w:val="003B6A66"/>
    <w:rsid w:val="003B7675"/>
    <w:rsid w:val="003D2735"/>
    <w:rsid w:val="003D3A86"/>
    <w:rsid w:val="003E2B1C"/>
    <w:rsid w:val="003E51F9"/>
    <w:rsid w:val="003E5A06"/>
    <w:rsid w:val="003E5DAB"/>
    <w:rsid w:val="003F0426"/>
    <w:rsid w:val="003F4911"/>
    <w:rsid w:val="003F7B28"/>
    <w:rsid w:val="00412898"/>
    <w:rsid w:val="00412F2B"/>
    <w:rsid w:val="00432A50"/>
    <w:rsid w:val="004351E0"/>
    <w:rsid w:val="004517F6"/>
    <w:rsid w:val="00462154"/>
    <w:rsid w:val="004648C3"/>
    <w:rsid w:val="00471B0F"/>
    <w:rsid w:val="0047234B"/>
    <w:rsid w:val="00472781"/>
    <w:rsid w:val="004754E4"/>
    <w:rsid w:val="00481C1C"/>
    <w:rsid w:val="00490155"/>
    <w:rsid w:val="004969E5"/>
    <w:rsid w:val="004A690D"/>
    <w:rsid w:val="004B4845"/>
    <w:rsid w:val="004B6603"/>
    <w:rsid w:val="004C7493"/>
    <w:rsid w:val="004D15EB"/>
    <w:rsid w:val="004E7B2C"/>
    <w:rsid w:val="004F598C"/>
    <w:rsid w:val="00503DBC"/>
    <w:rsid w:val="0050453F"/>
    <w:rsid w:val="00511A71"/>
    <w:rsid w:val="00512CE1"/>
    <w:rsid w:val="00514770"/>
    <w:rsid w:val="00516E8F"/>
    <w:rsid w:val="0053307D"/>
    <w:rsid w:val="00540C68"/>
    <w:rsid w:val="00557631"/>
    <w:rsid w:val="00557B86"/>
    <w:rsid w:val="0056343A"/>
    <w:rsid w:val="00565A13"/>
    <w:rsid w:val="00573104"/>
    <w:rsid w:val="005808C6"/>
    <w:rsid w:val="005876B1"/>
    <w:rsid w:val="00597CB1"/>
    <w:rsid w:val="005B461C"/>
    <w:rsid w:val="005B7F92"/>
    <w:rsid w:val="005D2A0B"/>
    <w:rsid w:val="005E298D"/>
    <w:rsid w:val="005E2BE7"/>
    <w:rsid w:val="005E560F"/>
    <w:rsid w:val="005F4225"/>
    <w:rsid w:val="00601ECB"/>
    <w:rsid w:val="0060263A"/>
    <w:rsid w:val="00603D9F"/>
    <w:rsid w:val="006055FE"/>
    <w:rsid w:val="00605908"/>
    <w:rsid w:val="0061109C"/>
    <w:rsid w:val="006148A0"/>
    <w:rsid w:val="0061615A"/>
    <w:rsid w:val="00625487"/>
    <w:rsid w:val="0064736D"/>
    <w:rsid w:val="0065253A"/>
    <w:rsid w:val="00656F06"/>
    <w:rsid w:val="0066297C"/>
    <w:rsid w:val="00667744"/>
    <w:rsid w:val="006737AE"/>
    <w:rsid w:val="00677719"/>
    <w:rsid w:val="0069519C"/>
    <w:rsid w:val="006A696D"/>
    <w:rsid w:val="006B1BC9"/>
    <w:rsid w:val="006B6591"/>
    <w:rsid w:val="006C372A"/>
    <w:rsid w:val="006D5396"/>
    <w:rsid w:val="006F7809"/>
    <w:rsid w:val="0071192E"/>
    <w:rsid w:val="00722AC8"/>
    <w:rsid w:val="00724D6C"/>
    <w:rsid w:val="00730173"/>
    <w:rsid w:val="00732ACB"/>
    <w:rsid w:val="007355F1"/>
    <w:rsid w:val="00737700"/>
    <w:rsid w:val="0074776D"/>
    <w:rsid w:val="007516C8"/>
    <w:rsid w:val="00751BC9"/>
    <w:rsid w:val="00761808"/>
    <w:rsid w:val="00763A10"/>
    <w:rsid w:val="00773914"/>
    <w:rsid w:val="007828B8"/>
    <w:rsid w:val="00790E0A"/>
    <w:rsid w:val="007940F4"/>
    <w:rsid w:val="00794AF8"/>
    <w:rsid w:val="0079522F"/>
    <w:rsid w:val="00796064"/>
    <w:rsid w:val="007A00CB"/>
    <w:rsid w:val="007B0904"/>
    <w:rsid w:val="007C6A16"/>
    <w:rsid w:val="007D5378"/>
    <w:rsid w:val="007D7864"/>
    <w:rsid w:val="007E1826"/>
    <w:rsid w:val="007F30F2"/>
    <w:rsid w:val="007F517D"/>
    <w:rsid w:val="007F6C32"/>
    <w:rsid w:val="008038E1"/>
    <w:rsid w:val="00807E9A"/>
    <w:rsid w:val="00814162"/>
    <w:rsid w:val="00823149"/>
    <w:rsid w:val="0082370C"/>
    <w:rsid w:val="008247DF"/>
    <w:rsid w:val="00831158"/>
    <w:rsid w:val="008322E2"/>
    <w:rsid w:val="00832484"/>
    <w:rsid w:val="00833E7F"/>
    <w:rsid w:val="00837A45"/>
    <w:rsid w:val="00844987"/>
    <w:rsid w:val="00857681"/>
    <w:rsid w:val="0086088C"/>
    <w:rsid w:val="00890519"/>
    <w:rsid w:val="00893EBB"/>
    <w:rsid w:val="008A0465"/>
    <w:rsid w:val="008A4F0F"/>
    <w:rsid w:val="008B70FE"/>
    <w:rsid w:val="008C5CE5"/>
    <w:rsid w:val="008D2C9B"/>
    <w:rsid w:val="008D32BC"/>
    <w:rsid w:val="008D3D96"/>
    <w:rsid w:val="008D6796"/>
    <w:rsid w:val="008D6F65"/>
    <w:rsid w:val="008D72F7"/>
    <w:rsid w:val="008D7836"/>
    <w:rsid w:val="008E15EE"/>
    <w:rsid w:val="00900401"/>
    <w:rsid w:val="009108FA"/>
    <w:rsid w:val="00927423"/>
    <w:rsid w:val="00932F4E"/>
    <w:rsid w:val="00937FA6"/>
    <w:rsid w:val="00941261"/>
    <w:rsid w:val="00946A1E"/>
    <w:rsid w:val="00947427"/>
    <w:rsid w:val="00961AE7"/>
    <w:rsid w:val="00964B03"/>
    <w:rsid w:val="00982566"/>
    <w:rsid w:val="00982DEA"/>
    <w:rsid w:val="009867AB"/>
    <w:rsid w:val="0099713F"/>
    <w:rsid w:val="009A0926"/>
    <w:rsid w:val="009B2CA0"/>
    <w:rsid w:val="009C47C9"/>
    <w:rsid w:val="009C54EE"/>
    <w:rsid w:val="009D3B3F"/>
    <w:rsid w:val="009E5E55"/>
    <w:rsid w:val="009E73C1"/>
    <w:rsid w:val="009F2B80"/>
    <w:rsid w:val="009F445C"/>
    <w:rsid w:val="009F5D81"/>
    <w:rsid w:val="00A04BC3"/>
    <w:rsid w:val="00A04E58"/>
    <w:rsid w:val="00A0522D"/>
    <w:rsid w:val="00A24F55"/>
    <w:rsid w:val="00A250CC"/>
    <w:rsid w:val="00A2669C"/>
    <w:rsid w:val="00A367E3"/>
    <w:rsid w:val="00A4390B"/>
    <w:rsid w:val="00A43DD9"/>
    <w:rsid w:val="00A44C7F"/>
    <w:rsid w:val="00A46DB1"/>
    <w:rsid w:val="00A50169"/>
    <w:rsid w:val="00A52EC5"/>
    <w:rsid w:val="00A562F6"/>
    <w:rsid w:val="00A60A2E"/>
    <w:rsid w:val="00A61E3E"/>
    <w:rsid w:val="00A63834"/>
    <w:rsid w:val="00A671AC"/>
    <w:rsid w:val="00A672AE"/>
    <w:rsid w:val="00A765EF"/>
    <w:rsid w:val="00A77511"/>
    <w:rsid w:val="00A844F1"/>
    <w:rsid w:val="00A8582D"/>
    <w:rsid w:val="00A858F7"/>
    <w:rsid w:val="00A864D6"/>
    <w:rsid w:val="00A86B30"/>
    <w:rsid w:val="00A87B8B"/>
    <w:rsid w:val="00AE13AA"/>
    <w:rsid w:val="00AE47D4"/>
    <w:rsid w:val="00B04D2F"/>
    <w:rsid w:val="00B13E26"/>
    <w:rsid w:val="00B26460"/>
    <w:rsid w:val="00B2702A"/>
    <w:rsid w:val="00B27B99"/>
    <w:rsid w:val="00B52E07"/>
    <w:rsid w:val="00B57D19"/>
    <w:rsid w:val="00B61207"/>
    <w:rsid w:val="00B613F9"/>
    <w:rsid w:val="00B65972"/>
    <w:rsid w:val="00B66825"/>
    <w:rsid w:val="00B724D8"/>
    <w:rsid w:val="00B73BEE"/>
    <w:rsid w:val="00B90AE4"/>
    <w:rsid w:val="00B94A98"/>
    <w:rsid w:val="00BB02BE"/>
    <w:rsid w:val="00BB5A80"/>
    <w:rsid w:val="00BC75F1"/>
    <w:rsid w:val="00BD7819"/>
    <w:rsid w:val="00BD7F7C"/>
    <w:rsid w:val="00BE28EB"/>
    <w:rsid w:val="00BE433C"/>
    <w:rsid w:val="00BE56FC"/>
    <w:rsid w:val="00BF3D77"/>
    <w:rsid w:val="00BF3FEF"/>
    <w:rsid w:val="00BF437E"/>
    <w:rsid w:val="00C1091C"/>
    <w:rsid w:val="00C23231"/>
    <w:rsid w:val="00C3384F"/>
    <w:rsid w:val="00C42259"/>
    <w:rsid w:val="00C42E2F"/>
    <w:rsid w:val="00C54C87"/>
    <w:rsid w:val="00C57D5F"/>
    <w:rsid w:val="00C67223"/>
    <w:rsid w:val="00C674F5"/>
    <w:rsid w:val="00C707CF"/>
    <w:rsid w:val="00C70DD1"/>
    <w:rsid w:val="00C70FA4"/>
    <w:rsid w:val="00C81BD2"/>
    <w:rsid w:val="00C87628"/>
    <w:rsid w:val="00C90155"/>
    <w:rsid w:val="00C931B1"/>
    <w:rsid w:val="00C95ECB"/>
    <w:rsid w:val="00CB3508"/>
    <w:rsid w:val="00CB7BED"/>
    <w:rsid w:val="00CC430D"/>
    <w:rsid w:val="00CD7E1E"/>
    <w:rsid w:val="00CE2DA8"/>
    <w:rsid w:val="00CE7332"/>
    <w:rsid w:val="00CF3B29"/>
    <w:rsid w:val="00D03443"/>
    <w:rsid w:val="00D071FE"/>
    <w:rsid w:val="00D247CC"/>
    <w:rsid w:val="00D3520C"/>
    <w:rsid w:val="00D570E6"/>
    <w:rsid w:val="00D572B4"/>
    <w:rsid w:val="00D57A0E"/>
    <w:rsid w:val="00D61853"/>
    <w:rsid w:val="00D619FD"/>
    <w:rsid w:val="00D61F51"/>
    <w:rsid w:val="00D631A4"/>
    <w:rsid w:val="00D67055"/>
    <w:rsid w:val="00D77F47"/>
    <w:rsid w:val="00D910A2"/>
    <w:rsid w:val="00D92C64"/>
    <w:rsid w:val="00D93146"/>
    <w:rsid w:val="00D95CDA"/>
    <w:rsid w:val="00D95D9D"/>
    <w:rsid w:val="00DA504A"/>
    <w:rsid w:val="00DB16CB"/>
    <w:rsid w:val="00DB2A41"/>
    <w:rsid w:val="00DC5631"/>
    <w:rsid w:val="00DD42E6"/>
    <w:rsid w:val="00DE6A54"/>
    <w:rsid w:val="00DF6469"/>
    <w:rsid w:val="00E0606E"/>
    <w:rsid w:val="00E061B9"/>
    <w:rsid w:val="00E20A93"/>
    <w:rsid w:val="00E22200"/>
    <w:rsid w:val="00E357C4"/>
    <w:rsid w:val="00E37415"/>
    <w:rsid w:val="00E37D9B"/>
    <w:rsid w:val="00E43B8E"/>
    <w:rsid w:val="00E43BB2"/>
    <w:rsid w:val="00E46E99"/>
    <w:rsid w:val="00E64B42"/>
    <w:rsid w:val="00E7128B"/>
    <w:rsid w:val="00EA1090"/>
    <w:rsid w:val="00EA632B"/>
    <w:rsid w:val="00EB074A"/>
    <w:rsid w:val="00EB45E0"/>
    <w:rsid w:val="00EB7579"/>
    <w:rsid w:val="00EC6790"/>
    <w:rsid w:val="00EC705B"/>
    <w:rsid w:val="00ED2785"/>
    <w:rsid w:val="00ED27C2"/>
    <w:rsid w:val="00ED35A9"/>
    <w:rsid w:val="00ED7F06"/>
    <w:rsid w:val="00EE5E63"/>
    <w:rsid w:val="00EE606C"/>
    <w:rsid w:val="00EF00AE"/>
    <w:rsid w:val="00EF0931"/>
    <w:rsid w:val="00F00EBD"/>
    <w:rsid w:val="00F029B4"/>
    <w:rsid w:val="00F06663"/>
    <w:rsid w:val="00F11C7C"/>
    <w:rsid w:val="00F227D0"/>
    <w:rsid w:val="00F275E2"/>
    <w:rsid w:val="00F41061"/>
    <w:rsid w:val="00F428BB"/>
    <w:rsid w:val="00F47D03"/>
    <w:rsid w:val="00F546BF"/>
    <w:rsid w:val="00F65C6E"/>
    <w:rsid w:val="00F703F4"/>
    <w:rsid w:val="00F711A2"/>
    <w:rsid w:val="00F72B65"/>
    <w:rsid w:val="00F740BD"/>
    <w:rsid w:val="00F74CBE"/>
    <w:rsid w:val="00F830EC"/>
    <w:rsid w:val="00F9744B"/>
    <w:rsid w:val="00FA67E9"/>
    <w:rsid w:val="00FA7EFB"/>
    <w:rsid w:val="00FB6739"/>
    <w:rsid w:val="00FD0404"/>
    <w:rsid w:val="00FE0392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uiPriority w:val="9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63834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4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3834"/>
    <w:rPr>
      <w:sz w:val="24"/>
    </w:rPr>
  </w:style>
  <w:style w:type="character" w:customStyle="1" w:styleId="20">
    <w:name w:val="Заголовок 2 Знак"/>
    <w:link w:val="2"/>
    <w:uiPriority w:val="9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1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uiPriority w:val="1"/>
    <w:qFormat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1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3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43E98"/>
  </w:style>
  <w:style w:type="table" w:customStyle="1" w:styleId="TableNormal">
    <w:name w:val="Table Normal"/>
    <w:uiPriority w:val="2"/>
    <w:semiHidden/>
    <w:unhideWhenUsed/>
    <w:qFormat/>
    <w:rsid w:val="00143E98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E9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2766-636D-43B5-BB30-1B371067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2022-03-28T12:15:00Z</cp:lastPrinted>
  <dcterms:created xsi:type="dcterms:W3CDTF">2022-03-28T12:15:00Z</dcterms:created>
  <dcterms:modified xsi:type="dcterms:W3CDTF">2022-03-28T12:15:00Z</dcterms:modified>
</cp:coreProperties>
</file>