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6E216674" w14:textId="77777777" w:rsidR="007A42E9" w:rsidRDefault="007A42E9" w:rsidP="00AF7262">
      <w:pPr>
        <w:pStyle w:val="ac"/>
        <w:spacing w:after="0" w:line="240" w:lineRule="auto"/>
        <w:rPr>
          <w:szCs w:val="28"/>
        </w:rPr>
      </w:pPr>
    </w:p>
    <w:p w14:paraId="32F74920" w14:textId="0FC4387A" w:rsidR="007A42E9" w:rsidRDefault="006737BD" w:rsidP="00AF7262">
      <w:pPr>
        <w:pStyle w:val="ac"/>
        <w:spacing w:after="0" w:line="240" w:lineRule="auto"/>
        <w:rPr>
          <w:szCs w:val="28"/>
        </w:rPr>
      </w:pPr>
      <w:r>
        <w:rPr>
          <w:szCs w:val="28"/>
        </w:rPr>
        <w:t>25.04.2022          059-37-01-04-61</w:t>
      </w:r>
    </w:p>
    <w:p w14:paraId="7617898E" w14:textId="1264755E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7A742A93" w14:textId="1BF5FEB0" w:rsidR="00165B5C" w:rsidRPr="00B5775C" w:rsidRDefault="00885E01" w:rsidP="00683247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4296" w:rsidRPr="00B5775C">
        <w:rPr>
          <w:rFonts w:ascii="Times New Roman" w:hAnsi="Times New Roman" w:cs="Times New Roman"/>
          <w:sz w:val="28"/>
          <w:szCs w:val="28"/>
        </w:rPr>
        <w:t xml:space="preserve">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2015 г. </w:t>
      </w:r>
      <w:r w:rsidR="00165B5C" w:rsidRPr="00B5775C">
        <w:rPr>
          <w:rFonts w:ascii="Times New Roman" w:hAnsi="Times New Roman" w:cs="Times New Roman"/>
          <w:sz w:val="28"/>
          <w:szCs w:val="28"/>
        </w:rPr>
        <w:t>№</w:t>
      </w:r>
      <w:r w:rsidR="007A42E9">
        <w:rPr>
          <w:rFonts w:ascii="Times New Roman" w:hAnsi="Times New Roman" w:cs="Times New Roman"/>
          <w:sz w:val="28"/>
          <w:szCs w:val="28"/>
        </w:rPr>
        <w:t xml:space="preserve"> </w:t>
      </w:r>
      <w:r w:rsidR="00165B5C" w:rsidRPr="00B5775C">
        <w:rPr>
          <w:rFonts w:ascii="Times New Roman" w:hAnsi="Times New Roman" w:cs="Times New Roman"/>
          <w:sz w:val="28"/>
          <w:szCs w:val="28"/>
        </w:rPr>
        <w:t xml:space="preserve">192, </w:t>
      </w:r>
      <w:r w:rsidR="00E55BE3">
        <w:rPr>
          <w:rFonts w:ascii="Times New Roman" w:hAnsi="Times New Roman" w:cs="Times New Roman"/>
          <w:sz w:val="28"/>
          <w:szCs w:val="28"/>
        </w:rPr>
        <w:t>Р</w:t>
      </w:r>
      <w:r w:rsidR="007A68C1">
        <w:rPr>
          <w:rFonts w:ascii="Times New Roman" w:hAnsi="Times New Roman" w:cs="Times New Roman"/>
          <w:sz w:val="28"/>
          <w:szCs w:val="28"/>
        </w:rPr>
        <w:t>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</w:t>
      </w:r>
      <w:r w:rsidR="00B05FD1">
        <w:rPr>
          <w:rFonts w:ascii="Times New Roman" w:hAnsi="Times New Roman" w:cs="Times New Roman"/>
          <w:sz w:val="28"/>
          <w:szCs w:val="28"/>
        </w:rPr>
        <w:t>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</w:t>
      </w:r>
      <w:r w:rsidR="00E55BE3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рынка, утвержденным </w:t>
      </w:r>
      <w:r w:rsidR="00637CD8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01</w:t>
      </w:r>
      <w:r w:rsidR="003A689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37CD8">
        <w:rPr>
          <w:rFonts w:ascii="Times New Roman" w:hAnsi="Times New Roman" w:cs="Times New Roman"/>
          <w:sz w:val="28"/>
          <w:szCs w:val="28"/>
        </w:rPr>
        <w:t>2019 г. № 141,</w:t>
      </w:r>
      <w:r w:rsidR="00E55BE3">
        <w:rPr>
          <w:rFonts w:ascii="Times New Roman" w:hAnsi="Times New Roman" w:cs="Times New Roman"/>
          <w:sz w:val="28"/>
          <w:szCs w:val="28"/>
        </w:rPr>
        <w:t xml:space="preserve"> </w:t>
      </w:r>
      <w:r w:rsidR="00165B5C" w:rsidRPr="00B5775C">
        <w:rPr>
          <w:rFonts w:ascii="Times New Roman" w:hAnsi="Times New Roman" w:cs="Times New Roman"/>
          <w:sz w:val="28"/>
          <w:szCs w:val="28"/>
        </w:rPr>
        <w:t>Типовым положением о территориальном органе администрации города Перми, утверждённ</w:t>
      </w:r>
      <w:r w:rsidR="00565DCD" w:rsidRPr="00B5775C">
        <w:rPr>
          <w:rFonts w:ascii="Times New Roman" w:hAnsi="Times New Roman" w:cs="Times New Roman"/>
          <w:sz w:val="28"/>
          <w:szCs w:val="28"/>
        </w:rPr>
        <w:t>ым решением Пермской городской Д</w:t>
      </w:r>
      <w:r w:rsidR="00165B5C" w:rsidRPr="00B5775C">
        <w:rPr>
          <w:rFonts w:ascii="Times New Roman" w:hAnsi="Times New Roman" w:cs="Times New Roman"/>
          <w:sz w:val="28"/>
          <w:szCs w:val="28"/>
        </w:rPr>
        <w:t>умы от 29 января 2013 г. № 7:</w:t>
      </w:r>
    </w:p>
    <w:p w14:paraId="55923C91" w14:textId="77777777" w:rsidR="008C3379" w:rsidRPr="003F3B92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775C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</w:t>
      </w:r>
      <w:r w:rsidRPr="003F3B92">
        <w:rPr>
          <w:rFonts w:ascii="Times New Roman" w:hAnsi="Times New Roman"/>
          <w:color w:val="000000" w:themeColor="text1"/>
          <w:sz w:val="28"/>
          <w:szCs w:val="28"/>
        </w:rPr>
        <w:t>еремещению (далее – Объекты).</w:t>
      </w:r>
    </w:p>
    <w:p w14:paraId="662A678E" w14:textId="67C7DE1E" w:rsidR="008C3379" w:rsidRPr="008D1D10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8D1D10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</w:t>
      </w:r>
      <w:r w:rsidR="001345BF" w:rsidRPr="008D1D10">
        <w:rPr>
          <w:rFonts w:ascii="Times New Roman" w:hAnsi="Times New Roman"/>
          <w:sz w:val="28"/>
          <w:szCs w:val="28"/>
        </w:rPr>
        <w:t xml:space="preserve"> по принудительному демонтажу, перемещению и временному хранению </w:t>
      </w:r>
      <w:r w:rsidR="00CC5605" w:rsidRPr="008D1D10">
        <w:rPr>
          <w:rFonts w:ascii="Times New Roman" w:hAnsi="Times New Roman"/>
          <w:sz w:val="28"/>
          <w:szCs w:val="28"/>
        </w:rPr>
        <w:t>в отношении объектов,</w:t>
      </w:r>
      <w:r w:rsidR="00E36E13" w:rsidRPr="008D1D10">
        <w:rPr>
          <w:rFonts w:ascii="Times New Roman" w:hAnsi="Times New Roman"/>
          <w:sz w:val="28"/>
          <w:szCs w:val="28"/>
        </w:rPr>
        <w:t xml:space="preserve"> </w:t>
      </w:r>
      <w:r w:rsidRPr="008D1D10">
        <w:rPr>
          <w:rFonts w:ascii="Times New Roman" w:hAnsi="Times New Roman"/>
          <w:sz w:val="28"/>
          <w:szCs w:val="28"/>
        </w:rPr>
        <w:t>указанны</w:t>
      </w:r>
      <w:r w:rsidR="00CC5605" w:rsidRPr="008D1D10">
        <w:rPr>
          <w:rFonts w:ascii="Times New Roman" w:hAnsi="Times New Roman"/>
          <w:sz w:val="28"/>
          <w:szCs w:val="28"/>
        </w:rPr>
        <w:t>х</w:t>
      </w:r>
      <w:r w:rsidRPr="008D1D10">
        <w:rPr>
          <w:rFonts w:ascii="Times New Roman" w:hAnsi="Times New Roman"/>
          <w:sz w:val="28"/>
          <w:szCs w:val="28"/>
        </w:rPr>
        <w:t xml:space="preserve"> в п</w:t>
      </w:r>
      <w:r w:rsidR="006732F0" w:rsidRPr="008D1D10">
        <w:rPr>
          <w:rFonts w:ascii="Times New Roman" w:hAnsi="Times New Roman"/>
          <w:sz w:val="28"/>
          <w:szCs w:val="28"/>
        </w:rPr>
        <w:t>еречне самовольно установленных (незаконно размещённых) движимых объектов</w:t>
      </w:r>
      <w:r w:rsidR="00434E09" w:rsidRPr="008D1D10">
        <w:rPr>
          <w:rFonts w:ascii="Times New Roman" w:hAnsi="Times New Roman"/>
          <w:sz w:val="28"/>
          <w:szCs w:val="28"/>
        </w:rPr>
        <w:t xml:space="preserve">, </w:t>
      </w:r>
      <w:r w:rsidR="008D1D10" w:rsidRPr="008D1D10">
        <w:rPr>
          <w:rFonts w:ascii="Times New Roman" w:hAnsi="Times New Roman"/>
          <w:sz w:val="28"/>
          <w:szCs w:val="28"/>
        </w:rPr>
        <w:t>04</w:t>
      </w:r>
      <w:r w:rsidR="004A17F4" w:rsidRPr="008D1D10">
        <w:rPr>
          <w:rFonts w:ascii="Times New Roman" w:hAnsi="Times New Roman"/>
          <w:sz w:val="28"/>
          <w:szCs w:val="28"/>
        </w:rPr>
        <w:t xml:space="preserve"> </w:t>
      </w:r>
      <w:r w:rsidR="008D1D10" w:rsidRPr="008D1D10">
        <w:rPr>
          <w:rFonts w:ascii="Times New Roman" w:hAnsi="Times New Roman"/>
          <w:sz w:val="28"/>
          <w:szCs w:val="28"/>
        </w:rPr>
        <w:t>мая</w:t>
      </w:r>
      <w:r w:rsidR="004A17F4" w:rsidRPr="008D1D10">
        <w:rPr>
          <w:rFonts w:ascii="Times New Roman" w:hAnsi="Times New Roman"/>
          <w:sz w:val="28"/>
          <w:szCs w:val="28"/>
        </w:rPr>
        <w:t xml:space="preserve"> 2022</w:t>
      </w:r>
      <w:r w:rsidR="00D1329D" w:rsidRPr="008D1D10">
        <w:rPr>
          <w:rFonts w:ascii="Times New Roman" w:hAnsi="Times New Roman"/>
          <w:sz w:val="28"/>
          <w:szCs w:val="28"/>
        </w:rPr>
        <w:t xml:space="preserve"> г. с </w:t>
      </w:r>
      <w:r w:rsidR="00DD60B0" w:rsidRPr="008D1D10">
        <w:rPr>
          <w:rFonts w:ascii="Times New Roman" w:hAnsi="Times New Roman"/>
          <w:sz w:val="28"/>
          <w:szCs w:val="28"/>
        </w:rPr>
        <w:t>0</w:t>
      </w:r>
      <w:r w:rsidR="00D1329D" w:rsidRPr="008D1D10">
        <w:rPr>
          <w:rFonts w:ascii="Times New Roman" w:hAnsi="Times New Roman"/>
          <w:sz w:val="28"/>
          <w:szCs w:val="28"/>
        </w:rPr>
        <w:t>9</w:t>
      </w:r>
      <w:r w:rsidRPr="008D1D10">
        <w:rPr>
          <w:rFonts w:ascii="Times New Roman" w:hAnsi="Times New Roman"/>
          <w:sz w:val="28"/>
          <w:szCs w:val="28"/>
        </w:rPr>
        <w:t xml:space="preserve">.00 часов. </w:t>
      </w:r>
    </w:p>
    <w:p w14:paraId="03D3AD79" w14:textId="181DA457" w:rsidR="008C3379" w:rsidRPr="00B5775C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8D1D10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</w:t>
      </w:r>
      <w:r w:rsidRPr="00B5775C">
        <w:rPr>
          <w:rFonts w:ascii="Times New Roman" w:hAnsi="Times New Roman"/>
          <w:sz w:val="28"/>
          <w:szCs w:val="28"/>
        </w:rPr>
        <w:t>и временному хранению Объектов</w:t>
      </w:r>
      <w:r w:rsidR="001C0510" w:rsidRPr="00B5775C">
        <w:rPr>
          <w:rFonts w:ascii="Times New Roman" w:hAnsi="Times New Roman"/>
          <w:sz w:val="28"/>
          <w:szCs w:val="28"/>
        </w:rPr>
        <w:t>,</w:t>
      </w:r>
      <w:r w:rsidRPr="00B5775C">
        <w:rPr>
          <w:rFonts w:ascii="Times New Roman" w:hAnsi="Times New Roman"/>
          <w:sz w:val="28"/>
          <w:szCs w:val="28"/>
        </w:rPr>
        <w:t xml:space="preserve"> назначить </w:t>
      </w:r>
      <w:r w:rsidR="004A17F4">
        <w:rPr>
          <w:rFonts w:ascii="Times New Roman" w:hAnsi="Times New Roman"/>
          <w:sz w:val="28"/>
          <w:szCs w:val="28"/>
        </w:rPr>
        <w:t>Михайлову Майю Азатовну</w:t>
      </w:r>
      <w:r w:rsidRPr="00B5775C">
        <w:rPr>
          <w:rFonts w:ascii="Times New Roman" w:hAnsi="Times New Roman"/>
          <w:sz w:val="28"/>
          <w:szCs w:val="28"/>
        </w:rPr>
        <w:t xml:space="preserve">, </w:t>
      </w:r>
      <w:r w:rsidR="005139EB">
        <w:rPr>
          <w:rFonts w:ascii="Times New Roman" w:hAnsi="Times New Roman"/>
          <w:sz w:val="28"/>
          <w:szCs w:val="28"/>
        </w:rPr>
        <w:t>начальника</w:t>
      </w:r>
      <w:r w:rsidR="006B072D" w:rsidRPr="00B5775C">
        <w:rPr>
          <w:rFonts w:ascii="Times New Roman" w:hAnsi="Times New Roman"/>
          <w:sz w:val="28"/>
          <w:szCs w:val="28"/>
        </w:rPr>
        <w:t xml:space="preserve"> </w:t>
      </w:r>
      <w:r w:rsidRPr="00B5775C">
        <w:rPr>
          <w:rFonts w:ascii="Times New Roman" w:hAnsi="Times New Roman"/>
          <w:sz w:val="28"/>
          <w:szCs w:val="28"/>
        </w:rPr>
        <w:t>сектора потребительского рынка администрации Орджоникидзевского района города Перми.</w:t>
      </w:r>
    </w:p>
    <w:p w14:paraId="6AB2AA3C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>4. Лицом, осуществляющим принудительный демонтаж, перемещение и временное хранение Объектов</w:t>
      </w:r>
      <w:r w:rsidR="001345BF">
        <w:rPr>
          <w:sz w:val="28"/>
          <w:szCs w:val="28"/>
        </w:rPr>
        <w:t>,</w:t>
      </w:r>
      <w:r w:rsidRPr="00B5775C">
        <w:rPr>
          <w:sz w:val="28"/>
          <w:szCs w:val="28"/>
        </w:rPr>
        <w:t xml:space="preserve"> </w:t>
      </w:r>
      <w:r w:rsidR="000524E7" w:rsidRPr="00B5775C">
        <w:rPr>
          <w:sz w:val="28"/>
          <w:szCs w:val="28"/>
        </w:rPr>
        <w:t>является мун</w:t>
      </w:r>
      <w:r w:rsidR="006D4EDB" w:rsidRPr="00B5775C">
        <w:rPr>
          <w:sz w:val="28"/>
          <w:szCs w:val="28"/>
        </w:rPr>
        <w:t>иципальное казённое учреждение «Содержание муниципального имущества»</w:t>
      </w:r>
      <w:r w:rsidRPr="00B5775C">
        <w:rPr>
          <w:sz w:val="28"/>
          <w:szCs w:val="28"/>
        </w:rPr>
        <w:t xml:space="preserve">, </w:t>
      </w:r>
      <w:r w:rsidR="003206B2" w:rsidRPr="00B5775C">
        <w:rPr>
          <w:sz w:val="28"/>
          <w:szCs w:val="28"/>
        </w:rPr>
        <w:t>адрес: 6140</w:t>
      </w:r>
      <w:r w:rsidR="00B01189" w:rsidRPr="00B5775C">
        <w:rPr>
          <w:sz w:val="28"/>
          <w:szCs w:val="28"/>
        </w:rPr>
        <w:t>15</w:t>
      </w:r>
      <w:r w:rsidR="003206B2" w:rsidRPr="00B5775C">
        <w:rPr>
          <w:sz w:val="28"/>
          <w:szCs w:val="28"/>
        </w:rPr>
        <w:t>, г. Пермь, ул. Николая Островского, д. 27</w:t>
      </w:r>
      <w:r w:rsidRPr="00B5775C">
        <w:rPr>
          <w:sz w:val="28"/>
          <w:szCs w:val="28"/>
        </w:rPr>
        <w:t>.</w:t>
      </w:r>
    </w:p>
    <w:p w14:paraId="6339B13D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 xml:space="preserve">5. Определить место временного хранения демонтируемых Объектов по адресу: г. Пермь, ул. </w:t>
      </w:r>
      <w:r w:rsidR="003206B2" w:rsidRPr="00B5775C">
        <w:rPr>
          <w:sz w:val="28"/>
          <w:szCs w:val="28"/>
        </w:rPr>
        <w:t>Волочаевская, 32</w:t>
      </w:r>
      <w:r w:rsidRPr="00B5775C">
        <w:rPr>
          <w:sz w:val="28"/>
          <w:szCs w:val="28"/>
        </w:rPr>
        <w:t>.</w:t>
      </w:r>
    </w:p>
    <w:p w14:paraId="37514B26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lastRenderedPageBreak/>
        <w:t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 w:rsidR="003206B2" w:rsidRPr="00B5775C">
        <w:rPr>
          <w:sz w:val="28"/>
          <w:szCs w:val="28"/>
        </w:rPr>
        <w:t xml:space="preserve"> самоуправления</w:t>
      </w:r>
      <w:r w:rsidR="00B47611">
        <w:rPr>
          <w:sz w:val="28"/>
          <w:szCs w:val="28"/>
        </w:rPr>
        <w:t xml:space="preserve"> </w:t>
      </w:r>
      <w:r w:rsidRPr="00B5775C">
        <w:rPr>
          <w:sz w:val="28"/>
          <w:szCs w:val="28"/>
        </w:rPr>
        <w:t>муниципального образования город Пермь».</w:t>
      </w:r>
    </w:p>
    <w:p w14:paraId="44BCD06A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>7. Общему отделу администрации Орджоникидзевского района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A9443A8" w14:textId="1F800C16" w:rsidR="003B3375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 xml:space="preserve">8. Контроль за исполнением распоряжения возложить </w:t>
      </w:r>
      <w:r w:rsidRPr="007F2F68">
        <w:rPr>
          <w:sz w:val="28"/>
          <w:szCs w:val="28"/>
        </w:rPr>
        <w:t>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77777777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lastRenderedPageBreak/>
        <w:t xml:space="preserve">                                             </w:t>
      </w:r>
    </w:p>
    <w:p w14:paraId="3D4337E7" w14:textId="77777777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927159C" w14:textId="4628D69E" w:rsidR="003B3375" w:rsidRPr="00B5775C" w:rsidRDefault="005B56AD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от </w:t>
      </w:r>
      <w:r w:rsidR="006737BD">
        <w:rPr>
          <w:sz w:val="28"/>
          <w:szCs w:val="28"/>
        </w:rPr>
        <w:t>25.04.2022</w:t>
      </w:r>
      <w:r w:rsidR="001C5B02">
        <w:rPr>
          <w:sz w:val="28"/>
          <w:szCs w:val="28"/>
        </w:rPr>
        <w:t xml:space="preserve"> </w:t>
      </w:r>
      <w:r w:rsidR="007679AD">
        <w:rPr>
          <w:sz w:val="28"/>
          <w:szCs w:val="28"/>
        </w:rPr>
        <w:t xml:space="preserve">  </w:t>
      </w:r>
      <w:r w:rsidR="00B05779">
        <w:rPr>
          <w:sz w:val="28"/>
          <w:szCs w:val="28"/>
        </w:rPr>
        <w:t>№</w:t>
      </w:r>
      <w:r w:rsidR="006737BD">
        <w:rPr>
          <w:sz w:val="28"/>
          <w:szCs w:val="28"/>
        </w:rPr>
        <w:t xml:space="preserve"> 059-37-01-04-61</w:t>
      </w: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777BD38B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9E00F6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FF119D3" w:rsidR="00E73338" w:rsidRPr="00B5775C" w:rsidRDefault="00F73058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9E00F6">
              <w:rPr>
                <w:color w:val="000000"/>
                <w:sz w:val="28"/>
                <w:szCs w:val="28"/>
              </w:rPr>
              <w:t>Академика Веденеева, 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F1D1AC9" w:rsidR="00E73338" w:rsidRPr="00B5775C" w:rsidRDefault="00106138" w:rsidP="00C327F8">
            <w:pPr>
              <w:rPr>
                <w:color w:val="000000"/>
                <w:sz w:val="28"/>
                <w:szCs w:val="28"/>
              </w:rPr>
            </w:pPr>
            <w:r w:rsidRPr="009E00F6">
              <w:rPr>
                <w:color w:val="000000" w:themeColor="text1"/>
                <w:sz w:val="28"/>
                <w:szCs w:val="28"/>
              </w:rPr>
              <w:t>2</w:t>
            </w:r>
            <w:r w:rsidR="009E00F6" w:rsidRPr="009E00F6">
              <w:rPr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2FE79FBE" w:rsidR="007A581C" w:rsidRPr="004B4C2C" w:rsidRDefault="008D1D10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</w:t>
            </w:r>
            <w:r w:rsidR="009E00F6">
              <w:rPr>
                <w:sz w:val="28"/>
                <w:szCs w:val="28"/>
                <w:lang w:eastAsia="en-US"/>
              </w:rPr>
              <w:t>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7ECF0924" w:rsidR="004050C7" w:rsidRPr="00B5775C" w:rsidRDefault="003F3B92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BAA"/>
    <w:rsid w:val="000524E7"/>
    <w:rsid w:val="00055E59"/>
    <w:rsid w:val="00056CA6"/>
    <w:rsid w:val="00060702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D4987"/>
    <w:rsid w:val="001E01B6"/>
    <w:rsid w:val="001E48CF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FDC"/>
    <w:rsid w:val="002379E8"/>
    <w:rsid w:val="002454AB"/>
    <w:rsid w:val="00256217"/>
    <w:rsid w:val="0025698F"/>
    <w:rsid w:val="00256D7A"/>
    <w:rsid w:val="00256DCB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BDF"/>
    <w:rsid w:val="002D6406"/>
    <w:rsid w:val="002E06B6"/>
    <w:rsid w:val="002E0ED1"/>
    <w:rsid w:val="002E167F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37BD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C1952"/>
    <w:rsid w:val="006C26EB"/>
    <w:rsid w:val="006C6693"/>
    <w:rsid w:val="006D03F6"/>
    <w:rsid w:val="006D1BA4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D0E2C"/>
    <w:rsid w:val="009D10EF"/>
    <w:rsid w:val="009D21F6"/>
    <w:rsid w:val="009D2D43"/>
    <w:rsid w:val="009D31A5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C122A"/>
    <w:rsid w:val="00FC5EBF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380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8</cp:revision>
  <cp:lastPrinted>2021-06-04T04:51:00Z</cp:lastPrinted>
  <dcterms:created xsi:type="dcterms:W3CDTF">2021-12-20T11:19:00Z</dcterms:created>
  <dcterms:modified xsi:type="dcterms:W3CDTF">2022-04-25T05:22:00Z</dcterms:modified>
</cp:coreProperties>
</file>