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550A4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8233F2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550A4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8233F2">
                        <w:rPr>
                          <w:sz w:val="28"/>
                          <w:szCs w:val="28"/>
                          <w:u w:val="single"/>
                        </w:rPr>
                        <w:t xml:space="preserve"> 80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50A4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26.04.2022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550A4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26.04.2022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D64E9C" w:rsidRPr="00D64E9C" w:rsidRDefault="00D64E9C" w:rsidP="00D64E9C">
      <w:pPr>
        <w:widowControl w:val="0"/>
        <w:suppressAutoHyphens/>
        <w:autoSpaceDE w:val="0"/>
        <w:autoSpaceDN w:val="0"/>
        <w:adjustRightInd w:val="0"/>
        <w:spacing w:before="480" w:after="480"/>
        <w:jc w:val="center"/>
        <w:rPr>
          <w:rFonts w:eastAsia="Malgun Gothic"/>
          <w:b/>
          <w:bCs/>
          <w:sz w:val="28"/>
          <w:szCs w:val="28"/>
        </w:rPr>
      </w:pPr>
      <w:r w:rsidRPr="00D64E9C">
        <w:rPr>
          <w:rFonts w:eastAsia="Malgun Gothic"/>
          <w:b/>
          <w:bCs/>
          <w:sz w:val="28"/>
          <w:szCs w:val="28"/>
        </w:rPr>
        <w:t>О</w:t>
      </w:r>
      <w:r w:rsidRPr="00D64E9C">
        <w:rPr>
          <w:rFonts w:eastAsia="Calibri"/>
          <w:b/>
          <w:sz w:val="28"/>
          <w:szCs w:val="28"/>
          <w:lang w:eastAsia="en-US"/>
        </w:rPr>
        <w:t xml:space="preserve"> </w:t>
      </w:r>
      <w:r w:rsidRPr="00D64E9C">
        <w:rPr>
          <w:rFonts w:eastAsia="Malgun Gothic"/>
          <w:b/>
          <w:bCs/>
          <w:sz w:val="28"/>
          <w:szCs w:val="28"/>
        </w:rPr>
        <w:t>внесении изменений в отдельные решения Пермской городской Думы в сфере создания и использования парковок общего пользования местного значения города Перми</w:t>
      </w:r>
    </w:p>
    <w:p w:rsidR="00D64E9C" w:rsidRPr="00D64E9C" w:rsidRDefault="00D64E9C" w:rsidP="00D64E9C">
      <w:pPr>
        <w:ind w:firstLine="709"/>
        <w:jc w:val="both"/>
        <w:rPr>
          <w:rFonts w:eastAsia="Malgun Gothic"/>
          <w:sz w:val="28"/>
          <w:szCs w:val="28"/>
        </w:rPr>
      </w:pPr>
      <w:r w:rsidRPr="00D64E9C">
        <w:rPr>
          <w:rFonts w:eastAsia="Malgun Gothic"/>
          <w:sz w:val="28"/>
          <w:szCs w:val="28"/>
        </w:rPr>
        <w:t xml:space="preserve">В соответствии с федеральными </w:t>
      </w:r>
      <w:r w:rsidRPr="00550A48">
        <w:rPr>
          <w:rFonts w:eastAsia="Malgun Gothic"/>
          <w:color w:val="000000"/>
          <w:sz w:val="28"/>
          <w:szCs w:val="28"/>
        </w:rPr>
        <w:t>законами</w:t>
      </w:r>
      <w:r w:rsidRPr="00D64E9C">
        <w:rPr>
          <w:rFonts w:eastAsia="Malgun Gothic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Уставом города Перми</w:t>
      </w:r>
    </w:p>
    <w:p w:rsidR="00D64E9C" w:rsidRPr="00D64E9C" w:rsidRDefault="00D64E9C" w:rsidP="00D64E9C">
      <w:pPr>
        <w:suppressAutoHyphens/>
        <w:autoSpaceDE w:val="0"/>
        <w:autoSpaceDN w:val="0"/>
        <w:adjustRightInd w:val="0"/>
        <w:spacing w:before="240" w:after="240" w:line="240" w:lineRule="exact"/>
        <w:jc w:val="center"/>
        <w:rPr>
          <w:rFonts w:eastAsia="Malgun Gothic"/>
          <w:sz w:val="28"/>
          <w:szCs w:val="28"/>
        </w:rPr>
      </w:pPr>
      <w:r w:rsidRPr="00D64E9C">
        <w:rPr>
          <w:rFonts w:eastAsia="Malgun Gothic"/>
          <w:sz w:val="28"/>
          <w:szCs w:val="28"/>
        </w:rPr>
        <w:t xml:space="preserve">Пермская городская Дума </w:t>
      </w:r>
      <w:r w:rsidRPr="00D64E9C">
        <w:rPr>
          <w:rFonts w:eastAsia="Malgun Gothic"/>
          <w:b/>
          <w:sz w:val="28"/>
          <w:szCs w:val="28"/>
        </w:rPr>
        <w:t>р е ш и л а</w:t>
      </w:r>
      <w:r w:rsidRPr="00D64E9C">
        <w:rPr>
          <w:rFonts w:eastAsia="Malgun Gothic"/>
          <w:sz w:val="28"/>
          <w:szCs w:val="28"/>
        </w:rPr>
        <w:t>:</w:t>
      </w:r>
    </w:p>
    <w:p w:rsidR="00D64E9C" w:rsidRPr="00D64E9C" w:rsidRDefault="00D64E9C" w:rsidP="00D64E9C">
      <w:pPr>
        <w:autoSpaceDE w:val="0"/>
        <w:autoSpaceDN w:val="0"/>
        <w:adjustRightInd w:val="0"/>
        <w:ind w:firstLine="709"/>
        <w:contextualSpacing/>
        <w:jc w:val="both"/>
        <w:rPr>
          <w:rFonts w:eastAsia="Malgun Gothic"/>
          <w:sz w:val="28"/>
          <w:szCs w:val="28"/>
        </w:rPr>
      </w:pPr>
      <w:r w:rsidRPr="00D64E9C">
        <w:rPr>
          <w:rFonts w:eastAsia="Malgun Gothic"/>
          <w:sz w:val="28"/>
          <w:szCs w:val="28"/>
        </w:rPr>
        <w:t>1. Внести в Типовое положение о территориальном органе администрации города Перми, утвержденное решением Пермской городской Думы от 29.01.2013 № 7 (в редакции решений Пермской городской Думы от 26.03.2013 № 67, от 25.06.2013 № 131, от 27.08.2013 № 188, от 24.09.2013 № 223, от 25.02.2014 № 38, от 27.05.2014 № 122, от 23.09.2014 № 189, от 28.10.2014 № 219, от 24.02.2015 № 40, от 24.03.2015 № 48, от 22.12.2015 № 280, от 22.12.2015 № 282, от 28.06.2016 № 132, от 23.08.2016 № 194, от 22.11.2016 № 244, от 24.01.2017 № 14, от 28.02.2017 № 33, от 28.03.2017 № 64, от 28.03.2017 № 65, от 25.04.2017 № 81, от 27.06.2017 № 128, от 19.12.2017 № 259, от 22.05.2018 № 86, от 26.06.2018 № 108, от 28.08.2018 № 156, от 25.09.2018 № 191, от 20.11.2018 № 244, от 18.12.2018 № 263, от 18.12.2018 № 273, от 22.01.2019 № 10, от 26.02.2019 № 33, от 27.08.2019 № 172, от 27.08.2019 № 173, от 24.09.2019 № 227, от 19.11.2019 № 277, от 19.11.2019 № 284, от 17.12.2019 № 310, от 25.02.2020 № 36, от 25.02.2020 № 52, от 24.03.2020 № 72, от 27.04.2021 № 99, от 25.05.2021 № 127, от 24.08.2021 № 172, от 21.12.2021 № 297, от 25.01.2022 № 16, от 22.02.2022 № 36, от 22.02.2022 № 41), изменение, дополнив подпунктом 3.2.7.26 следующего содержания:</w:t>
      </w:r>
    </w:p>
    <w:p w:rsidR="00D64E9C" w:rsidRPr="00D64E9C" w:rsidRDefault="00D64E9C" w:rsidP="00D64E9C">
      <w:pPr>
        <w:autoSpaceDE w:val="0"/>
        <w:autoSpaceDN w:val="0"/>
        <w:adjustRightInd w:val="0"/>
        <w:ind w:firstLine="709"/>
        <w:contextualSpacing/>
        <w:jc w:val="both"/>
        <w:rPr>
          <w:rFonts w:eastAsia="Malgun Gothic"/>
          <w:sz w:val="28"/>
          <w:szCs w:val="28"/>
          <w:highlight w:val="yellow"/>
        </w:rPr>
      </w:pPr>
      <w:r w:rsidRPr="00D64E9C">
        <w:rPr>
          <w:rFonts w:eastAsia="Malgun Gothic"/>
          <w:sz w:val="28"/>
          <w:szCs w:val="28"/>
        </w:rPr>
        <w:t xml:space="preserve">«3.2.7.26 организует и контролирует выполнение мероприятий по содержанию и ремонту территории, на которой организованы парковки общего пользования местного значения города Перми, содержанию и ремонту технических средств организации дорожного движения, установленных на парковках общего </w:t>
      </w:r>
      <w:r w:rsidRPr="00D64E9C">
        <w:rPr>
          <w:rFonts w:eastAsia="Malgun Gothic"/>
          <w:sz w:val="28"/>
          <w:szCs w:val="28"/>
        </w:rPr>
        <w:lastRenderedPageBreak/>
        <w:t>пользования местного значения города Перми, нанесению, уходу, восстановлению и удалению дорожной разметки на них;».</w:t>
      </w:r>
    </w:p>
    <w:p w:rsidR="00D64E9C" w:rsidRPr="00D64E9C" w:rsidRDefault="00D64E9C" w:rsidP="00533C90">
      <w:pPr>
        <w:autoSpaceDE w:val="0"/>
        <w:autoSpaceDN w:val="0"/>
        <w:adjustRightInd w:val="0"/>
        <w:ind w:firstLine="709"/>
        <w:contextualSpacing/>
        <w:jc w:val="both"/>
        <w:rPr>
          <w:rFonts w:eastAsia="Malgun Gothic"/>
          <w:sz w:val="28"/>
          <w:szCs w:val="28"/>
        </w:rPr>
      </w:pPr>
      <w:r w:rsidRPr="00D64E9C">
        <w:rPr>
          <w:rFonts w:eastAsia="Malgun Gothic"/>
          <w:sz w:val="28"/>
          <w:szCs w:val="28"/>
        </w:rPr>
        <w:t xml:space="preserve">2. Внести в Положение о департаменте дорог и благоустройства администрации города Перми, утвержденное решением Пермской городской Думы от 25.06.2019 № 141 (в редакции решений Пермской городской Думы </w:t>
      </w:r>
      <w:r w:rsidR="00533C90" w:rsidRPr="00533C90">
        <w:rPr>
          <w:rFonts w:eastAsia="Malgun Gothic"/>
          <w:sz w:val="28"/>
          <w:szCs w:val="28"/>
        </w:rPr>
        <w:t>от</w:t>
      </w:r>
      <w:r w:rsidR="009407E0">
        <w:rPr>
          <w:rFonts w:eastAsia="Malgun Gothic"/>
          <w:sz w:val="28"/>
          <w:szCs w:val="28"/>
        </w:rPr>
        <w:t> </w:t>
      </w:r>
      <w:r w:rsidR="00533C90" w:rsidRPr="00533C90">
        <w:rPr>
          <w:rFonts w:eastAsia="Malgun Gothic"/>
          <w:sz w:val="28"/>
          <w:szCs w:val="28"/>
        </w:rPr>
        <w:t xml:space="preserve">17.12.2019 </w:t>
      </w:r>
      <w:r w:rsidR="00533C90">
        <w:rPr>
          <w:rFonts w:eastAsia="Malgun Gothic"/>
          <w:sz w:val="28"/>
          <w:szCs w:val="28"/>
        </w:rPr>
        <w:t>№</w:t>
      </w:r>
      <w:r w:rsidR="00533C90" w:rsidRPr="00533C90">
        <w:rPr>
          <w:rFonts w:eastAsia="Malgun Gothic"/>
          <w:sz w:val="28"/>
          <w:szCs w:val="28"/>
        </w:rPr>
        <w:t xml:space="preserve"> 310,</w:t>
      </w:r>
      <w:r w:rsidR="009407E0">
        <w:rPr>
          <w:rFonts w:eastAsia="Malgun Gothic"/>
          <w:sz w:val="28"/>
          <w:szCs w:val="28"/>
        </w:rPr>
        <w:t xml:space="preserve"> </w:t>
      </w:r>
      <w:r w:rsidR="00533C90" w:rsidRPr="00533C90">
        <w:rPr>
          <w:rFonts w:eastAsia="Malgun Gothic"/>
          <w:sz w:val="28"/>
          <w:szCs w:val="28"/>
        </w:rPr>
        <w:t xml:space="preserve">от 17.12.2019 </w:t>
      </w:r>
      <w:r w:rsidR="00533C90">
        <w:rPr>
          <w:rFonts w:eastAsia="Malgun Gothic"/>
          <w:sz w:val="28"/>
          <w:szCs w:val="28"/>
        </w:rPr>
        <w:t>№</w:t>
      </w:r>
      <w:r w:rsidR="00533C90" w:rsidRPr="00533C90">
        <w:rPr>
          <w:rFonts w:eastAsia="Malgun Gothic"/>
          <w:sz w:val="28"/>
          <w:szCs w:val="28"/>
        </w:rPr>
        <w:t xml:space="preserve"> 313, от 24.03.2020 </w:t>
      </w:r>
      <w:r w:rsidR="00533C90">
        <w:rPr>
          <w:rFonts w:eastAsia="Malgun Gothic"/>
          <w:sz w:val="28"/>
          <w:szCs w:val="28"/>
        </w:rPr>
        <w:t>№</w:t>
      </w:r>
      <w:r w:rsidR="00533C90" w:rsidRPr="00533C90">
        <w:rPr>
          <w:rFonts w:eastAsia="Malgun Gothic"/>
          <w:sz w:val="28"/>
          <w:szCs w:val="28"/>
        </w:rPr>
        <w:t xml:space="preserve"> 72, от 23.06.2020 </w:t>
      </w:r>
      <w:r w:rsidR="00533C90">
        <w:rPr>
          <w:rFonts w:eastAsia="Malgun Gothic"/>
          <w:sz w:val="28"/>
          <w:szCs w:val="28"/>
        </w:rPr>
        <w:t>№</w:t>
      </w:r>
      <w:r w:rsidR="009407E0">
        <w:rPr>
          <w:rFonts w:eastAsia="Malgun Gothic"/>
          <w:sz w:val="28"/>
          <w:szCs w:val="28"/>
        </w:rPr>
        <w:t> </w:t>
      </w:r>
      <w:r w:rsidR="00533C90" w:rsidRPr="00533C90">
        <w:rPr>
          <w:rFonts w:eastAsia="Malgun Gothic"/>
          <w:sz w:val="28"/>
          <w:szCs w:val="28"/>
        </w:rPr>
        <w:t>121,</w:t>
      </w:r>
      <w:r w:rsidR="00533C90">
        <w:rPr>
          <w:rFonts w:eastAsia="Malgun Gothic"/>
          <w:sz w:val="28"/>
          <w:szCs w:val="28"/>
        </w:rPr>
        <w:t xml:space="preserve"> </w:t>
      </w:r>
      <w:r w:rsidR="00533C90" w:rsidRPr="00533C90">
        <w:rPr>
          <w:rFonts w:eastAsia="Malgun Gothic"/>
          <w:sz w:val="28"/>
          <w:szCs w:val="28"/>
        </w:rPr>
        <w:t xml:space="preserve">от 23.06.2020 </w:t>
      </w:r>
      <w:r w:rsidR="00533C90">
        <w:rPr>
          <w:rFonts w:eastAsia="Malgun Gothic"/>
          <w:sz w:val="28"/>
          <w:szCs w:val="28"/>
        </w:rPr>
        <w:t>№</w:t>
      </w:r>
      <w:r w:rsidR="00533C90" w:rsidRPr="00533C90">
        <w:rPr>
          <w:rFonts w:eastAsia="Malgun Gothic"/>
          <w:sz w:val="28"/>
          <w:szCs w:val="28"/>
        </w:rPr>
        <w:t xml:space="preserve"> 122, от 27.04.2021 </w:t>
      </w:r>
      <w:r w:rsidR="00533C90">
        <w:rPr>
          <w:rFonts w:eastAsia="Malgun Gothic"/>
          <w:sz w:val="28"/>
          <w:szCs w:val="28"/>
        </w:rPr>
        <w:t>№</w:t>
      </w:r>
      <w:r w:rsidR="00533C90" w:rsidRPr="00533C90">
        <w:rPr>
          <w:rFonts w:eastAsia="Malgun Gothic"/>
          <w:sz w:val="28"/>
          <w:szCs w:val="28"/>
        </w:rPr>
        <w:t xml:space="preserve"> 100, от 25.05.2021 </w:t>
      </w:r>
      <w:r w:rsidR="00533C90">
        <w:rPr>
          <w:rFonts w:eastAsia="Malgun Gothic"/>
          <w:sz w:val="28"/>
          <w:szCs w:val="28"/>
        </w:rPr>
        <w:t>№</w:t>
      </w:r>
      <w:r w:rsidR="00533C90" w:rsidRPr="00533C90">
        <w:rPr>
          <w:rFonts w:eastAsia="Malgun Gothic"/>
          <w:sz w:val="28"/>
          <w:szCs w:val="28"/>
        </w:rPr>
        <w:t xml:space="preserve"> 127,</w:t>
      </w:r>
      <w:r w:rsidR="00533C90">
        <w:rPr>
          <w:rFonts w:eastAsia="Malgun Gothic"/>
          <w:sz w:val="28"/>
          <w:szCs w:val="28"/>
        </w:rPr>
        <w:t xml:space="preserve"> </w:t>
      </w:r>
      <w:r w:rsidR="00533C90" w:rsidRPr="00533C90">
        <w:rPr>
          <w:rFonts w:eastAsia="Malgun Gothic"/>
          <w:sz w:val="28"/>
          <w:szCs w:val="28"/>
        </w:rPr>
        <w:t>от</w:t>
      </w:r>
      <w:r w:rsidR="009407E0">
        <w:rPr>
          <w:rFonts w:eastAsia="Malgun Gothic"/>
          <w:sz w:val="28"/>
          <w:szCs w:val="28"/>
        </w:rPr>
        <w:t> </w:t>
      </w:r>
      <w:r w:rsidR="00533C90" w:rsidRPr="00533C90">
        <w:rPr>
          <w:rFonts w:eastAsia="Malgun Gothic"/>
          <w:sz w:val="28"/>
          <w:szCs w:val="28"/>
        </w:rPr>
        <w:t xml:space="preserve">25.05.2021 </w:t>
      </w:r>
      <w:r w:rsidR="00533C90">
        <w:rPr>
          <w:rFonts w:eastAsia="Malgun Gothic"/>
          <w:sz w:val="28"/>
          <w:szCs w:val="28"/>
        </w:rPr>
        <w:t>№</w:t>
      </w:r>
      <w:r w:rsidR="00533C90" w:rsidRPr="00533C90">
        <w:rPr>
          <w:rFonts w:eastAsia="Malgun Gothic"/>
          <w:sz w:val="28"/>
          <w:szCs w:val="28"/>
        </w:rPr>
        <w:t xml:space="preserve"> 136, от 24.08.2021 </w:t>
      </w:r>
      <w:r w:rsidR="00533C90">
        <w:rPr>
          <w:rFonts w:eastAsia="Malgun Gothic"/>
          <w:sz w:val="28"/>
          <w:szCs w:val="28"/>
        </w:rPr>
        <w:t>№</w:t>
      </w:r>
      <w:r w:rsidR="00533C90" w:rsidRPr="00533C90">
        <w:rPr>
          <w:rFonts w:eastAsia="Malgun Gothic"/>
          <w:sz w:val="28"/>
          <w:szCs w:val="28"/>
        </w:rPr>
        <w:t xml:space="preserve"> 173, от 21.12.2021 </w:t>
      </w:r>
      <w:r w:rsidR="00533C90">
        <w:rPr>
          <w:rFonts w:eastAsia="Malgun Gothic"/>
          <w:sz w:val="28"/>
          <w:szCs w:val="28"/>
        </w:rPr>
        <w:t>№</w:t>
      </w:r>
      <w:r w:rsidR="00533C90" w:rsidRPr="00533C90">
        <w:rPr>
          <w:rFonts w:eastAsia="Malgun Gothic"/>
          <w:sz w:val="28"/>
          <w:szCs w:val="28"/>
        </w:rPr>
        <w:t xml:space="preserve"> 297,</w:t>
      </w:r>
      <w:r w:rsidR="00533C90">
        <w:rPr>
          <w:rFonts w:eastAsia="Malgun Gothic"/>
          <w:sz w:val="28"/>
          <w:szCs w:val="28"/>
        </w:rPr>
        <w:t xml:space="preserve"> </w:t>
      </w:r>
      <w:r w:rsidR="00533C90" w:rsidRPr="00533C90">
        <w:rPr>
          <w:rFonts w:eastAsia="Malgun Gothic"/>
          <w:sz w:val="28"/>
          <w:szCs w:val="28"/>
        </w:rPr>
        <w:t xml:space="preserve">от 21.12.2021 </w:t>
      </w:r>
      <w:r w:rsidR="00533C90">
        <w:rPr>
          <w:rFonts w:eastAsia="Malgun Gothic"/>
          <w:sz w:val="28"/>
          <w:szCs w:val="28"/>
        </w:rPr>
        <w:t>№</w:t>
      </w:r>
      <w:r w:rsidR="009407E0">
        <w:rPr>
          <w:rFonts w:eastAsia="Malgun Gothic"/>
          <w:sz w:val="28"/>
          <w:szCs w:val="28"/>
        </w:rPr>
        <w:t> </w:t>
      </w:r>
      <w:r w:rsidR="00533C90" w:rsidRPr="00533C90">
        <w:rPr>
          <w:rFonts w:eastAsia="Malgun Gothic"/>
          <w:sz w:val="28"/>
          <w:szCs w:val="28"/>
        </w:rPr>
        <w:t xml:space="preserve">309, от 22.02.2022 </w:t>
      </w:r>
      <w:r w:rsidR="00533C90">
        <w:rPr>
          <w:rFonts w:eastAsia="Malgun Gothic"/>
          <w:sz w:val="28"/>
          <w:szCs w:val="28"/>
        </w:rPr>
        <w:t>№</w:t>
      </w:r>
      <w:r w:rsidR="00533C90" w:rsidRPr="00533C90">
        <w:rPr>
          <w:rFonts w:eastAsia="Malgun Gothic"/>
          <w:sz w:val="28"/>
          <w:szCs w:val="28"/>
        </w:rPr>
        <w:t xml:space="preserve"> 36, от 22.03.2022 </w:t>
      </w:r>
      <w:r w:rsidR="00533C90">
        <w:rPr>
          <w:rFonts w:eastAsia="Malgun Gothic"/>
          <w:sz w:val="28"/>
          <w:szCs w:val="28"/>
        </w:rPr>
        <w:t>№</w:t>
      </w:r>
      <w:r w:rsidR="00533C90" w:rsidRPr="00533C90">
        <w:rPr>
          <w:rFonts w:eastAsia="Malgun Gothic"/>
          <w:sz w:val="28"/>
          <w:szCs w:val="28"/>
        </w:rPr>
        <w:t xml:space="preserve"> 62</w:t>
      </w:r>
      <w:r w:rsidRPr="00D64E9C">
        <w:rPr>
          <w:rFonts w:eastAsia="Malgun Gothic"/>
          <w:sz w:val="28"/>
          <w:szCs w:val="28"/>
        </w:rPr>
        <w:t>), изменения:</w:t>
      </w:r>
    </w:p>
    <w:p w:rsidR="00D64E9C" w:rsidRPr="00D64E9C" w:rsidRDefault="00D64E9C" w:rsidP="00D64E9C">
      <w:pPr>
        <w:autoSpaceDE w:val="0"/>
        <w:autoSpaceDN w:val="0"/>
        <w:adjustRightInd w:val="0"/>
        <w:ind w:firstLine="709"/>
        <w:contextualSpacing/>
        <w:jc w:val="both"/>
        <w:rPr>
          <w:rFonts w:eastAsia="Malgun Gothic"/>
          <w:sz w:val="28"/>
          <w:szCs w:val="28"/>
        </w:rPr>
      </w:pPr>
      <w:r w:rsidRPr="00D64E9C">
        <w:rPr>
          <w:rFonts w:eastAsia="Malgun Gothic"/>
          <w:sz w:val="28"/>
          <w:szCs w:val="28"/>
        </w:rPr>
        <w:t>2.1 подпункт 2.2.2 изложить в редакции:</w:t>
      </w:r>
    </w:p>
    <w:p w:rsidR="00D64E9C" w:rsidRPr="00D64E9C" w:rsidRDefault="00D64E9C" w:rsidP="00D64E9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64E9C">
        <w:rPr>
          <w:rFonts w:eastAsia="Malgun Gothic"/>
          <w:sz w:val="28"/>
          <w:szCs w:val="28"/>
        </w:rPr>
        <w:t xml:space="preserve">«2.2.2 </w:t>
      </w:r>
      <w:r w:rsidRPr="00D64E9C">
        <w:rPr>
          <w:rFonts w:eastAsia="Malgun Gothic"/>
          <w:sz w:val="28"/>
          <w:szCs w:val="28"/>
          <w:lang w:eastAsia="zh-CN" w:bidi="hi-IN"/>
        </w:rPr>
        <w:t xml:space="preserve">создание и обеспечение функционирования </w:t>
      </w:r>
      <w:r w:rsidRPr="00D64E9C">
        <w:rPr>
          <w:sz w:val="28"/>
          <w:szCs w:val="28"/>
        </w:rPr>
        <w:t>парковок общего пользования местного значения города Перми;»;</w:t>
      </w:r>
    </w:p>
    <w:p w:rsidR="00D64E9C" w:rsidRPr="00D64E9C" w:rsidRDefault="00D64E9C" w:rsidP="00D64E9C">
      <w:pPr>
        <w:autoSpaceDE w:val="0"/>
        <w:autoSpaceDN w:val="0"/>
        <w:adjustRightInd w:val="0"/>
        <w:ind w:firstLine="709"/>
        <w:contextualSpacing/>
        <w:jc w:val="both"/>
        <w:rPr>
          <w:rFonts w:eastAsia="Malgun Gothic"/>
          <w:sz w:val="28"/>
          <w:szCs w:val="28"/>
        </w:rPr>
      </w:pPr>
      <w:r w:rsidRPr="00D64E9C">
        <w:rPr>
          <w:rFonts w:eastAsia="Malgun Gothic"/>
          <w:sz w:val="28"/>
          <w:szCs w:val="28"/>
        </w:rPr>
        <w:t>2.2 пункт 3.2 изложить в редакции:</w:t>
      </w:r>
    </w:p>
    <w:p w:rsidR="00D64E9C" w:rsidRPr="00D64E9C" w:rsidRDefault="00D64E9C" w:rsidP="00D64E9C">
      <w:pPr>
        <w:autoSpaceDE w:val="0"/>
        <w:ind w:firstLine="709"/>
        <w:jc w:val="both"/>
        <w:rPr>
          <w:rFonts w:eastAsia="Malgun Gothic"/>
          <w:sz w:val="28"/>
          <w:szCs w:val="28"/>
          <w:lang w:eastAsia="zh-CN" w:bidi="hi-IN"/>
        </w:rPr>
      </w:pPr>
      <w:r w:rsidRPr="00D64E9C">
        <w:rPr>
          <w:rFonts w:eastAsia="Malgun Gothic"/>
          <w:sz w:val="28"/>
          <w:szCs w:val="28"/>
          <w:lang w:eastAsia="zh-CN" w:bidi="hi-IN"/>
        </w:rPr>
        <w:t xml:space="preserve">«3.2. В сфере создания и обеспечения функционирования </w:t>
      </w:r>
      <w:r w:rsidRPr="00D64E9C">
        <w:rPr>
          <w:sz w:val="28"/>
          <w:szCs w:val="28"/>
        </w:rPr>
        <w:t>парковок общего пользования местного значения города Перми</w:t>
      </w:r>
      <w:r w:rsidRPr="00D64E9C">
        <w:rPr>
          <w:rFonts w:eastAsia="Malgun Gothic"/>
          <w:sz w:val="28"/>
          <w:szCs w:val="28"/>
          <w:lang w:eastAsia="zh-CN" w:bidi="hi-IN"/>
        </w:rPr>
        <w:t>:</w:t>
      </w:r>
    </w:p>
    <w:p w:rsidR="00D64E9C" w:rsidRPr="00D64E9C" w:rsidRDefault="00D64E9C" w:rsidP="00D64E9C">
      <w:pPr>
        <w:ind w:firstLine="709"/>
        <w:jc w:val="both"/>
        <w:rPr>
          <w:rFonts w:eastAsia="Malgun Gothic"/>
          <w:sz w:val="28"/>
          <w:szCs w:val="28"/>
        </w:rPr>
      </w:pPr>
      <w:r w:rsidRPr="00D64E9C">
        <w:rPr>
          <w:rFonts w:eastAsia="Malgun Gothic"/>
          <w:sz w:val="28"/>
          <w:szCs w:val="28"/>
        </w:rPr>
        <w:t>3.2.1 организует и контролирует выполнение мероприятий:</w:t>
      </w:r>
    </w:p>
    <w:p w:rsidR="00D64E9C" w:rsidRPr="00D64E9C" w:rsidRDefault="00D64E9C" w:rsidP="00D64E9C">
      <w:pPr>
        <w:ind w:firstLine="709"/>
        <w:jc w:val="both"/>
        <w:rPr>
          <w:rFonts w:eastAsia="Malgun Gothic"/>
          <w:sz w:val="28"/>
          <w:szCs w:val="28"/>
        </w:rPr>
      </w:pPr>
      <w:r w:rsidRPr="00D64E9C">
        <w:rPr>
          <w:rFonts w:eastAsia="Malgun Gothic"/>
          <w:sz w:val="28"/>
          <w:szCs w:val="28"/>
        </w:rPr>
        <w:t>3.2.1.1 по созданию платных парковок общего пользования местного значения города Перми;</w:t>
      </w:r>
    </w:p>
    <w:p w:rsidR="00D64E9C" w:rsidRPr="00D64E9C" w:rsidRDefault="00D64E9C" w:rsidP="00D64E9C">
      <w:pPr>
        <w:ind w:firstLine="709"/>
        <w:jc w:val="both"/>
        <w:rPr>
          <w:rFonts w:eastAsia="Malgun Gothic"/>
          <w:sz w:val="28"/>
          <w:szCs w:val="28"/>
        </w:rPr>
      </w:pPr>
      <w:r w:rsidRPr="00D64E9C">
        <w:rPr>
          <w:rFonts w:eastAsia="Malgun Gothic"/>
          <w:sz w:val="28"/>
          <w:szCs w:val="28"/>
        </w:rPr>
        <w:t>3.2.1.2 по расчету размера платы за пользование платными парковками общего пользования местного значения города Перми</w:t>
      </w:r>
      <w:r w:rsidR="00550A48" w:rsidRPr="00232955">
        <w:rPr>
          <w:sz w:val="28"/>
          <w:szCs w:val="28"/>
        </w:rPr>
        <w:t>, мониторингу уровня максимальной занятости парковочных мест на платных муниципальных парковках вдоль проезжей части в пределах тарифной зоны</w:t>
      </w:r>
      <w:r w:rsidRPr="00D64E9C">
        <w:rPr>
          <w:rFonts w:eastAsia="Malgun Gothic"/>
          <w:sz w:val="28"/>
          <w:szCs w:val="28"/>
        </w:rPr>
        <w:t>;</w:t>
      </w:r>
    </w:p>
    <w:p w:rsidR="00D64E9C" w:rsidRPr="00D64E9C" w:rsidRDefault="00D64E9C" w:rsidP="00D64E9C">
      <w:pPr>
        <w:ind w:firstLine="709"/>
        <w:jc w:val="both"/>
        <w:rPr>
          <w:rFonts w:eastAsia="Malgun Gothic"/>
          <w:sz w:val="28"/>
          <w:szCs w:val="28"/>
        </w:rPr>
      </w:pPr>
      <w:r w:rsidRPr="00D64E9C">
        <w:rPr>
          <w:rFonts w:eastAsia="Malgun Gothic"/>
          <w:sz w:val="28"/>
          <w:szCs w:val="28"/>
        </w:rPr>
        <w:t>3.2.1.3 по содержанию и ремонту на платных парковках общего пользования местного значения города Перми автоматизированной системы оплаты, работающих в автоматическом режиме специальных технических средств, имеющих функции фото- и киносъемки, видеозаписи, систем видеонаблюдения и контроля въезда-выезда транспортных средств, информационных щитов (табло);</w:t>
      </w:r>
    </w:p>
    <w:p w:rsidR="00D64E9C" w:rsidRPr="00D64E9C" w:rsidRDefault="00D64E9C" w:rsidP="00D64E9C">
      <w:pPr>
        <w:ind w:firstLine="709"/>
        <w:jc w:val="both"/>
        <w:rPr>
          <w:rFonts w:eastAsia="Malgun Gothic"/>
          <w:sz w:val="28"/>
          <w:szCs w:val="28"/>
        </w:rPr>
      </w:pPr>
      <w:r w:rsidRPr="00D64E9C">
        <w:rPr>
          <w:rFonts w:eastAsia="Malgun Gothic"/>
          <w:sz w:val="28"/>
          <w:szCs w:val="28"/>
        </w:rPr>
        <w:t>3.2.1.4 по мониторингу размещения транспортных средств на парковочных местах платных парковок общего пользования местного значения города Перми;</w:t>
      </w:r>
    </w:p>
    <w:p w:rsidR="00D64E9C" w:rsidRPr="00D64E9C" w:rsidRDefault="00D64E9C" w:rsidP="00D64E9C">
      <w:pPr>
        <w:ind w:firstLine="709"/>
        <w:jc w:val="both"/>
        <w:rPr>
          <w:rFonts w:eastAsia="Malgun Gothic"/>
          <w:color w:val="000000"/>
          <w:sz w:val="28"/>
          <w:szCs w:val="28"/>
        </w:rPr>
      </w:pPr>
      <w:r w:rsidRPr="00D64E9C">
        <w:rPr>
          <w:rFonts w:eastAsia="Malgun Gothic"/>
          <w:color w:val="000000"/>
          <w:sz w:val="28"/>
          <w:szCs w:val="28"/>
        </w:rPr>
        <w:t>3.2.1.5 по взиманию платы за пользование платными парковками общего пользования местного значения города Перми с пользователей платных парковок;</w:t>
      </w:r>
    </w:p>
    <w:p w:rsidR="00D64E9C" w:rsidRPr="00D64E9C" w:rsidRDefault="00D64E9C" w:rsidP="00D64E9C">
      <w:pPr>
        <w:ind w:firstLine="709"/>
        <w:jc w:val="both"/>
        <w:rPr>
          <w:rFonts w:eastAsia="Malgun Gothic"/>
          <w:sz w:val="28"/>
          <w:szCs w:val="28"/>
        </w:rPr>
      </w:pPr>
      <w:r w:rsidRPr="00D64E9C">
        <w:rPr>
          <w:rFonts w:eastAsia="Malgun Gothic"/>
          <w:sz w:val="28"/>
          <w:szCs w:val="28"/>
        </w:rPr>
        <w:t>3.2.1.6 по выявлению и учету мнения собственников помещений в многоквартирных домах в целях принятия решения о создании парковок общего пользования местного значения города Перми на территориях общего пользования в границах элемента планировочной структуры, застроенного многоквартирными домами;</w:t>
      </w:r>
    </w:p>
    <w:p w:rsidR="00D64E9C" w:rsidRPr="00D64E9C" w:rsidRDefault="00D64E9C" w:rsidP="00D64E9C">
      <w:pPr>
        <w:ind w:firstLine="709"/>
        <w:jc w:val="both"/>
        <w:rPr>
          <w:rFonts w:eastAsia="Malgun Gothic"/>
          <w:sz w:val="28"/>
          <w:szCs w:val="28"/>
        </w:rPr>
      </w:pPr>
      <w:r w:rsidRPr="00D64E9C">
        <w:rPr>
          <w:rFonts w:eastAsia="Malgun Gothic"/>
          <w:sz w:val="28"/>
          <w:szCs w:val="28"/>
        </w:rPr>
        <w:t>3.2.1.7 по соблюдению правил пользования парковками общего пользования местного значения города Перми, порядка оплаты за пользование платными парковками общего пользования местного значения города Перми;</w:t>
      </w:r>
    </w:p>
    <w:p w:rsidR="00D64E9C" w:rsidRPr="00D64E9C" w:rsidRDefault="00D64E9C" w:rsidP="00D64E9C">
      <w:pPr>
        <w:ind w:firstLine="709"/>
        <w:jc w:val="both"/>
        <w:rPr>
          <w:rFonts w:eastAsia="Malgun Gothic"/>
          <w:sz w:val="28"/>
          <w:szCs w:val="28"/>
        </w:rPr>
      </w:pPr>
      <w:r w:rsidRPr="00D64E9C">
        <w:rPr>
          <w:rFonts w:eastAsia="Malgun Gothic"/>
          <w:sz w:val="28"/>
          <w:szCs w:val="28"/>
        </w:rPr>
        <w:t xml:space="preserve">3.2.1.8 по внесению в реестр парковочных разрешений записи о парковочном разрешении, сведений об изменении записи, о продлении действия парковочного разрешения и об аннулировании записи о парковочном разрешении; </w:t>
      </w:r>
    </w:p>
    <w:p w:rsidR="00D64E9C" w:rsidRPr="00D64E9C" w:rsidRDefault="00D64E9C" w:rsidP="00D64E9C">
      <w:pPr>
        <w:ind w:firstLine="709"/>
        <w:jc w:val="both"/>
        <w:rPr>
          <w:rFonts w:eastAsia="Malgun Gothic"/>
          <w:sz w:val="28"/>
          <w:szCs w:val="28"/>
        </w:rPr>
      </w:pPr>
      <w:r w:rsidRPr="00D64E9C">
        <w:rPr>
          <w:rFonts w:eastAsia="Malgun Gothic"/>
          <w:sz w:val="28"/>
          <w:szCs w:val="28"/>
        </w:rPr>
        <w:t>3.2.2 координирует деятельность территориальных органов администрации города Перми по организации и контролю за выполнением мероприятий по содержанию и ремонту территории, на которой организованы парковки общего пользования местного значения города Перми, содержанию и ремонту технических средств организации дорожного движения, установленных на парковках общего пользования местного значения города Перми, нанесению, уходу, восстановлению и удалению дорожной разметки на них;</w:t>
      </w:r>
    </w:p>
    <w:p w:rsidR="00D64E9C" w:rsidRPr="00D64E9C" w:rsidRDefault="00D64E9C" w:rsidP="00D64E9C">
      <w:pPr>
        <w:ind w:firstLine="709"/>
        <w:jc w:val="both"/>
        <w:rPr>
          <w:rFonts w:eastAsia="Malgun Gothic"/>
          <w:sz w:val="28"/>
          <w:szCs w:val="28"/>
        </w:rPr>
      </w:pPr>
      <w:r w:rsidRPr="00D64E9C">
        <w:rPr>
          <w:rFonts w:eastAsia="Malgun Gothic"/>
          <w:sz w:val="28"/>
          <w:szCs w:val="28"/>
        </w:rPr>
        <w:t xml:space="preserve">3.2.3 принимает решение о приостановлении использования </w:t>
      </w:r>
      <w:r w:rsidR="00CF3FD6">
        <w:rPr>
          <w:rFonts w:eastAsia="Malgun Gothic"/>
          <w:sz w:val="28"/>
          <w:szCs w:val="28"/>
        </w:rPr>
        <w:t xml:space="preserve">платных </w:t>
      </w:r>
      <w:r w:rsidRPr="00D64E9C">
        <w:rPr>
          <w:rFonts w:eastAsia="Malgun Gothic"/>
          <w:sz w:val="28"/>
          <w:szCs w:val="28"/>
        </w:rPr>
        <w:t>парковок общего пользования местного значения города Перми в соответствии с правовыми актами города Перми;</w:t>
      </w:r>
    </w:p>
    <w:p w:rsidR="00D64E9C" w:rsidRPr="00D64E9C" w:rsidRDefault="00D64E9C" w:rsidP="00D64E9C">
      <w:pPr>
        <w:autoSpaceDE w:val="0"/>
        <w:autoSpaceDN w:val="0"/>
        <w:adjustRightInd w:val="0"/>
        <w:ind w:firstLine="709"/>
        <w:contextualSpacing/>
        <w:jc w:val="both"/>
        <w:rPr>
          <w:rFonts w:eastAsia="Malgun Gothic"/>
          <w:sz w:val="28"/>
          <w:szCs w:val="28"/>
        </w:rPr>
      </w:pPr>
      <w:r w:rsidRPr="00D64E9C">
        <w:rPr>
          <w:rFonts w:eastAsia="Malgun Gothic"/>
          <w:sz w:val="28"/>
          <w:szCs w:val="28"/>
        </w:rPr>
        <w:t>3.2.4 осуществляет ведение реестра парковок общего пользования на автомобильных дорогах общего пользования местного значения города Перми;</w:t>
      </w:r>
    </w:p>
    <w:p w:rsidR="00D64E9C" w:rsidRPr="00D64E9C" w:rsidRDefault="00D64E9C" w:rsidP="00D64E9C">
      <w:pPr>
        <w:ind w:firstLine="709"/>
        <w:jc w:val="both"/>
        <w:rPr>
          <w:rFonts w:eastAsia="Malgun Gothic"/>
          <w:sz w:val="28"/>
          <w:szCs w:val="28"/>
        </w:rPr>
      </w:pPr>
      <w:r w:rsidRPr="00D64E9C">
        <w:rPr>
          <w:rFonts w:eastAsia="Malgun Gothic"/>
          <w:sz w:val="28"/>
          <w:szCs w:val="28"/>
        </w:rPr>
        <w:t>3.2.5 организует деятельность административной комиссии Пермского городского округа по рассмотрению дел об административных правонарушениях в области благоустройства территории, совершенных с использованием транспортных средств, в случае фиксации этих административных правонарушений работающими в автоматическом режиме специальными техническими средствами, имеющими функции фото- и киносъемки, видеозаписи, или средствами фото- и киносъемки, видеозаписи.»;</w:t>
      </w:r>
    </w:p>
    <w:p w:rsidR="00D64E9C" w:rsidRPr="00D64E9C" w:rsidRDefault="00D64E9C" w:rsidP="00D64E9C">
      <w:pPr>
        <w:ind w:firstLine="709"/>
        <w:jc w:val="both"/>
        <w:rPr>
          <w:rFonts w:eastAsia="Malgun Gothic"/>
          <w:sz w:val="28"/>
          <w:szCs w:val="28"/>
        </w:rPr>
      </w:pPr>
      <w:r w:rsidRPr="00D64E9C">
        <w:rPr>
          <w:rFonts w:eastAsia="Malgun Gothic"/>
          <w:sz w:val="28"/>
          <w:szCs w:val="28"/>
        </w:rPr>
        <w:t xml:space="preserve">2.3 в подпункте 5.2.11 после слов «о временном ограничении или прекращении движения транспортных средств по автомобильным дорогам местного значения;» дополнить словами «о приостановлении использования </w:t>
      </w:r>
      <w:r w:rsidR="00CF3FD6">
        <w:rPr>
          <w:rFonts w:eastAsia="Malgun Gothic"/>
          <w:sz w:val="28"/>
          <w:szCs w:val="28"/>
        </w:rPr>
        <w:t xml:space="preserve">платных </w:t>
      </w:r>
      <w:r w:rsidRPr="00D64E9C">
        <w:rPr>
          <w:rFonts w:eastAsia="Malgun Gothic"/>
          <w:sz w:val="28"/>
          <w:szCs w:val="28"/>
        </w:rPr>
        <w:t>парковок общего пользования местного значения города Перми;».</w:t>
      </w:r>
    </w:p>
    <w:p w:rsidR="00D64E9C" w:rsidRPr="00D64E9C" w:rsidRDefault="00D64E9C" w:rsidP="00D64E9C">
      <w:pPr>
        <w:autoSpaceDE w:val="0"/>
        <w:autoSpaceDN w:val="0"/>
        <w:adjustRightInd w:val="0"/>
        <w:ind w:firstLine="709"/>
        <w:jc w:val="both"/>
        <w:rPr>
          <w:rFonts w:eastAsia="Malgun Gothic"/>
          <w:color w:val="000000"/>
          <w:sz w:val="28"/>
          <w:szCs w:val="28"/>
        </w:rPr>
      </w:pPr>
      <w:r w:rsidRPr="00D64E9C">
        <w:rPr>
          <w:rFonts w:eastAsia="Malgun Gothic"/>
          <w:sz w:val="28"/>
          <w:szCs w:val="28"/>
        </w:rPr>
        <w:t>3. Рекомендовать администрации города Перми</w:t>
      </w:r>
      <w:r w:rsidRPr="00D64E9C">
        <w:rPr>
          <w:rFonts w:eastAsia="Malgun Gothic"/>
          <w:color w:val="000000"/>
          <w:sz w:val="28"/>
          <w:szCs w:val="28"/>
        </w:rPr>
        <w:t xml:space="preserve"> до 01.0</w:t>
      </w:r>
      <w:r w:rsidR="00CF3FD6">
        <w:rPr>
          <w:rFonts w:eastAsia="Malgun Gothic"/>
          <w:color w:val="000000"/>
          <w:sz w:val="28"/>
          <w:szCs w:val="28"/>
        </w:rPr>
        <w:t>6</w:t>
      </w:r>
      <w:r w:rsidRPr="00D64E9C">
        <w:rPr>
          <w:rFonts w:eastAsia="Malgun Gothic"/>
          <w:color w:val="000000"/>
          <w:sz w:val="28"/>
          <w:szCs w:val="28"/>
        </w:rPr>
        <w:t>.2022 обеспечить приведение правовых актов администрации города Перми в соответствие настоящему решению.</w:t>
      </w:r>
    </w:p>
    <w:p w:rsidR="00D64E9C" w:rsidRPr="00D64E9C" w:rsidRDefault="00D64E9C" w:rsidP="00D64E9C">
      <w:pPr>
        <w:ind w:firstLine="709"/>
        <w:jc w:val="both"/>
        <w:rPr>
          <w:rFonts w:eastAsia="Malgun Gothic"/>
          <w:sz w:val="28"/>
          <w:szCs w:val="28"/>
        </w:rPr>
      </w:pPr>
      <w:r w:rsidRPr="00D64E9C">
        <w:rPr>
          <w:rFonts w:eastAsia="Malgun Gothic"/>
          <w:color w:val="000000"/>
          <w:sz w:val="28"/>
          <w:szCs w:val="28"/>
        </w:rPr>
        <w:t>4. Настоящее решение вступает в силу с 01.0</w:t>
      </w:r>
      <w:r w:rsidR="00CF3FD6">
        <w:rPr>
          <w:rFonts w:eastAsia="Malgun Gothic"/>
          <w:color w:val="000000"/>
          <w:sz w:val="28"/>
          <w:szCs w:val="28"/>
        </w:rPr>
        <w:t>6</w:t>
      </w:r>
      <w:r w:rsidRPr="00D64E9C">
        <w:rPr>
          <w:rFonts w:eastAsia="Malgun Gothic"/>
          <w:color w:val="000000"/>
          <w:sz w:val="28"/>
          <w:szCs w:val="28"/>
        </w:rPr>
        <w:t xml:space="preserve">.2022, но не ранее дня </w:t>
      </w:r>
      <w:r w:rsidRPr="00D64E9C">
        <w:rPr>
          <w:rFonts w:eastAsia="Malgun Gothic"/>
          <w:sz w:val="28"/>
          <w:szCs w:val="28"/>
        </w:rPr>
        <w:t>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64E9C" w:rsidRPr="00D64E9C" w:rsidRDefault="00D64E9C" w:rsidP="00D64E9C">
      <w:pPr>
        <w:ind w:firstLine="709"/>
        <w:jc w:val="both"/>
        <w:rPr>
          <w:rFonts w:eastAsia="Malgun Gothic"/>
          <w:sz w:val="28"/>
          <w:szCs w:val="28"/>
        </w:rPr>
      </w:pPr>
      <w:r w:rsidRPr="00D64E9C">
        <w:rPr>
          <w:rFonts w:eastAsia="Malgun Gothic"/>
          <w:sz w:val="28"/>
          <w:szCs w:val="28"/>
        </w:rPr>
        <w:t xml:space="preserve">5.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</w:t>
      </w:r>
      <w:r w:rsidRPr="00D64E9C">
        <w:rPr>
          <w:rFonts w:eastAsia="Malgun Gothic"/>
          <w:sz w:val="28"/>
          <w:szCs w:val="28"/>
          <w:shd w:val="clear" w:color="auto" w:fill="FFFFFF"/>
        </w:rPr>
        <w:t>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D64E9C" w:rsidRPr="00D64E9C" w:rsidRDefault="00D64E9C" w:rsidP="00D64E9C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D64E9C">
        <w:rPr>
          <w:bCs/>
          <w:sz w:val="28"/>
          <w:szCs w:val="28"/>
        </w:rPr>
        <w:t>6.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3365A" w:rsidRDefault="0013365A" w:rsidP="0013365A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405917" w:rsidRPr="00405917" w:rsidRDefault="00405917" w:rsidP="00FA4D6D">
      <w:pPr>
        <w:pStyle w:val="ac"/>
        <w:tabs>
          <w:tab w:val="right" w:pos="9915"/>
        </w:tabs>
      </w:pPr>
    </w:p>
    <w:p w:rsidR="00405917" w:rsidRPr="00405917" w:rsidRDefault="00405917" w:rsidP="00405917"/>
    <w:p w:rsidR="00405917" w:rsidRPr="00405917" w:rsidRDefault="008233F2" w:rsidP="0040591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66B5CD" wp14:editId="4F59363D">
                <wp:simplePos x="0" y="0"/>
                <wp:positionH relativeFrom="column">
                  <wp:posOffset>35364</wp:posOffset>
                </wp:positionH>
                <wp:positionV relativeFrom="paragraph">
                  <wp:posOffset>16413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6B5CD" id="Text Box 1025" o:spid="_x0000_s1029" type="#_x0000_t202" style="position:absolute;margin-left:2.8pt;margin-top:1.3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3F2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Z7VbO8DCD/5oo7gONSjiq7Y2m5LwqhnPg8uByhd7X6k2OT+2XG3eu7/4NxOiNSRPatBRKOm+CJY7PzDlgW8+vw==" w:salt="zXQ/PxAgEnSV3lFOl3TGj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6626F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3C90"/>
    <w:rsid w:val="0053757A"/>
    <w:rsid w:val="00540735"/>
    <w:rsid w:val="00550A48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233F2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07E0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3FD6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64E9C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A4D6D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5:docId w15:val="{D683D530-1D7D-4BA1-9C60-1E9F100BA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1097</Words>
  <Characters>6253</Characters>
  <Application>Microsoft Office Word</Application>
  <DocSecurity>8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8</cp:revision>
  <cp:lastPrinted>2022-04-26T05:51:00Z</cp:lastPrinted>
  <dcterms:created xsi:type="dcterms:W3CDTF">2022-04-08T09:01:00Z</dcterms:created>
  <dcterms:modified xsi:type="dcterms:W3CDTF">2022-04-26T05:51:00Z</dcterms:modified>
</cp:coreProperties>
</file>