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9A" w:rsidRPr="007D5BD3" w:rsidRDefault="00351CCD" w:rsidP="002F059A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70463" w:rsidRDefault="00670463" w:rsidP="002F059A">
                            <w:pPr>
                              <w:pStyle w:val="a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0463" w:rsidRPr="00DF5925" w:rsidRDefault="00670463" w:rsidP="002F059A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670463" w:rsidRPr="00DF5925" w:rsidRDefault="00670463" w:rsidP="002F059A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70463" w:rsidRPr="00573676" w:rsidRDefault="00670463" w:rsidP="002F059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670463" w:rsidRPr="00573676" w:rsidRDefault="00670463" w:rsidP="002F059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670463" w:rsidRPr="00573676" w:rsidRDefault="00670463" w:rsidP="002F059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670463" w:rsidRPr="00573676" w:rsidRDefault="00670463" w:rsidP="002F059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670463" w:rsidRDefault="00670463" w:rsidP="002F059A">
                      <w:pPr>
                        <w:pStyle w:val="a4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0463" w:rsidRPr="00DF5925" w:rsidRDefault="00670463" w:rsidP="002F059A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670463" w:rsidRPr="00DF5925" w:rsidRDefault="00670463" w:rsidP="002F059A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70463" w:rsidRPr="00573676" w:rsidRDefault="00670463" w:rsidP="002F059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670463" w:rsidRPr="00573676" w:rsidRDefault="00670463" w:rsidP="002F059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670463" w:rsidRPr="00573676" w:rsidRDefault="00670463" w:rsidP="002F059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670463" w:rsidRPr="00573676" w:rsidRDefault="00670463" w:rsidP="002F059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59A" w:rsidRPr="007D5BD3">
        <w:rPr>
          <w:sz w:val="24"/>
        </w:rPr>
        <w:t>Проект вносится Главой города Перми</w:t>
      </w: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2F059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D715A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F059A" w:rsidRPr="007D5BD3" w:rsidRDefault="002F059A" w:rsidP="00D715A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C72FBF" w:rsidRPr="00DF034E" w:rsidRDefault="00240695" w:rsidP="00D715A8">
      <w:pPr>
        <w:suppressAutoHyphens/>
        <w:spacing w:after="480"/>
        <w:ind w:firstLine="0"/>
        <w:jc w:val="center"/>
        <w:rPr>
          <w:rFonts w:eastAsiaTheme="minorHAnsi"/>
          <w:b/>
          <w:bCs/>
          <w:szCs w:val="28"/>
        </w:rPr>
      </w:pPr>
      <w:r w:rsidRPr="00240695">
        <w:rPr>
          <w:b/>
        </w:rPr>
        <w:t xml:space="preserve">Об установлении расходного </w:t>
      </w:r>
      <w:r w:rsidRPr="00DF034E">
        <w:rPr>
          <w:b/>
        </w:rPr>
        <w:t xml:space="preserve">обязательства </w:t>
      </w:r>
      <w:r w:rsidR="006C5B59" w:rsidRPr="00DF034E">
        <w:rPr>
          <w:rFonts w:eastAsiaTheme="minorHAnsi"/>
          <w:b/>
          <w:szCs w:val="28"/>
        </w:rPr>
        <w:t xml:space="preserve">города Перми </w:t>
      </w:r>
      <w:r w:rsidRPr="00DF034E">
        <w:rPr>
          <w:b/>
        </w:rPr>
        <w:t xml:space="preserve">по </w:t>
      </w:r>
      <w:r w:rsidR="00C72FBF" w:rsidRPr="00DF034E">
        <w:rPr>
          <w:rFonts w:eastAsiaTheme="minorHAnsi"/>
          <w:b/>
          <w:bCs/>
          <w:szCs w:val="28"/>
        </w:rPr>
        <w:t>созданию условий для развития туризма</w:t>
      </w:r>
    </w:p>
    <w:p w:rsidR="00D715A8" w:rsidRPr="00D715A8" w:rsidRDefault="00C72FBF" w:rsidP="00D715A8">
      <w:pPr>
        <w:ind w:firstLine="709"/>
        <w:rPr>
          <w:rFonts w:eastAsiaTheme="minorHAnsi"/>
          <w:szCs w:val="28"/>
        </w:rPr>
      </w:pPr>
      <w:r w:rsidRPr="00D715A8">
        <w:rPr>
          <w:rFonts w:eastAsiaTheme="minorHAnsi"/>
          <w:szCs w:val="28"/>
        </w:rPr>
        <w:t xml:space="preserve">В соответствии с Бюджетным </w:t>
      </w:r>
      <w:hyperlink r:id="rId10" w:history="1">
        <w:r w:rsidRPr="00D715A8">
          <w:rPr>
            <w:rFonts w:eastAsiaTheme="minorHAnsi"/>
            <w:szCs w:val="28"/>
          </w:rPr>
          <w:t>кодексом</w:t>
        </w:r>
      </w:hyperlink>
      <w:r w:rsidRPr="00D715A8">
        <w:rPr>
          <w:rFonts w:eastAsiaTheme="minorHAnsi"/>
          <w:szCs w:val="28"/>
        </w:rPr>
        <w:t xml:space="preserve"> Российской Федерации, </w:t>
      </w:r>
      <w:r w:rsidR="00915896" w:rsidRPr="00D715A8">
        <w:rPr>
          <w:rFonts w:eastAsiaTheme="minorHAnsi"/>
          <w:szCs w:val="28"/>
        </w:rPr>
        <w:t>ст</w:t>
      </w:r>
      <w:r w:rsidR="00D715A8">
        <w:rPr>
          <w:rFonts w:eastAsiaTheme="minorHAnsi"/>
          <w:szCs w:val="28"/>
        </w:rPr>
        <w:t>атьей</w:t>
      </w:r>
      <w:r w:rsidR="00915896" w:rsidRPr="00D715A8">
        <w:rPr>
          <w:rFonts w:eastAsiaTheme="minorHAnsi"/>
          <w:szCs w:val="28"/>
        </w:rPr>
        <w:t xml:space="preserve"> 16.1 </w:t>
      </w:r>
      <w:r w:rsidRPr="00D715A8">
        <w:rPr>
          <w:rFonts w:eastAsiaTheme="minorHAnsi"/>
          <w:szCs w:val="28"/>
        </w:rPr>
        <w:t>Федеральн</w:t>
      </w:r>
      <w:r w:rsidR="00915896" w:rsidRPr="00D715A8">
        <w:rPr>
          <w:rFonts w:eastAsiaTheme="minorHAnsi"/>
          <w:szCs w:val="28"/>
        </w:rPr>
        <w:t>ого</w:t>
      </w:r>
      <w:r w:rsidRPr="00D715A8">
        <w:rPr>
          <w:rFonts w:eastAsiaTheme="minorHAnsi"/>
          <w:szCs w:val="28"/>
        </w:rPr>
        <w:t xml:space="preserve"> </w:t>
      </w:r>
      <w:hyperlink r:id="rId11" w:history="1">
        <w:r w:rsidRPr="00D715A8">
          <w:rPr>
            <w:rFonts w:eastAsiaTheme="minorHAnsi"/>
            <w:szCs w:val="28"/>
          </w:rPr>
          <w:t>закон</w:t>
        </w:r>
        <w:r w:rsidR="00915896" w:rsidRPr="00D715A8">
          <w:rPr>
            <w:rFonts w:eastAsiaTheme="minorHAnsi"/>
            <w:szCs w:val="28"/>
          </w:rPr>
          <w:t>а</w:t>
        </w:r>
      </w:hyperlink>
      <w:r w:rsidRPr="00D715A8">
        <w:rPr>
          <w:rFonts w:eastAsiaTheme="minorHAnsi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D715A8">
          <w:rPr>
            <w:rFonts w:eastAsiaTheme="minorHAnsi"/>
            <w:szCs w:val="28"/>
          </w:rPr>
          <w:t>Уставом</w:t>
        </w:r>
      </w:hyperlink>
      <w:r w:rsidRPr="00D715A8">
        <w:rPr>
          <w:rFonts w:eastAsiaTheme="minorHAnsi"/>
          <w:szCs w:val="28"/>
        </w:rPr>
        <w:t xml:space="preserve"> города Перми</w:t>
      </w:r>
      <w:r w:rsidR="00866BCB" w:rsidRPr="00D715A8">
        <w:rPr>
          <w:rFonts w:eastAsiaTheme="minorHAnsi"/>
          <w:szCs w:val="28"/>
        </w:rPr>
        <w:t>,</w:t>
      </w:r>
      <w:r w:rsidRPr="00D715A8">
        <w:rPr>
          <w:rFonts w:eastAsiaTheme="minorHAnsi"/>
          <w:szCs w:val="28"/>
        </w:rPr>
        <w:t xml:space="preserve"> </w:t>
      </w:r>
      <w:r w:rsidR="00866BCB" w:rsidRPr="00D715A8">
        <w:rPr>
          <w:rFonts w:eastAsiaTheme="minorHAnsi"/>
          <w:szCs w:val="28"/>
        </w:rPr>
        <w:t>Положением о департаменте экономики и промышленной поли</w:t>
      </w:r>
      <w:r w:rsidR="00DF034E" w:rsidRPr="00D715A8">
        <w:rPr>
          <w:rFonts w:eastAsiaTheme="minorHAnsi"/>
          <w:szCs w:val="28"/>
        </w:rPr>
        <w:t>тики администрации города Перми</w:t>
      </w:r>
      <w:r w:rsidR="00866BCB" w:rsidRPr="00D715A8">
        <w:rPr>
          <w:rFonts w:eastAsiaTheme="minorHAnsi"/>
          <w:szCs w:val="28"/>
        </w:rPr>
        <w:t>, утвержденным решение</w:t>
      </w:r>
      <w:r w:rsidR="00353F5A">
        <w:rPr>
          <w:rFonts w:eastAsiaTheme="minorHAnsi"/>
          <w:szCs w:val="28"/>
        </w:rPr>
        <w:t>м</w:t>
      </w:r>
      <w:r w:rsidR="00866BCB" w:rsidRPr="00D715A8">
        <w:rPr>
          <w:rFonts w:eastAsiaTheme="minorHAnsi"/>
          <w:szCs w:val="28"/>
        </w:rPr>
        <w:t xml:space="preserve"> Пермской </w:t>
      </w:r>
      <w:r w:rsidR="00DF034E" w:rsidRPr="00D715A8">
        <w:rPr>
          <w:rFonts w:eastAsiaTheme="minorHAnsi"/>
          <w:szCs w:val="28"/>
        </w:rPr>
        <w:t>городской Думы от 23.09.2014 №</w:t>
      </w:r>
      <w:r w:rsidR="00D715A8">
        <w:rPr>
          <w:rFonts w:eastAsiaTheme="minorHAnsi"/>
          <w:szCs w:val="28"/>
        </w:rPr>
        <w:t> </w:t>
      </w:r>
      <w:r w:rsidR="00866BCB" w:rsidRPr="00D715A8">
        <w:rPr>
          <w:rFonts w:eastAsiaTheme="minorHAnsi"/>
          <w:szCs w:val="28"/>
        </w:rPr>
        <w:t>186</w:t>
      </w:r>
      <w:r w:rsidR="006A14D6" w:rsidRPr="00D715A8">
        <w:rPr>
          <w:rFonts w:eastAsiaTheme="minorHAnsi"/>
          <w:szCs w:val="28"/>
        </w:rPr>
        <w:t>,</w:t>
      </w:r>
    </w:p>
    <w:p w:rsidR="00827A06" w:rsidRPr="00D715A8" w:rsidRDefault="00827A06" w:rsidP="00D715A8">
      <w:pPr>
        <w:spacing w:before="240" w:after="240"/>
        <w:ind w:firstLine="0"/>
        <w:jc w:val="center"/>
        <w:rPr>
          <w:b/>
          <w:szCs w:val="28"/>
        </w:rPr>
      </w:pPr>
      <w:r w:rsidRPr="00D715A8">
        <w:rPr>
          <w:szCs w:val="28"/>
        </w:rPr>
        <w:t xml:space="preserve">Пермская городская Дума </w:t>
      </w:r>
      <w:r w:rsidRPr="00D715A8">
        <w:rPr>
          <w:b/>
          <w:szCs w:val="28"/>
        </w:rPr>
        <w:t>р</w:t>
      </w:r>
      <w:r w:rsidR="00A02F9E" w:rsidRPr="00D715A8">
        <w:rPr>
          <w:b/>
          <w:szCs w:val="28"/>
        </w:rPr>
        <w:t xml:space="preserve"> </w:t>
      </w:r>
      <w:r w:rsidRPr="00D715A8">
        <w:rPr>
          <w:b/>
          <w:szCs w:val="28"/>
        </w:rPr>
        <w:t>е</w:t>
      </w:r>
      <w:r w:rsidR="00A02F9E" w:rsidRPr="00D715A8">
        <w:rPr>
          <w:b/>
          <w:szCs w:val="28"/>
        </w:rPr>
        <w:t xml:space="preserve"> </w:t>
      </w:r>
      <w:r w:rsidRPr="00D715A8">
        <w:rPr>
          <w:b/>
          <w:szCs w:val="28"/>
        </w:rPr>
        <w:t>ш</w:t>
      </w:r>
      <w:r w:rsidR="00A02F9E" w:rsidRPr="00D715A8">
        <w:rPr>
          <w:b/>
          <w:szCs w:val="28"/>
        </w:rPr>
        <w:t xml:space="preserve"> </w:t>
      </w:r>
      <w:r w:rsidRPr="00D715A8">
        <w:rPr>
          <w:b/>
          <w:szCs w:val="28"/>
        </w:rPr>
        <w:t>и</w:t>
      </w:r>
      <w:r w:rsidR="00A02F9E" w:rsidRPr="00D715A8">
        <w:rPr>
          <w:b/>
          <w:szCs w:val="28"/>
        </w:rPr>
        <w:t xml:space="preserve"> </w:t>
      </w:r>
      <w:proofErr w:type="gramStart"/>
      <w:r w:rsidRPr="00D715A8">
        <w:rPr>
          <w:b/>
          <w:szCs w:val="28"/>
        </w:rPr>
        <w:t>л</w:t>
      </w:r>
      <w:proofErr w:type="gramEnd"/>
      <w:r w:rsidR="00A02F9E" w:rsidRPr="00D715A8">
        <w:rPr>
          <w:b/>
          <w:szCs w:val="28"/>
        </w:rPr>
        <w:t xml:space="preserve"> </w:t>
      </w:r>
      <w:r w:rsidRPr="00D715A8">
        <w:rPr>
          <w:b/>
          <w:szCs w:val="28"/>
        </w:rPr>
        <w:t>а:</w:t>
      </w:r>
    </w:p>
    <w:p w:rsidR="00C72FBF" w:rsidRPr="00D715A8" w:rsidRDefault="00E27677" w:rsidP="00D715A8">
      <w:pPr>
        <w:ind w:firstLine="709"/>
        <w:rPr>
          <w:rFonts w:eastAsiaTheme="minorHAnsi"/>
          <w:szCs w:val="28"/>
        </w:rPr>
      </w:pPr>
      <w:r w:rsidRPr="00D715A8">
        <w:rPr>
          <w:szCs w:val="28"/>
        </w:rPr>
        <w:t>1</w:t>
      </w:r>
      <w:r w:rsidR="0037065E" w:rsidRPr="00D715A8">
        <w:rPr>
          <w:szCs w:val="28"/>
        </w:rPr>
        <w:t xml:space="preserve">. </w:t>
      </w:r>
      <w:r w:rsidR="00C72FBF" w:rsidRPr="00D715A8">
        <w:rPr>
          <w:rFonts w:eastAsiaTheme="minorHAnsi"/>
          <w:szCs w:val="28"/>
        </w:rPr>
        <w:t>Установить расходное обязательство города Перми по созданию условий для развития туризма</w:t>
      </w:r>
      <w:r w:rsidR="001E0A2D" w:rsidRPr="00D715A8">
        <w:rPr>
          <w:rFonts w:eastAsiaTheme="minorHAnsi"/>
          <w:szCs w:val="28"/>
        </w:rPr>
        <w:t xml:space="preserve"> для реализации следующих мероприятий:</w:t>
      </w:r>
    </w:p>
    <w:p w:rsidR="00553925" w:rsidRPr="00D715A8" w:rsidRDefault="00553925" w:rsidP="00D715A8">
      <w:pPr>
        <w:ind w:firstLine="709"/>
        <w:rPr>
          <w:rFonts w:eastAsiaTheme="minorHAnsi"/>
          <w:szCs w:val="28"/>
        </w:rPr>
      </w:pPr>
      <w:r w:rsidRPr="00D715A8">
        <w:rPr>
          <w:rFonts w:eastAsiaTheme="minorHAnsi"/>
          <w:szCs w:val="28"/>
        </w:rPr>
        <w:t>1.1</w:t>
      </w:r>
      <w:r w:rsidR="002135F2" w:rsidRPr="00D715A8">
        <w:rPr>
          <w:rFonts w:eastAsiaTheme="minorHAnsi"/>
          <w:szCs w:val="28"/>
        </w:rPr>
        <w:t xml:space="preserve"> </w:t>
      </w:r>
      <w:r w:rsidR="00194066" w:rsidRPr="00D715A8">
        <w:rPr>
          <w:rFonts w:eastAsiaTheme="minorHAnsi"/>
          <w:szCs w:val="28"/>
        </w:rPr>
        <w:t xml:space="preserve">аренда помещения для </w:t>
      </w:r>
      <w:r w:rsidR="002135F2" w:rsidRPr="00D715A8">
        <w:rPr>
          <w:rFonts w:eastAsiaTheme="minorHAnsi"/>
          <w:szCs w:val="28"/>
        </w:rPr>
        <w:t>организаци</w:t>
      </w:r>
      <w:r w:rsidR="00194066" w:rsidRPr="00D715A8">
        <w:rPr>
          <w:rFonts w:eastAsiaTheme="minorHAnsi"/>
          <w:szCs w:val="28"/>
        </w:rPr>
        <w:t>и</w:t>
      </w:r>
      <w:r w:rsidR="001E0A2D" w:rsidRPr="00D715A8">
        <w:rPr>
          <w:szCs w:val="28"/>
        </w:rPr>
        <w:t xml:space="preserve"> стенд</w:t>
      </w:r>
      <w:r w:rsidR="002135F2" w:rsidRPr="00D715A8">
        <w:rPr>
          <w:szCs w:val="28"/>
        </w:rPr>
        <w:t>а</w:t>
      </w:r>
      <w:r w:rsidR="001E0A2D" w:rsidRPr="00D715A8">
        <w:rPr>
          <w:szCs w:val="28"/>
        </w:rPr>
        <w:t xml:space="preserve"> города</w:t>
      </w:r>
      <w:r w:rsidR="002135F2" w:rsidRPr="00D715A8">
        <w:rPr>
          <w:szCs w:val="28"/>
        </w:rPr>
        <w:t xml:space="preserve"> </w:t>
      </w:r>
      <w:r w:rsidR="001E0A2D" w:rsidRPr="00D715A8">
        <w:rPr>
          <w:szCs w:val="28"/>
        </w:rPr>
        <w:t>на всероссийских, межрегиональных форумах, выставках, организаци</w:t>
      </w:r>
      <w:r w:rsidR="00194066" w:rsidRPr="00D715A8">
        <w:rPr>
          <w:szCs w:val="28"/>
        </w:rPr>
        <w:t>и</w:t>
      </w:r>
      <w:r w:rsidR="001E0A2D" w:rsidRPr="00D715A8">
        <w:rPr>
          <w:szCs w:val="28"/>
        </w:rPr>
        <w:t xml:space="preserve"> и проведени</w:t>
      </w:r>
      <w:r w:rsidR="00194066" w:rsidRPr="00D715A8">
        <w:rPr>
          <w:szCs w:val="28"/>
        </w:rPr>
        <w:t>я</w:t>
      </w:r>
      <w:r w:rsidR="001E0A2D" w:rsidRPr="00D715A8">
        <w:rPr>
          <w:szCs w:val="28"/>
        </w:rPr>
        <w:t xml:space="preserve"> образовательных семинаров, стратегических сессий, организаци</w:t>
      </w:r>
      <w:r w:rsidR="00194066" w:rsidRPr="00D715A8">
        <w:rPr>
          <w:szCs w:val="28"/>
        </w:rPr>
        <w:t>и</w:t>
      </w:r>
      <w:r w:rsidR="001E0A2D" w:rsidRPr="00D715A8">
        <w:rPr>
          <w:szCs w:val="28"/>
        </w:rPr>
        <w:t xml:space="preserve"> пресс-тура для продвижения туристического потенциала города Перми в близлежащих регионах</w:t>
      </w:r>
      <w:r w:rsidR="002135F2" w:rsidRPr="00D715A8">
        <w:rPr>
          <w:rFonts w:eastAsiaTheme="minorHAnsi"/>
          <w:szCs w:val="28"/>
        </w:rPr>
        <w:t xml:space="preserve"> на 2022 год</w:t>
      </w:r>
      <w:r w:rsidRPr="00D715A8">
        <w:rPr>
          <w:szCs w:val="28"/>
        </w:rPr>
        <w:t>;</w:t>
      </w:r>
      <w:r w:rsidRPr="00D715A8">
        <w:rPr>
          <w:rFonts w:eastAsiaTheme="minorHAnsi"/>
          <w:szCs w:val="28"/>
        </w:rPr>
        <w:t xml:space="preserve"> </w:t>
      </w:r>
    </w:p>
    <w:p w:rsidR="001E0A2D" w:rsidRPr="00D715A8" w:rsidRDefault="00553925" w:rsidP="00D715A8">
      <w:pPr>
        <w:ind w:firstLine="709"/>
        <w:rPr>
          <w:szCs w:val="28"/>
        </w:rPr>
      </w:pPr>
      <w:r w:rsidRPr="00D715A8">
        <w:rPr>
          <w:rFonts w:eastAsiaTheme="minorHAnsi"/>
          <w:szCs w:val="28"/>
        </w:rPr>
        <w:t>1.2 изготовление информационных материалов в сфере туризма (в том числе полиграфическая продукция, фото- и видеоматериалы) на неограниченный срок.</w:t>
      </w:r>
    </w:p>
    <w:p w:rsidR="00027F3F" w:rsidRPr="00D715A8" w:rsidRDefault="00C72FBF" w:rsidP="00D715A8">
      <w:pPr>
        <w:ind w:firstLine="709"/>
        <w:rPr>
          <w:strike/>
          <w:szCs w:val="28"/>
        </w:rPr>
      </w:pPr>
      <w:r w:rsidRPr="00D715A8">
        <w:rPr>
          <w:rFonts w:eastAsiaTheme="minorHAnsi"/>
          <w:szCs w:val="28"/>
        </w:rPr>
        <w:t xml:space="preserve">2. Расходы, связанные с исполнением расходного обязательства, установленного </w:t>
      </w:r>
      <w:hyperlink r:id="rId13" w:history="1">
        <w:r w:rsidRPr="00D715A8">
          <w:rPr>
            <w:rFonts w:eastAsiaTheme="minorHAnsi"/>
            <w:szCs w:val="28"/>
          </w:rPr>
          <w:t>пунктом 1</w:t>
        </w:r>
      </w:hyperlink>
      <w:r w:rsidR="00CE2B71" w:rsidRPr="00D715A8">
        <w:rPr>
          <w:rFonts w:eastAsiaTheme="minorHAnsi"/>
          <w:szCs w:val="28"/>
        </w:rPr>
        <w:t>, осуществля</w:t>
      </w:r>
      <w:r w:rsidR="00174E46" w:rsidRPr="00D715A8">
        <w:rPr>
          <w:rFonts w:eastAsiaTheme="minorHAnsi"/>
          <w:szCs w:val="28"/>
        </w:rPr>
        <w:t>ю</w:t>
      </w:r>
      <w:r w:rsidR="00CE2B71" w:rsidRPr="00D715A8">
        <w:rPr>
          <w:rFonts w:eastAsiaTheme="minorHAnsi"/>
          <w:szCs w:val="28"/>
        </w:rPr>
        <w:t>т</w:t>
      </w:r>
      <w:r w:rsidR="00174E46" w:rsidRPr="00D715A8">
        <w:rPr>
          <w:rFonts w:eastAsiaTheme="minorHAnsi"/>
          <w:szCs w:val="28"/>
        </w:rPr>
        <w:t>ся</w:t>
      </w:r>
      <w:r w:rsidRPr="00D715A8">
        <w:rPr>
          <w:rFonts w:eastAsiaTheme="minorHAnsi"/>
          <w:szCs w:val="28"/>
        </w:rPr>
        <w:t xml:space="preserve"> за счет с</w:t>
      </w:r>
      <w:r w:rsidR="00CE2B71" w:rsidRPr="00D715A8">
        <w:rPr>
          <w:rFonts w:eastAsiaTheme="minorHAnsi"/>
          <w:szCs w:val="28"/>
        </w:rPr>
        <w:t>редств бюджета города Пер</w:t>
      </w:r>
      <w:r w:rsidR="00174E46" w:rsidRPr="00D715A8">
        <w:rPr>
          <w:rFonts w:eastAsiaTheme="minorHAnsi"/>
          <w:szCs w:val="28"/>
        </w:rPr>
        <w:t>ми</w:t>
      </w:r>
      <w:r w:rsidR="001E0A2D" w:rsidRPr="00D715A8">
        <w:rPr>
          <w:rFonts w:eastAsiaTheme="minorHAnsi"/>
          <w:szCs w:val="28"/>
        </w:rPr>
        <w:t>.</w:t>
      </w:r>
      <w:r w:rsidR="00174E46" w:rsidRPr="00D715A8">
        <w:rPr>
          <w:rFonts w:eastAsiaTheme="minorHAnsi"/>
          <w:szCs w:val="28"/>
        </w:rPr>
        <w:t xml:space="preserve"> </w:t>
      </w:r>
    </w:p>
    <w:p w:rsidR="0094029E" w:rsidRPr="00D715A8" w:rsidRDefault="0094029E" w:rsidP="00D715A8">
      <w:pPr>
        <w:ind w:firstLine="709"/>
        <w:rPr>
          <w:rFonts w:eastAsiaTheme="minorHAnsi"/>
          <w:szCs w:val="28"/>
        </w:rPr>
      </w:pPr>
      <w:r w:rsidRPr="00D715A8">
        <w:rPr>
          <w:rFonts w:eastAsiaTheme="minorHAnsi"/>
          <w:szCs w:val="28"/>
        </w:rPr>
        <w:t xml:space="preserve">3. Расчет объема финансового обеспечения на исполнение расходного обязательства по направлениям расходов, указанным в пункте </w:t>
      </w:r>
      <w:hyperlink r:id="rId14" w:history="1">
        <w:r w:rsidR="001E0A2D" w:rsidRPr="00D715A8">
          <w:rPr>
            <w:rFonts w:eastAsiaTheme="minorHAnsi"/>
            <w:szCs w:val="28"/>
          </w:rPr>
          <w:t>1</w:t>
        </w:r>
      </w:hyperlink>
      <w:r w:rsidRPr="00D715A8">
        <w:rPr>
          <w:rFonts w:eastAsiaTheme="minorHAnsi"/>
          <w:szCs w:val="28"/>
        </w:rPr>
        <w:t xml:space="preserve"> настоящего решения, определяется плановым методом.</w:t>
      </w:r>
    </w:p>
    <w:p w:rsidR="00FE114C" w:rsidRPr="00D715A8" w:rsidRDefault="00FE114C" w:rsidP="00D715A8">
      <w:pPr>
        <w:ind w:firstLine="709"/>
        <w:rPr>
          <w:rFonts w:eastAsiaTheme="minorHAnsi"/>
          <w:szCs w:val="28"/>
        </w:rPr>
      </w:pPr>
      <w:r w:rsidRPr="00D715A8">
        <w:rPr>
          <w:rFonts w:eastAsiaTheme="minorHAnsi"/>
          <w:szCs w:val="28"/>
        </w:rPr>
        <w:t xml:space="preserve">4. Установить главным распорядителем бюджетных средств, организующим исполнение расходного обязательства, указанного в </w:t>
      </w:r>
      <w:hyperlink r:id="rId15" w:history="1">
        <w:r w:rsidRPr="00D715A8">
          <w:rPr>
            <w:rFonts w:eastAsiaTheme="minorHAnsi"/>
            <w:szCs w:val="28"/>
          </w:rPr>
          <w:t>пункте 1</w:t>
        </w:r>
      </w:hyperlink>
      <w:r w:rsidRPr="00D715A8">
        <w:rPr>
          <w:rFonts w:eastAsiaTheme="minorHAnsi"/>
          <w:szCs w:val="28"/>
        </w:rPr>
        <w:t xml:space="preserve"> настоящего решения, департамент экономики и промышленной политики администрации города Перми.</w:t>
      </w:r>
    </w:p>
    <w:p w:rsidR="00C72FBF" w:rsidRPr="00D715A8" w:rsidRDefault="00FE114C" w:rsidP="00D715A8">
      <w:pPr>
        <w:ind w:firstLine="709"/>
        <w:rPr>
          <w:rFonts w:eastAsiaTheme="minorHAnsi"/>
          <w:strike/>
          <w:szCs w:val="28"/>
        </w:rPr>
      </w:pPr>
      <w:r w:rsidRPr="00D715A8">
        <w:rPr>
          <w:rFonts w:eastAsiaTheme="minorHAnsi"/>
          <w:szCs w:val="28"/>
        </w:rPr>
        <w:t>5</w:t>
      </w:r>
      <w:r w:rsidR="00C72FBF" w:rsidRPr="00D715A8">
        <w:rPr>
          <w:rFonts w:eastAsiaTheme="minorHAnsi"/>
          <w:szCs w:val="28"/>
        </w:rPr>
        <w:t xml:space="preserve">. </w:t>
      </w:r>
      <w:r w:rsidR="00D20C8D" w:rsidRPr="00D715A8">
        <w:rPr>
          <w:rFonts w:eastAsiaTheme="minorHAnsi"/>
          <w:szCs w:val="28"/>
        </w:rPr>
        <w:t xml:space="preserve">Настоящее решение вступает в силу со дня </w:t>
      </w:r>
      <w:r w:rsidR="00353F5A">
        <w:rPr>
          <w:rFonts w:eastAsiaTheme="minorHAnsi"/>
          <w:szCs w:val="28"/>
        </w:rPr>
        <w:t xml:space="preserve">его </w:t>
      </w:r>
      <w:r w:rsidR="00D20C8D" w:rsidRPr="00D715A8">
        <w:rPr>
          <w:rFonts w:eastAsiaTheme="minorHAnsi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bookmarkStart w:id="0" w:name="_GoBack"/>
      <w:bookmarkEnd w:id="0"/>
      <w:r w:rsidR="001E0A2D" w:rsidRPr="00D715A8">
        <w:rPr>
          <w:rFonts w:eastAsiaTheme="minorHAnsi"/>
          <w:szCs w:val="28"/>
        </w:rPr>
        <w:t>.</w:t>
      </w:r>
    </w:p>
    <w:p w:rsidR="00D20C8D" w:rsidRPr="00D715A8" w:rsidRDefault="00FE114C" w:rsidP="00D715A8">
      <w:pPr>
        <w:ind w:firstLine="709"/>
        <w:rPr>
          <w:szCs w:val="28"/>
        </w:rPr>
      </w:pPr>
      <w:r w:rsidRPr="00D715A8">
        <w:rPr>
          <w:rFonts w:eastAsiaTheme="minorHAnsi"/>
          <w:szCs w:val="28"/>
        </w:rPr>
        <w:t>6</w:t>
      </w:r>
      <w:r w:rsidR="00D20C8D" w:rsidRPr="00D715A8">
        <w:rPr>
          <w:rFonts w:eastAsiaTheme="minorHAnsi"/>
          <w:szCs w:val="28"/>
        </w:rPr>
        <w:t xml:space="preserve">. Опубликовать </w:t>
      </w:r>
      <w:r w:rsidR="00353F5A">
        <w:rPr>
          <w:rFonts w:eastAsiaTheme="minorHAnsi"/>
          <w:szCs w:val="28"/>
        </w:rPr>
        <w:t xml:space="preserve">настоящее </w:t>
      </w:r>
      <w:r w:rsidR="00D20C8D" w:rsidRPr="00D715A8">
        <w:rPr>
          <w:rFonts w:eastAsiaTheme="minorHAnsi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649F4" w:rsidRPr="00D715A8">
        <w:rPr>
          <w:szCs w:val="28"/>
        </w:rPr>
        <w:t xml:space="preserve">, а также опубликовать (обнародовать) настоящее </w:t>
      </w:r>
      <w:r w:rsidR="007649F4" w:rsidRPr="00D715A8">
        <w:rPr>
          <w:szCs w:val="28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C72FBF" w:rsidRPr="00D715A8" w:rsidRDefault="00FE114C" w:rsidP="00D715A8">
      <w:pPr>
        <w:spacing w:after="720"/>
        <w:ind w:firstLine="709"/>
        <w:rPr>
          <w:rFonts w:eastAsiaTheme="minorHAnsi"/>
          <w:szCs w:val="28"/>
        </w:rPr>
      </w:pPr>
      <w:r w:rsidRPr="00D715A8">
        <w:rPr>
          <w:rFonts w:eastAsiaTheme="minorHAnsi"/>
          <w:szCs w:val="28"/>
        </w:rPr>
        <w:t>7</w:t>
      </w:r>
      <w:r w:rsidR="00C72FBF" w:rsidRPr="00D715A8">
        <w:rPr>
          <w:rFonts w:eastAsiaTheme="minorHAnsi"/>
          <w:szCs w:val="28"/>
        </w:rPr>
        <w:t>. Контроль за исполнением</w:t>
      </w:r>
      <w:r w:rsidR="00353F5A">
        <w:rPr>
          <w:rFonts w:eastAsiaTheme="minorHAnsi"/>
          <w:szCs w:val="28"/>
        </w:rPr>
        <w:t xml:space="preserve"> настоящего</w:t>
      </w:r>
      <w:r w:rsidR="00C72FBF" w:rsidRPr="00D715A8">
        <w:rPr>
          <w:rFonts w:eastAsiaTheme="minorHAnsi"/>
          <w:szCs w:val="28"/>
        </w:rPr>
        <w:t xml:space="preserve"> решения возложить на комитет Пермской городской Думы по экономическому развитию.</w:t>
      </w:r>
    </w:p>
    <w:p w:rsidR="00A02F9E" w:rsidRPr="00D715A8" w:rsidRDefault="00083178" w:rsidP="0099112D">
      <w:pPr>
        <w:spacing w:before="240"/>
        <w:ind w:firstLine="0"/>
        <w:rPr>
          <w:szCs w:val="28"/>
        </w:rPr>
      </w:pPr>
      <w:r w:rsidRPr="00D715A8">
        <w:rPr>
          <w:szCs w:val="28"/>
        </w:rPr>
        <w:t>П</w:t>
      </w:r>
      <w:r w:rsidR="00827A06" w:rsidRPr="00D715A8">
        <w:rPr>
          <w:szCs w:val="28"/>
        </w:rPr>
        <w:t>редседател</w:t>
      </w:r>
      <w:r w:rsidRPr="00D715A8">
        <w:rPr>
          <w:szCs w:val="28"/>
        </w:rPr>
        <w:t>ь</w:t>
      </w:r>
      <w:r w:rsidR="00827A06" w:rsidRPr="00D715A8">
        <w:rPr>
          <w:szCs w:val="28"/>
        </w:rPr>
        <w:t xml:space="preserve"> </w:t>
      </w:r>
    </w:p>
    <w:p w:rsidR="00827C98" w:rsidRPr="00D715A8" w:rsidRDefault="00827A06" w:rsidP="00D715A8">
      <w:pPr>
        <w:spacing w:after="720"/>
        <w:ind w:firstLine="0"/>
        <w:rPr>
          <w:szCs w:val="28"/>
        </w:rPr>
      </w:pPr>
      <w:r w:rsidRPr="00D715A8">
        <w:rPr>
          <w:szCs w:val="28"/>
        </w:rPr>
        <w:t>Пе</w:t>
      </w:r>
      <w:r w:rsidR="00494007" w:rsidRPr="00D715A8">
        <w:rPr>
          <w:szCs w:val="28"/>
        </w:rPr>
        <w:t xml:space="preserve">рмской городской Думы </w:t>
      </w:r>
      <w:r w:rsidR="00494007" w:rsidRPr="00D715A8">
        <w:rPr>
          <w:szCs w:val="28"/>
        </w:rPr>
        <w:tab/>
      </w:r>
      <w:r w:rsidR="00494007" w:rsidRPr="00D715A8">
        <w:rPr>
          <w:szCs w:val="28"/>
        </w:rPr>
        <w:tab/>
      </w:r>
      <w:r w:rsidR="00494007" w:rsidRPr="00D715A8">
        <w:rPr>
          <w:szCs w:val="28"/>
        </w:rPr>
        <w:tab/>
      </w:r>
      <w:r w:rsidR="00494007" w:rsidRPr="00D715A8">
        <w:rPr>
          <w:szCs w:val="28"/>
        </w:rPr>
        <w:tab/>
      </w:r>
      <w:r w:rsidR="00A02F9E" w:rsidRPr="00D715A8">
        <w:rPr>
          <w:szCs w:val="28"/>
        </w:rPr>
        <w:tab/>
      </w:r>
      <w:r w:rsidR="00A02F9E" w:rsidRPr="00D715A8">
        <w:rPr>
          <w:szCs w:val="28"/>
        </w:rPr>
        <w:tab/>
      </w:r>
      <w:r w:rsidR="00A02F9E" w:rsidRPr="00D715A8">
        <w:rPr>
          <w:szCs w:val="28"/>
        </w:rPr>
        <w:tab/>
        <w:t xml:space="preserve">  </w:t>
      </w:r>
      <w:r w:rsidR="00494007" w:rsidRPr="00D715A8">
        <w:rPr>
          <w:szCs w:val="28"/>
        </w:rPr>
        <w:t xml:space="preserve">  </w:t>
      </w:r>
      <w:r w:rsidRPr="00D715A8">
        <w:rPr>
          <w:szCs w:val="28"/>
        </w:rPr>
        <w:t xml:space="preserve"> </w:t>
      </w:r>
      <w:r w:rsidR="00494007" w:rsidRPr="00D715A8">
        <w:rPr>
          <w:szCs w:val="28"/>
        </w:rPr>
        <w:t>Д.В. Малютин</w:t>
      </w:r>
    </w:p>
    <w:p w:rsidR="00CD2992" w:rsidRPr="001B2B05" w:rsidRDefault="00827A06" w:rsidP="0099112D">
      <w:pPr>
        <w:spacing w:before="240"/>
        <w:ind w:firstLine="0"/>
      </w:pPr>
      <w:r w:rsidRPr="00D715A8">
        <w:rPr>
          <w:szCs w:val="28"/>
        </w:rPr>
        <w:t>Глав</w:t>
      </w:r>
      <w:r w:rsidR="00F04194" w:rsidRPr="00D715A8">
        <w:rPr>
          <w:szCs w:val="28"/>
        </w:rPr>
        <w:t>а</w:t>
      </w:r>
      <w:r w:rsidR="0028262F" w:rsidRPr="00D715A8">
        <w:rPr>
          <w:szCs w:val="28"/>
        </w:rPr>
        <w:t xml:space="preserve"> города Перми</w:t>
      </w:r>
      <w:r w:rsidR="0028262F" w:rsidRPr="00D715A8">
        <w:rPr>
          <w:szCs w:val="28"/>
        </w:rPr>
        <w:tab/>
        <w:t xml:space="preserve">           </w:t>
      </w:r>
      <w:r w:rsidR="00F04194" w:rsidRPr="00D715A8">
        <w:rPr>
          <w:szCs w:val="28"/>
        </w:rPr>
        <w:t xml:space="preserve">                                                 </w:t>
      </w:r>
      <w:r w:rsidR="00A02F9E" w:rsidRPr="00D715A8">
        <w:rPr>
          <w:szCs w:val="28"/>
        </w:rPr>
        <w:t xml:space="preserve">  </w:t>
      </w:r>
      <w:r w:rsidR="00F04194" w:rsidRPr="00D715A8">
        <w:rPr>
          <w:szCs w:val="28"/>
        </w:rPr>
        <w:t xml:space="preserve">              </w:t>
      </w:r>
      <w:r w:rsidR="0028262F" w:rsidRPr="00D715A8">
        <w:rPr>
          <w:szCs w:val="28"/>
        </w:rPr>
        <w:t xml:space="preserve">   </w:t>
      </w:r>
      <w:r w:rsidR="00494007" w:rsidRPr="00D715A8">
        <w:rPr>
          <w:szCs w:val="28"/>
        </w:rPr>
        <w:t>А.Н. Дёмкин</w:t>
      </w:r>
    </w:p>
    <w:sectPr w:rsidR="00CD2992" w:rsidRPr="001B2B05" w:rsidSect="00D715A8">
      <w:headerReference w:type="default" r:id="rId16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60" w:rsidRDefault="00553260" w:rsidP="00A02F9E">
      <w:r>
        <w:separator/>
      </w:r>
    </w:p>
  </w:endnote>
  <w:endnote w:type="continuationSeparator" w:id="0">
    <w:p w:rsidR="00553260" w:rsidRDefault="00553260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60" w:rsidRDefault="00553260" w:rsidP="00A02F9E">
      <w:r>
        <w:separator/>
      </w:r>
    </w:p>
  </w:footnote>
  <w:footnote w:type="continuationSeparator" w:id="0">
    <w:p w:rsidR="00553260" w:rsidRDefault="00553260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715A8" w:rsidRDefault="00DB4B73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="00670463"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072E3B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  <w:p w:rsidR="00670463" w:rsidRPr="00A02F9E" w:rsidRDefault="00553260">
        <w:pPr>
          <w:pStyle w:val="a4"/>
          <w:jc w:val="center"/>
          <w:rPr>
            <w:sz w:val="20"/>
            <w:szCs w:val="20"/>
          </w:rPr>
        </w:pPr>
      </w:p>
    </w:sdtContent>
  </w:sdt>
  <w:p w:rsidR="00670463" w:rsidRPr="00A02F9E" w:rsidRDefault="00670463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061"/>
    <w:multiLevelType w:val="hybridMultilevel"/>
    <w:tmpl w:val="DEE6C28E"/>
    <w:lvl w:ilvl="0" w:tplc="04BC18F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82915FA"/>
    <w:multiLevelType w:val="hybridMultilevel"/>
    <w:tmpl w:val="837E0A26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5761052"/>
    <w:multiLevelType w:val="hybridMultilevel"/>
    <w:tmpl w:val="E64EE88A"/>
    <w:lvl w:ilvl="0" w:tplc="E2C06A5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F82E3B"/>
    <w:multiLevelType w:val="hybridMultilevel"/>
    <w:tmpl w:val="A1D020BC"/>
    <w:lvl w:ilvl="0" w:tplc="FA80B65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7C"/>
    <w:rsid w:val="000134B6"/>
    <w:rsid w:val="00013909"/>
    <w:rsid w:val="000140F7"/>
    <w:rsid w:val="00020F23"/>
    <w:rsid w:val="000246EB"/>
    <w:rsid w:val="00027F3F"/>
    <w:rsid w:val="00035AA9"/>
    <w:rsid w:val="0003694D"/>
    <w:rsid w:val="0004037B"/>
    <w:rsid w:val="000453B7"/>
    <w:rsid w:val="00055393"/>
    <w:rsid w:val="00072E3B"/>
    <w:rsid w:val="00081E3E"/>
    <w:rsid w:val="00083178"/>
    <w:rsid w:val="000909BD"/>
    <w:rsid w:val="00092BEF"/>
    <w:rsid w:val="000956AE"/>
    <w:rsid w:val="000A7E49"/>
    <w:rsid w:val="000B3A2D"/>
    <w:rsid w:val="000C0922"/>
    <w:rsid w:val="000C3F6C"/>
    <w:rsid w:val="000D05B8"/>
    <w:rsid w:val="000D7202"/>
    <w:rsid w:val="000F5100"/>
    <w:rsid w:val="0010391D"/>
    <w:rsid w:val="00106942"/>
    <w:rsid w:val="00111324"/>
    <w:rsid w:val="00123922"/>
    <w:rsid w:val="0015018D"/>
    <w:rsid w:val="00154347"/>
    <w:rsid w:val="00171FC4"/>
    <w:rsid w:val="00174E46"/>
    <w:rsid w:val="00184AE7"/>
    <w:rsid w:val="0019169B"/>
    <w:rsid w:val="00194066"/>
    <w:rsid w:val="00197B3C"/>
    <w:rsid w:val="001B0587"/>
    <w:rsid w:val="001B2B05"/>
    <w:rsid w:val="001B37F9"/>
    <w:rsid w:val="001E01A0"/>
    <w:rsid w:val="001E0A2D"/>
    <w:rsid w:val="001E3D77"/>
    <w:rsid w:val="002135F2"/>
    <w:rsid w:val="002169A7"/>
    <w:rsid w:val="002201D2"/>
    <w:rsid w:val="00223FC8"/>
    <w:rsid w:val="00226C86"/>
    <w:rsid w:val="00232616"/>
    <w:rsid w:val="00233B0E"/>
    <w:rsid w:val="00240695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B201E"/>
    <w:rsid w:val="002C44E0"/>
    <w:rsid w:val="002C5CE8"/>
    <w:rsid w:val="002D246A"/>
    <w:rsid w:val="002D5E4D"/>
    <w:rsid w:val="002D6C43"/>
    <w:rsid w:val="002E2CE9"/>
    <w:rsid w:val="002E5983"/>
    <w:rsid w:val="002F059A"/>
    <w:rsid w:val="002F1D6C"/>
    <w:rsid w:val="002F2160"/>
    <w:rsid w:val="002F32AB"/>
    <w:rsid w:val="002F42AD"/>
    <w:rsid w:val="002F5182"/>
    <w:rsid w:val="002F7813"/>
    <w:rsid w:val="0030226B"/>
    <w:rsid w:val="00315205"/>
    <w:rsid w:val="003360DA"/>
    <w:rsid w:val="00343F59"/>
    <w:rsid w:val="00351CCD"/>
    <w:rsid w:val="00353960"/>
    <w:rsid w:val="00353F5A"/>
    <w:rsid w:val="0037065E"/>
    <w:rsid w:val="00372454"/>
    <w:rsid w:val="00373713"/>
    <w:rsid w:val="00373C83"/>
    <w:rsid w:val="00375A83"/>
    <w:rsid w:val="00383C37"/>
    <w:rsid w:val="00392D58"/>
    <w:rsid w:val="003A1DFE"/>
    <w:rsid w:val="003A7984"/>
    <w:rsid w:val="003C1F2D"/>
    <w:rsid w:val="003C457E"/>
    <w:rsid w:val="003D191A"/>
    <w:rsid w:val="003D399E"/>
    <w:rsid w:val="003E741F"/>
    <w:rsid w:val="003F24F5"/>
    <w:rsid w:val="004010AC"/>
    <w:rsid w:val="00403408"/>
    <w:rsid w:val="00431165"/>
    <w:rsid w:val="00432380"/>
    <w:rsid w:val="00433F8E"/>
    <w:rsid w:val="00441584"/>
    <w:rsid w:val="00446BCB"/>
    <w:rsid w:val="0044726B"/>
    <w:rsid w:val="00451449"/>
    <w:rsid w:val="004527F9"/>
    <w:rsid w:val="0045700F"/>
    <w:rsid w:val="00471DFB"/>
    <w:rsid w:val="00485C44"/>
    <w:rsid w:val="00486A7E"/>
    <w:rsid w:val="004916EC"/>
    <w:rsid w:val="004931B7"/>
    <w:rsid w:val="00494007"/>
    <w:rsid w:val="004B6D4B"/>
    <w:rsid w:val="004C2E74"/>
    <w:rsid w:val="004C4CAE"/>
    <w:rsid w:val="004D502B"/>
    <w:rsid w:val="004D51DB"/>
    <w:rsid w:val="004E5322"/>
    <w:rsid w:val="00501C01"/>
    <w:rsid w:val="00506A8E"/>
    <w:rsid w:val="00521190"/>
    <w:rsid w:val="0052338F"/>
    <w:rsid w:val="0052537B"/>
    <w:rsid w:val="005367A3"/>
    <w:rsid w:val="00537C69"/>
    <w:rsid w:val="00550BE0"/>
    <w:rsid w:val="00553260"/>
    <w:rsid w:val="00553925"/>
    <w:rsid w:val="0056270B"/>
    <w:rsid w:val="00564AA9"/>
    <w:rsid w:val="00575E08"/>
    <w:rsid w:val="00576DD5"/>
    <w:rsid w:val="005776B1"/>
    <w:rsid w:val="00577CDE"/>
    <w:rsid w:val="00585FDC"/>
    <w:rsid w:val="00593050"/>
    <w:rsid w:val="005A1A73"/>
    <w:rsid w:val="005A33BE"/>
    <w:rsid w:val="005B47F7"/>
    <w:rsid w:val="005C1B7F"/>
    <w:rsid w:val="005C2242"/>
    <w:rsid w:val="005E1C84"/>
    <w:rsid w:val="005E1EBA"/>
    <w:rsid w:val="005E3861"/>
    <w:rsid w:val="005E4EA8"/>
    <w:rsid w:val="005E7192"/>
    <w:rsid w:val="005F2DA1"/>
    <w:rsid w:val="00611D90"/>
    <w:rsid w:val="00611DA5"/>
    <w:rsid w:val="006149FE"/>
    <w:rsid w:val="0061792C"/>
    <w:rsid w:val="00620EDB"/>
    <w:rsid w:val="006301D6"/>
    <w:rsid w:val="00641D3A"/>
    <w:rsid w:val="00644B98"/>
    <w:rsid w:val="00644C93"/>
    <w:rsid w:val="0066619B"/>
    <w:rsid w:val="00667252"/>
    <w:rsid w:val="00670463"/>
    <w:rsid w:val="00672264"/>
    <w:rsid w:val="006762E1"/>
    <w:rsid w:val="00682EDB"/>
    <w:rsid w:val="00683999"/>
    <w:rsid w:val="00685E43"/>
    <w:rsid w:val="00694636"/>
    <w:rsid w:val="006A14D6"/>
    <w:rsid w:val="006A2FBE"/>
    <w:rsid w:val="006A7AA3"/>
    <w:rsid w:val="006B2467"/>
    <w:rsid w:val="006C1F9B"/>
    <w:rsid w:val="006C35D5"/>
    <w:rsid w:val="006C5B59"/>
    <w:rsid w:val="006C7BE9"/>
    <w:rsid w:val="006E3669"/>
    <w:rsid w:val="006E4D88"/>
    <w:rsid w:val="006F7A0E"/>
    <w:rsid w:val="00704AA1"/>
    <w:rsid w:val="007053F2"/>
    <w:rsid w:val="007105CC"/>
    <w:rsid w:val="0071223C"/>
    <w:rsid w:val="00712454"/>
    <w:rsid w:val="007228B7"/>
    <w:rsid w:val="0074022E"/>
    <w:rsid w:val="00747918"/>
    <w:rsid w:val="00750AE5"/>
    <w:rsid w:val="00750C2A"/>
    <w:rsid w:val="00763138"/>
    <w:rsid w:val="007649F4"/>
    <w:rsid w:val="00765872"/>
    <w:rsid w:val="007846C4"/>
    <w:rsid w:val="00785E64"/>
    <w:rsid w:val="00791752"/>
    <w:rsid w:val="00794074"/>
    <w:rsid w:val="0079410E"/>
    <w:rsid w:val="007A1C45"/>
    <w:rsid w:val="007A4662"/>
    <w:rsid w:val="007B0F10"/>
    <w:rsid w:val="007B6FBC"/>
    <w:rsid w:val="007C430D"/>
    <w:rsid w:val="007C4C88"/>
    <w:rsid w:val="007D0584"/>
    <w:rsid w:val="007D6774"/>
    <w:rsid w:val="007D6B07"/>
    <w:rsid w:val="007E5710"/>
    <w:rsid w:val="007F2D2B"/>
    <w:rsid w:val="007F3499"/>
    <w:rsid w:val="007F6CD5"/>
    <w:rsid w:val="00802422"/>
    <w:rsid w:val="008143FB"/>
    <w:rsid w:val="0081707C"/>
    <w:rsid w:val="00827A06"/>
    <w:rsid w:val="00827C98"/>
    <w:rsid w:val="008306C3"/>
    <w:rsid w:val="00845B35"/>
    <w:rsid w:val="008462AF"/>
    <w:rsid w:val="00850A3F"/>
    <w:rsid w:val="008629EB"/>
    <w:rsid w:val="00866761"/>
    <w:rsid w:val="00866BCB"/>
    <w:rsid w:val="008816D3"/>
    <w:rsid w:val="00883782"/>
    <w:rsid w:val="0088732F"/>
    <w:rsid w:val="00894FBB"/>
    <w:rsid w:val="00897191"/>
    <w:rsid w:val="008B4707"/>
    <w:rsid w:val="008C2FE0"/>
    <w:rsid w:val="008D218C"/>
    <w:rsid w:val="008D5103"/>
    <w:rsid w:val="008E4D92"/>
    <w:rsid w:val="008F3E45"/>
    <w:rsid w:val="00900B2A"/>
    <w:rsid w:val="00905EDB"/>
    <w:rsid w:val="00915896"/>
    <w:rsid w:val="00915D7A"/>
    <w:rsid w:val="00934D8A"/>
    <w:rsid w:val="00934E3B"/>
    <w:rsid w:val="0094029E"/>
    <w:rsid w:val="00967B0C"/>
    <w:rsid w:val="009717DB"/>
    <w:rsid w:val="00982072"/>
    <w:rsid w:val="0099112D"/>
    <w:rsid w:val="00997088"/>
    <w:rsid w:val="009A0778"/>
    <w:rsid w:val="009A60B5"/>
    <w:rsid w:val="009B14B1"/>
    <w:rsid w:val="009C17D0"/>
    <w:rsid w:val="009C3951"/>
    <w:rsid w:val="009D0D7D"/>
    <w:rsid w:val="009E1F0E"/>
    <w:rsid w:val="009E63DB"/>
    <w:rsid w:val="009F4185"/>
    <w:rsid w:val="00A02F9E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43BCD"/>
    <w:rsid w:val="00A46F38"/>
    <w:rsid w:val="00A50266"/>
    <w:rsid w:val="00A511A9"/>
    <w:rsid w:val="00A60115"/>
    <w:rsid w:val="00A60AB6"/>
    <w:rsid w:val="00A72BC3"/>
    <w:rsid w:val="00A82F2A"/>
    <w:rsid w:val="00A84AFE"/>
    <w:rsid w:val="00A941AB"/>
    <w:rsid w:val="00AA311D"/>
    <w:rsid w:val="00AB3AE0"/>
    <w:rsid w:val="00AC2FCF"/>
    <w:rsid w:val="00AC60E3"/>
    <w:rsid w:val="00AD5330"/>
    <w:rsid w:val="00AD6706"/>
    <w:rsid w:val="00AF340B"/>
    <w:rsid w:val="00B3009D"/>
    <w:rsid w:val="00B3365A"/>
    <w:rsid w:val="00B34F26"/>
    <w:rsid w:val="00B35719"/>
    <w:rsid w:val="00B51510"/>
    <w:rsid w:val="00B6357D"/>
    <w:rsid w:val="00B66DBB"/>
    <w:rsid w:val="00B80138"/>
    <w:rsid w:val="00B80144"/>
    <w:rsid w:val="00B829E9"/>
    <w:rsid w:val="00BA18D5"/>
    <w:rsid w:val="00BA6439"/>
    <w:rsid w:val="00BB3244"/>
    <w:rsid w:val="00BD73F3"/>
    <w:rsid w:val="00BE2783"/>
    <w:rsid w:val="00BE3D38"/>
    <w:rsid w:val="00BE4605"/>
    <w:rsid w:val="00BF03C4"/>
    <w:rsid w:val="00BF4654"/>
    <w:rsid w:val="00C01A7E"/>
    <w:rsid w:val="00C26954"/>
    <w:rsid w:val="00C27349"/>
    <w:rsid w:val="00C30EB5"/>
    <w:rsid w:val="00C421C0"/>
    <w:rsid w:val="00C45686"/>
    <w:rsid w:val="00C70FB8"/>
    <w:rsid w:val="00C7101F"/>
    <w:rsid w:val="00C72FBF"/>
    <w:rsid w:val="00C8277C"/>
    <w:rsid w:val="00C85D4A"/>
    <w:rsid w:val="00C87208"/>
    <w:rsid w:val="00C95B77"/>
    <w:rsid w:val="00CA230B"/>
    <w:rsid w:val="00CA4005"/>
    <w:rsid w:val="00CA6A24"/>
    <w:rsid w:val="00CA71A7"/>
    <w:rsid w:val="00CB4674"/>
    <w:rsid w:val="00CB4F24"/>
    <w:rsid w:val="00CB61A1"/>
    <w:rsid w:val="00CB6E9F"/>
    <w:rsid w:val="00CC691C"/>
    <w:rsid w:val="00CD1A48"/>
    <w:rsid w:val="00CD252D"/>
    <w:rsid w:val="00CD2992"/>
    <w:rsid w:val="00CE2B71"/>
    <w:rsid w:val="00D009C6"/>
    <w:rsid w:val="00D13232"/>
    <w:rsid w:val="00D146D9"/>
    <w:rsid w:val="00D15351"/>
    <w:rsid w:val="00D20C8D"/>
    <w:rsid w:val="00D2531B"/>
    <w:rsid w:val="00D33B8E"/>
    <w:rsid w:val="00D50364"/>
    <w:rsid w:val="00D51E38"/>
    <w:rsid w:val="00D526F3"/>
    <w:rsid w:val="00D53BDD"/>
    <w:rsid w:val="00D60549"/>
    <w:rsid w:val="00D65B09"/>
    <w:rsid w:val="00D669E5"/>
    <w:rsid w:val="00D715A8"/>
    <w:rsid w:val="00D82859"/>
    <w:rsid w:val="00D83AFB"/>
    <w:rsid w:val="00DA768F"/>
    <w:rsid w:val="00DB1DCF"/>
    <w:rsid w:val="00DB4B73"/>
    <w:rsid w:val="00DC2DF5"/>
    <w:rsid w:val="00DC4014"/>
    <w:rsid w:val="00DE20A5"/>
    <w:rsid w:val="00DE523A"/>
    <w:rsid w:val="00DE63C1"/>
    <w:rsid w:val="00DF034E"/>
    <w:rsid w:val="00DF0572"/>
    <w:rsid w:val="00DF6BE5"/>
    <w:rsid w:val="00E0282B"/>
    <w:rsid w:val="00E04E4B"/>
    <w:rsid w:val="00E06EFB"/>
    <w:rsid w:val="00E127BF"/>
    <w:rsid w:val="00E2695F"/>
    <w:rsid w:val="00E27677"/>
    <w:rsid w:val="00E31136"/>
    <w:rsid w:val="00E46D58"/>
    <w:rsid w:val="00E47D1A"/>
    <w:rsid w:val="00E6080E"/>
    <w:rsid w:val="00E6401F"/>
    <w:rsid w:val="00E679C8"/>
    <w:rsid w:val="00E67EFB"/>
    <w:rsid w:val="00E85EA5"/>
    <w:rsid w:val="00E872C7"/>
    <w:rsid w:val="00E87DDF"/>
    <w:rsid w:val="00E94189"/>
    <w:rsid w:val="00EA3A0A"/>
    <w:rsid w:val="00EA6940"/>
    <w:rsid w:val="00EC426D"/>
    <w:rsid w:val="00ED2D94"/>
    <w:rsid w:val="00EE1DB7"/>
    <w:rsid w:val="00EF06B4"/>
    <w:rsid w:val="00EF1BB2"/>
    <w:rsid w:val="00EF342D"/>
    <w:rsid w:val="00F04194"/>
    <w:rsid w:val="00F11FC1"/>
    <w:rsid w:val="00F12A62"/>
    <w:rsid w:val="00F16ADE"/>
    <w:rsid w:val="00F21D13"/>
    <w:rsid w:val="00F26E99"/>
    <w:rsid w:val="00F36424"/>
    <w:rsid w:val="00F472AD"/>
    <w:rsid w:val="00F71EFC"/>
    <w:rsid w:val="00F72405"/>
    <w:rsid w:val="00F80D2C"/>
    <w:rsid w:val="00F8157D"/>
    <w:rsid w:val="00F90A3B"/>
    <w:rsid w:val="00FA4368"/>
    <w:rsid w:val="00FB1ED2"/>
    <w:rsid w:val="00FB3FEC"/>
    <w:rsid w:val="00FE114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BA135-4BFB-4048-AC53-478221D7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2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2F059A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982D7816E615D95599105F417ECA00EC2E7D4D72978E91027C0FFD878B1F282E7F6E56E8DD7116A0F0607167B3CC19BC1F96EC1F8C855300833E989776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ECF4B98D95E233D85D4C498D724BC3916865D9C9E8A7EF2F079A0B93F48DF4732A7E799C24D29DD8063172AF704EEE99A2F063F304C27EDE952F35N500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ECF4B98D95E233D85D52449B1E16C89D633EDCCBECACBB775B9C5CCCA48BA1216A2020DF68C19CDC183370AFN70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60FA40D3CAB4F9511E072EC9B55D1138D404635702B1822D09138B7A910BFF3DC578EFAFBF6374EAC3B7F417E7390EB392DFFCF254090DEC47144AJ4W0E" TargetMode="External"/><Relationship Id="rId10" Type="http://schemas.openxmlformats.org/officeDocument/2006/relationships/hyperlink" Target="consultantplus://offline/ref=6CECF4B98D95E233D85D52449B1E16C89D6239D3C8E9ACBB775B9C5CCCA48BA1336A782CDB68DB978C577525A07B12A1DDF3E361FB18NC00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427B3EB4EDAA6ED4717EA209B6FD11B3B57569645D6A6BEF31B5FFDB1A382637EC68A6E71A718C5761DE56FF256D2A8A316F6DAE41A402CABFT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52DCF-07E5-469A-B19D-E959D19F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Каменских Ольга Викторовна</cp:lastModifiedBy>
  <cp:revision>5</cp:revision>
  <cp:lastPrinted>2022-04-08T09:04:00Z</cp:lastPrinted>
  <dcterms:created xsi:type="dcterms:W3CDTF">2022-04-26T05:25:00Z</dcterms:created>
  <dcterms:modified xsi:type="dcterms:W3CDTF">2022-04-26T12:10:00Z</dcterms:modified>
</cp:coreProperties>
</file>