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8A34A1" w:rsidRDefault="008A34A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E340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8A34A1" w:rsidRDefault="008A34A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E340F">
                        <w:rPr>
                          <w:sz w:val="28"/>
                          <w:szCs w:val="28"/>
                          <w:u w:val="single"/>
                        </w:rPr>
                        <w:t xml:space="preserve"> 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4D15BA" w:rsidRDefault="004D15B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4D15BA" w:rsidRDefault="004D15B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A04D6" w:rsidRDefault="007A04D6" w:rsidP="007A04D6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почетного звания «Почетный гражданин города Перми» </w:t>
      </w:r>
      <w:r>
        <w:rPr>
          <w:b/>
          <w:sz w:val="28"/>
          <w:szCs w:val="28"/>
        </w:rPr>
        <w:br/>
        <w:t>Валиеву М.Б.</w:t>
      </w:r>
    </w:p>
    <w:p w:rsidR="007A04D6" w:rsidRDefault="007A04D6" w:rsidP="007A04D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22.05.2001 № 83 «Об утверждении Положения о почетном звании «Почетный гражданин города Перми» </w:t>
      </w:r>
    </w:p>
    <w:p w:rsidR="007A04D6" w:rsidRDefault="007A04D6" w:rsidP="007A04D6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7A04D6" w:rsidRDefault="007A04D6" w:rsidP="007A04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Присвоить почетное звание «Почетный гражданин города Перми» Валиеву Марату Байрамшовичу, директору муниципального автономного общеобразовательного учреждения Пермская кадетская школа № 1 «Пермский кадетский корпус имени генералиссимуса А.В. Суворова», за значительный вклад в развитие системы образования и </w:t>
      </w:r>
      <w:r>
        <w:rPr>
          <w:bCs/>
          <w:sz w:val="28"/>
          <w:szCs w:val="28"/>
        </w:rPr>
        <w:t>патриотическое воспитание подрастающего поколения в городе Перми</w:t>
      </w:r>
      <w:r>
        <w:rPr>
          <w:sz w:val="28"/>
          <w:szCs w:val="28"/>
        </w:rPr>
        <w:t xml:space="preserve">. </w:t>
      </w:r>
    </w:p>
    <w:p w:rsidR="007A04D6" w:rsidRDefault="007A04D6" w:rsidP="007A04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Произвести денежные выплаты Валиеву М.Б. в соответствии с Положением о почетном звании «Почетный гражданин города Перми», утвержденным решением Пермской городской Думы от 22.05.2001 № 83.</w:t>
      </w:r>
    </w:p>
    <w:p w:rsidR="007A04D6" w:rsidRDefault="007A04D6" w:rsidP="007A04D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7A04D6" w:rsidRDefault="007A04D6" w:rsidP="007A04D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7A04D6" w:rsidRDefault="007A04D6" w:rsidP="007A04D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405917" w:rsidRPr="00405917" w:rsidRDefault="00307674" w:rsidP="007A04D6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1FCC6" wp14:editId="2ADB233B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1FCC6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4D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xUOFWIoyR4TCZvT/85dilDM5BdCHmZkYwOnVQ6h0UZHlHsju1jd53R4NJN934PnenQJ2ZS04MOBZWY7SfEr/w==" w:salt="efukwLfVtZkhWXCKDYSy7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D15BA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04D6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A34A1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340F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55B7AA92-D57D-40A5-82C4-494D2A8A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2022-05-24T05:55:00Z</cp:lastPrinted>
  <dcterms:created xsi:type="dcterms:W3CDTF">2022-05-12T05:47:00Z</dcterms:created>
  <dcterms:modified xsi:type="dcterms:W3CDTF">2022-05-24T05:55:00Z</dcterms:modified>
</cp:coreProperties>
</file>