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64AC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7D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64AC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7DC6">
                        <w:rPr>
                          <w:sz w:val="28"/>
                          <w:szCs w:val="28"/>
                          <w:u w:val="single"/>
                        </w:rPr>
                        <w:t xml:space="preserve"> 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4AC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64AC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C6D25" w:rsidRPr="00DC6D25" w:rsidRDefault="00DC6D25" w:rsidP="00DC6D25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color w:val="000000"/>
          <w:sz w:val="28"/>
          <w:szCs w:val="28"/>
        </w:rPr>
      </w:pPr>
      <w:r w:rsidRPr="00DC6D25">
        <w:rPr>
          <w:b/>
          <w:color w:val="000000"/>
          <w:sz w:val="28"/>
          <w:szCs w:val="28"/>
        </w:rPr>
        <w:t>О внесении изменени</w:t>
      </w:r>
      <w:r w:rsidR="00064AC4">
        <w:rPr>
          <w:b/>
          <w:color w:val="000000"/>
          <w:sz w:val="28"/>
          <w:szCs w:val="28"/>
        </w:rPr>
        <w:t>й</w:t>
      </w:r>
      <w:r w:rsidRPr="00DC6D25">
        <w:rPr>
          <w:b/>
          <w:color w:val="000000"/>
          <w:sz w:val="28"/>
          <w:szCs w:val="28"/>
        </w:rPr>
        <w:t xml:space="preserve"> в решение Пермской городской Думы от 23.06.2020 № 120 «Об установлении расходного обязательства города Перми по устройству архитектурной подсветки фасадов зданий города Перми»</w:t>
      </w:r>
    </w:p>
    <w:p w:rsidR="00DC6D25" w:rsidRPr="00DC6D25" w:rsidRDefault="00DC6D25" w:rsidP="00DC6D25">
      <w:pPr>
        <w:autoSpaceDE w:val="0"/>
        <w:autoSpaceDN w:val="0"/>
        <w:adjustRightInd w:val="0"/>
        <w:spacing w:before="480"/>
        <w:ind w:firstLine="709"/>
        <w:jc w:val="both"/>
        <w:rPr>
          <w:color w:val="000000"/>
          <w:sz w:val="28"/>
          <w:szCs w:val="28"/>
        </w:rPr>
      </w:pPr>
      <w:r w:rsidRPr="00DC6D25">
        <w:rPr>
          <w:color w:val="000000"/>
          <w:sz w:val="28"/>
          <w:szCs w:val="28"/>
        </w:rPr>
        <w:t>В соответствии с Уставом города Перми</w:t>
      </w:r>
    </w:p>
    <w:p w:rsidR="00DC6D25" w:rsidRPr="00DC6D25" w:rsidRDefault="00DC6D25" w:rsidP="00DC6D25">
      <w:pPr>
        <w:autoSpaceDE w:val="0"/>
        <w:autoSpaceDN w:val="0"/>
        <w:adjustRightInd w:val="0"/>
        <w:spacing w:before="240" w:after="240" w:line="360" w:lineRule="exact"/>
        <w:jc w:val="center"/>
        <w:rPr>
          <w:b/>
          <w:color w:val="000000"/>
          <w:sz w:val="28"/>
          <w:szCs w:val="28"/>
        </w:rPr>
      </w:pPr>
      <w:r w:rsidRPr="00DC6D25">
        <w:rPr>
          <w:color w:val="000000"/>
          <w:sz w:val="28"/>
          <w:szCs w:val="28"/>
        </w:rPr>
        <w:t xml:space="preserve">Пермская городская Дума </w:t>
      </w:r>
      <w:r w:rsidRPr="00DC6D25">
        <w:rPr>
          <w:b/>
          <w:bCs/>
          <w:color w:val="000000"/>
          <w:sz w:val="28"/>
          <w:szCs w:val="28"/>
        </w:rPr>
        <w:t>р е ш и л а</w:t>
      </w:r>
      <w:r w:rsidRPr="00DC6D25">
        <w:rPr>
          <w:b/>
          <w:color w:val="000000"/>
          <w:sz w:val="28"/>
          <w:szCs w:val="28"/>
        </w:rPr>
        <w:t>:</w:t>
      </w:r>
    </w:p>
    <w:p w:rsidR="00064AC4" w:rsidRDefault="00064AC4" w:rsidP="00064AC4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859E8">
        <w:rPr>
          <w:rFonts w:ascii="Times New Roman" w:hAnsi="Times New Roman" w:cs="Times New Roman"/>
          <w:color w:val="000000"/>
          <w:sz w:val="28"/>
          <w:szCs w:val="28"/>
        </w:rPr>
        <w:t>Внести в решение Пермской городской Думы от 23.06.2020 № 120 «Об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9E8">
        <w:rPr>
          <w:rFonts w:ascii="Times New Roman" w:hAnsi="Times New Roman" w:cs="Times New Roman"/>
          <w:color w:val="000000"/>
          <w:sz w:val="28"/>
          <w:szCs w:val="28"/>
        </w:rPr>
        <w:t>установлении расходного обязательства города Перми по устройству архитектурной подсветки фасадов зданий города Перми» (в редакции решений Пермской городской Думы от 27.04.2021 № 101, от 21.12.2021 № 318)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я:</w:t>
      </w:r>
    </w:p>
    <w:p w:rsidR="00064AC4" w:rsidRDefault="00064AC4" w:rsidP="00064AC4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 в абзаце первом пункта 1 </w:t>
      </w:r>
      <w:r w:rsidRPr="000859E8">
        <w:rPr>
          <w:rFonts w:ascii="Times New Roman" w:hAnsi="Times New Roman" w:cs="Times New Roman"/>
          <w:color w:val="000000"/>
          <w:sz w:val="28"/>
          <w:szCs w:val="28"/>
        </w:rPr>
        <w:t xml:space="preserve">цифры «2020-2023»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59E8">
        <w:rPr>
          <w:rFonts w:ascii="Times New Roman" w:hAnsi="Times New Roman" w:cs="Times New Roman"/>
          <w:color w:val="000000"/>
          <w:sz w:val="28"/>
          <w:szCs w:val="28"/>
        </w:rPr>
        <w:t>«2020-2022»;</w:t>
      </w:r>
    </w:p>
    <w:p w:rsidR="00DC6D25" w:rsidRPr="00DC6D25" w:rsidRDefault="00064AC4" w:rsidP="00064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 абзаце</w:t>
      </w:r>
      <w:r w:rsidRPr="000859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втором пункта 2</w:t>
      </w:r>
      <w:r w:rsidRPr="000859E8">
        <w:rPr>
          <w:color w:val="000000"/>
          <w:sz w:val="28"/>
          <w:szCs w:val="28"/>
        </w:rPr>
        <w:t xml:space="preserve"> цифры «360880,0» </w:t>
      </w:r>
      <w:r>
        <w:rPr>
          <w:color w:val="000000"/>
          <w:sz w:val="28"/>
          <w:szCs w:val="28"/>
        </w:rPr>
        <w:t>заменить</w:t>
      </w:r>
      <w:r w:rsidRPr="000859E8">
        <w:rPr>
          <w:color w:val="000000"/>
          <w:sz w:val="28"/>
          <w:szCs w:val="28"/>
        </w:rPr>
        <w:t xml:space="preserve"> цифрами «246740,751».</w:t>
      </w:r>
    </w:p>
    <w:p w:rsidR="00DC6D25" w:rsidRPr="00DC6D25" w:rsidRDefault="00DC6D25" w:rsidP="00DC6D2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D25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</w:t>
      </w:r>
      <w:r w:rsidRPr="00DC6D25">
        <w:rPr>
          <w:color w:val="000000"/>
          <w:sz w:val="28"/>
          <w:szCs w:val="28"/>
        </w:rPr>
        <w:t xml:space="preserve"> муниципального образования город Пермь».</w:t>
      </w:r>
    </w:p>
    <w:p w:rsidR="00DC6D25" w:rsidRPr="00DC6D25" w:rsidRDefault="00DC6D25" w:rsidP="00DC6D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D25">
        <w:rPr>
          <w:color w:val="00000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C6D25" w:rsidRPr="00DC6D25" w:rsidRDefault="00DC6D25" w:rsidP="00DC6D25">
      <w:pPr>
        <w:widowControl w:val="0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DC6D25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064AC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8A3CC" wp14:editId="6DC096A8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A3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NfyH9KeBKxhaSzIZdN55cboPseEQ/R0C7jX1VryyKiUrVXEzopvn7xRqkCizo4IF6O8GUW7vlW4qyNeEIVo7A==" w:salt="vgRaPQRaNqBLyuwtPh7Q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AC4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7DC6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6D25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A47745E8-1499-4CEE-AEC9-9419BBA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2022-05-26T06:11:00Z</cp:lastPrinted>
  <dcterms:created xsi:type="dcterms:W3CDTF">2022-05-12T06:55:00Z</dcterms:created>
  <dcterms:modified xsi:type="dcterms:W3CDTF">2022-05-26T06:11:00Z</dcterms:modified>
</cp:coreProperties>
</file>