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DC" w:rsidRPr="00034EB2" w:rsidRDefault="00B255DC" w:rsidP="00B03548">
      <w:pPr>
        <w:tabs>
          <w:tab w:val="left" w:pos="8080"/>
        </w:tabs>
        <w:ind w:firstLine="0"/>
        <w:jc w:val="right"/>
        <w:rPr>
          <w:sz w:val="24"/>
        </w:rPr>
      </w:pPr>
      <w:r w:rsidRPr="00034EB2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E001F" wp14:editId="2637AE9B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255DC" w:rsidRDefault="00B255DC" w:rsidP="00B255DC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790CC30" wp14:editId="68F63968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55DC" w:rsidRPr="00DF5925" w:rsidRDefault="00B255DC" w:rsidP="00B255DC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B255DC" w:rsidRPr="00DF5925" w:rsidRDefault="00B255DC" w:rsidP="00B255DC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255DC" w:rsidRPr="00573676" w:rsidRDefault="00B255DC" w:rsidP="00B255D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255DC" w:rsidRPr="00573676" w:rsidRDefault="00B255DC" w:rsidP="00B255D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255DC" w:rsidRPr="00573676" w:rsidRDefault="00B255DC" w:rsidP="00B255D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255DC" w:rsidRPr="00573676" w:rsidRDefault="00B255DC" w:rsidP="00B255D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E00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B255DC" w:rsidRDefault="00B255DC" w:rsidP="00B255DC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90CC30" wp14:editId="68F63968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55DC" w:rsidRPr="00DF5925" w:rsidRDefault="00B255DC" w:rsidP="00B255DC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B255DC" w:rsidRPr="00DF5925" w:rsidRDefault="00B255DC" w:rsidP="00B255DC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255DC" w:rsidRPr="00573676" w:rsidRDefault="00B255DC" w:rsidP="00B255D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255DC" w:rsidRPr="00573676" w:rsidRDefault="00B255DC" w:rsidP="00B255D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255DC" w:rsidRPr="00573676" w:rsidRDefault="00B255DC" w:rsidP="00B255D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255DC" w:rsidRPr="00573676" w:rsidRDefault="00B255DC" w:rsidP="00B255D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34EB2">
        <w:rPr>
          <w:sz w:val="24"/>
        </w:rPr>
        <w:t>Проект вносится Главой города Перми</w:t>
      </w:r>
    </w:p>
    <w:p w:rsidR="00B255DC" w:rsidRPr="00034EB2" w:rsidRDefault="00B255DC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55DC" w:rsidRPr="00034EB2" w:rsidRDefault="00B255DC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55DC" w:rsidRPr="00034EB2" w:rsidRDefault="00B255DC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55DC" w:rsidRPr="00034EB2" w:rsidRDefault="00B255DC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55DC" w:rsidRPr="00034EB2" w:rsidRDefault="00B255DC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55DC" w:rsidRPr="00034EB2" w:rsidRDefault="00B255DC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55DC" w:rsidRPr="00034EB2" w:rsidRDefault="00B255DC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55DC" w:rsidRPr="00034EB2" w:rsidRDefault="00B255DC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55DC" w:rsidRPr="00034EB2" w:rsidRDefault="00B255DC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55DC" w:rsidRPr="00034EB2" w:rsidRDefault="00B255DC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55DC" w:rsidRPr="00034EB2" w:rsidRDefault="00B255DC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55DC" w:rsidRPr="00034EB2" w:rsidRDefault="00B255DC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55DC" w:rsidRDefault="00B255DC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7478" w:rsidRDefault="00E57478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7478" w:rsidRDefault="00E57478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7478" w:rsidRDefault="00E57478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7478" w:rsidRDefault="00E57478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7478" w:rsidRDefault="00E57478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7478" w:rsidRPr="00034EB2" w:rsidRDefault="00E57478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55DC" w:rsidRPr="00034EB2" w:rsidRDefault="00B255DC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55DC" w:rsidRPr="00034EB2" w:rsidRDefault="00B255DC" w:rsidP="00B035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706" w:rsidRPr="00034EB2" w:rsidRDefault="00E749FE" w:rsidP="00B03548">
      <w:pPr>
        <w:suppressAutoHyphens/>
        <w:spacing w:after="480"/>
        <w:ind w:firstLine="0"/>
        <w:jc w:val="center"/>
      </w:pPr>
      <w:r w:rsidRPr="00034EB2">
        <w:rPr>
          <w:b/>
          <w:szCs w:val="28"/>
        </w:rPr>
        <w:t>О внесении изменений в решение Пермской городской Думы от 25.12.2007 № 332 «Об утверждении Положения о представительских расходах и расходах на мероприятия органов городского самоуправления»</w:t>
      </w:r>
    </w:p>
    <w:p w:rsidR="00D009C6" w:rsidRPr="00034EB2" w:rsidRDefault="009907F6" w:rsidP="00B03548">
      <w:pPr>
        <w:suppressAutoHyphens/>
        <w:ind w:firstLine="709"/>
        <w:rPr>
          <w:rFonts w:eastAsiaTheme="minorHAnsi"/>
          <w:szCs w:val="28"/>
        </w:rPr>
      </w:pPr>
      <w:r w:rsidRPr="00034EB2">
        <w:rPr>
          <w:rFonts w:eastAsiaTheme="minorHAnsi"/>
          <w:szCs w:val="28"/>
        </w:rPr>
        <w:t xml:space="preserve">В соответствии со статьей 38 Устава города Перми </w:t>
      </w:r>
    </w:p>
    <w:p w:rsidR="00827A06" w:rsidRPr="00034EB2" w:rsidRDefault="00827A06" w:rsidP="00B03548">
      <w:pPr>
        <w:spacing w:before="240" w:after="240"/>
        <w:ind w:firstLine="0"/>
        <w:jc w:val="center"/>
        <w:rPr>
          <w:b/>
          <w:spacing w:val="50"/>
        </w:rPr>
      </w:pPr>
      <w:r w:rsidRPr="00034EB2">
        <w:t xml:space="preserve">Пермская городская Дума </w:t>
      </w:r>
      <w:r w:rsidRPr="00034EB2">
        <w:rPr>
          <w:b/>
        </w:rPr>
        <w:t>р</w:t>
      </w:r>
      <w:r w:rsidR="00A02F9E" w:rsidRPr="00034EB2">
        <w:rPr>
          <w:b/>
        </w:rPr>
        <w:t xml:space="preserve"> </w:t>
      </w:r>
      <w:r w:rsidRPr="00034EB2">
        <w:rPr>
          <w:b/>
        </w:rPr>
        <w:t>е</w:t>
      </w:r>
      <w:r w:rsidR="00A02F9E" w:rsidRPr="00034EB2">
        <w:rPr>
          <w:b/>
        </w:rPr>
        <w:t xml:space="preserve"> </w:t>
      </w:r>
      <w:r w:rsidRPr="00034EB2">
        <w:rPr>
          <w:b/>
        </w:rPr>
        <w:t>ш</w:t>
      </w:r>
      <w:r w:rsidR="00A02F9E" w:rsidRPr="00034EB2">
        <w:rPr>
          <w:b/>
        </w:rPr>
        <w:t xml:space="preserve"> </w:t>
      </w:r>
      <w:r w:rsidRPr="00034EB2">
        <w:rPr>
          <w:b/>
        </w:rPr>
        <w:t>и</w:t>
      </w:r>
      <w:r w:rsidR="00A02F9E" w:rsidRPr="00034EB2">
        <w:rPr>
          <w:b/>
        </w:rPr>
        <w:t xml:space="preserve"> </w:t>
      </w:r>
      <w:proofErr w:type="gramStart"/>
      <w:r w:rsidRPr="00034EB2">
        <w:rPr>
          <w:b/>
        </w:rPr>
        <w:t>л</w:t>
      </w:r>
      <w:proofErr w:type="gramEnd"/>
      <w:r w:rsidR="00A02F9E" w:rsidRPr="00034EB2">
        <w:rPr>
          <w:b/>
        </w:rPr>
        <w:t xml:space="preserve"> </w:t>
      </w:r>
      <w:r w:rsidRPr="00034EB2">
        <w:rPr>
          <w:b/>
        </w:rPr>
        <w:t>а</w:t>
      </w:r>
      <w:r w:rsidRPr="00034EB2">
        <w:rPr>
          <w:b/>
          <w:spacing w:val="50"/>
        </w:rPr>
        <w:t>:</w:t>
      </w:r>
    </w:p>
    <w:p w:rsidR="00B255DC" w:rsidRPr="00034EB2" w:rsidRDefault="00E27677" w:rsidP="00B03548">
      <w:pPr>
        <w:ind w:firstLine="709"/>
      </w:pPr>
      <w:r w:rsidRPr="00034EB2">
        <w:t>1</w:t>
      </w:r>
      <w:r w:rsidR="0037065E" w:rsidRPr="00034EB2">
        <w:t xml:space="preserve">. </w:t>
      </w:r>
      <w:r w:rsidR="00DF0C2D" w:rsidRPr="00034EB2">
        <w:t>Внести в решение Пермской городской Думы от 25.12.2007 № 332 «Об</w:t>
      </w:r>
      <w:r w:rsidR="00B255DC" w:rsidRPr="00034EB2">
        <w:t> </w:t>
      </w:r>
      <w:r w:rsidR="00DF0C2D" w:rsidRPr="00034EB2">
        <w:t>утверждении Положения о представительских расходах и расходах на мероприятия органов городского самоуправления» (в редакции решений Пермской городской Думы от 26.02.2008 № 65, от 26.08.2008 № 277, от 23.09.2008 № 311, от</w:t>
      </w:r>
      <w:r w:rsidR="00B255DC" w:rsidRPr="00034EB2">
        <w:t> </w:t>
      </w:r>
      <w:r w:rsidR="00DF0C2D" w:rsidRPr="00034EB2">
        <w:t>24.11.2009 № 293, от 21.12.2011 № 256, от 25.06.2013 № 164, от 22.09.2015 №</w:t>
      </w:r>
      <w:r w:rsidR="00B255DC" w:rsidRPr="00034EB2">
        <w:t> </w:t>
      </w:r>
      <w:r w:rsidR="00DF0C2D" w:rsidRPr="00034EB2">
        <w:t>206, от 22.11.2016 № 254, от 28.05.2019 № 124, от 27.08.2019 № 197) изменени</w:t>
      </w:r>
      <w:r w:rsidR="00B255DC" w:rsidRPr="00034EB2">
        <w:t>я:</w:t>
      </w:r>
    </w:p>
    <w:p w:rsidR="00DF0C2D" w:rsidRPr="00034EB2" w:rsidRDefault="00B255DC" w:rsidP="00B03548">
      <w:pPr>
        <w:ind w:firstLine="709"/>
      </w:pPr>
      <w:r w:rsidRPr="00034EB2">
        <w:t>1.1</w:t>
      </w:r>
      <w:r w:rsidR="007D37D6" w:rsidRPr="00034EB2">
        <w:t xml:space="preserve"> в </w:t>
      </w:r>
      <w:r w:rsidRPr="00034EB2">
        <w:t>заголовке</w:t>
      </w:r>
      <w:r w:rsidR="000B46D5" w:rsidRPr="00034EB2">
        <w:t xml:space="preserve">, преамбуле, пункте 1 </w:t>
      </w:r>
      <w:r w:rsidR="00FE1E4A" w:rsidRPr="00034EB2">
        <w:t>слова</w:t>
      </w:r>
      <w:r w:rsidR="00DF0C2D" w:rsidRPr="00034EB2">
        <w:t xml:space="preserve"> «</w:t>
      </w:r>
      <w:r w:rsidR="001A0A64" w:rsidRPr="00034EB2">
        <w:t xml:space="preserve">органов </w:t>
      </w:r>
      <w:r w:rsidR="00DF0C2D" w:rsidRPr="00034EB2">
        <w:t>городского</w:t>
      </w:r>
      <w:r w:rsidR="001A0A64" w:rsidRPr="00034EB2">
        <w:t xml:space="preserve"> самоуправления</w:t>
      </w:r>
      <w:r w:rsidR="00DF0C2D" w:rsidRPr="00034EB2">
        <w:t xml:space="preserve">» </w:t>
      </w:r>
      <w:r w:rsidR="00FE1E4A" w:rsidRPr="00034EB2">
        <w:t>заменить слова</w:t>
      </w:r>
      <w:r w:rsidRPr="00034EB2">
        <w:t>м</w:t>
      </w:r>
      <w:r w:rsidR="00FE1E4A" w:rsidRPr="00034EB2">
        <w:t>и</w:t>
      </w:r>
      <w:r w:rsidRPr="00034EB2">
        <w:t xml:space="preserve"> «</w:t>
      </w:r>
      <w:r w:rsidR="00FE1E4A" w:rsidRPr="00034EB2">
        <w:t xml:space="preserve">органов </w:t>
      </w:r>
      <w:r w:rsidRPr="00034EB2">
        <w:t>местного</w:t>
      </w:r>
      <w:r w:rsidR="00FE1E4A" w:rsidRPr="00034EB2">
        <w:t xml:space="preserve"> самоуправления города Перми</w:t>
      </w:r>
      <w:r w:rsidRPr="00034EB2">
        <w:t>»;</w:t>
      </w:r>
    </w:p>
    <w:p w:rsidR="00FE1E4A" w:rsidRPr="00034EB2" w:rsidRDefault="00B255DC" w:rsidP="00B03548">
      <w:pPr>
        <w:ind w:firstLine="709"/>
      </w:pPr>
      <w:r w:rsidRPr="00034EB2">
        <w:t>1.</w:t>
      </w:r>
      <w:r w:rsidR="00DF0C2D" w:rsidRPr="00034EB2">
        <w:t xml:space="preserve">2 </w:t>
      </w:r>
      <w:r w:rsidR="00FE1E4A" w:rsidRPr="00034EB2">
        <w:t xml:space="preserve">пункт 2 </w:t>
      </w:r>
      <w:r w:rsidR="00343B3F" w:rsidRPr="00034EB2">
        <w:t>изложить в редакции:</w:t>
      </w:r>
    </w:p>
    <w:p w:rsidR="00343B3F" w:rsidRPr="00034EB2" w:rsidRDefault="00343B3F" w:rsidP="00B03548">
      <w:pPr>
        <w:ind w:firstLine="709"/>
      </w:pPr>
      <w:r w:rsidRPr="00034EB2">
        <w:t>«2. Рекомендовать органам местного самоуправления города Перми осуществлять планирование и расходование средств</w:t>
      </w:r>
      <w:r w:rsidR="008760E7" w:rsidRPr="00034EB2">
        <w:t xml:space="preserve"> бюджета города Перми</w:t>
      </w:r>
      <w:r w:rsidRPr="00034EB2">
        <w:t xml:space="preserve"> на представительские расходы и расходы на мероприятия органов местного самоуправления города Перми в соответствии с Положением, утвержденным</w:t>
      </w:r>
      <w:r w:rsidR="00DE513C" w:rsidRPr="00034EB2">
        <w:t xml:space="preserve"> пунктом 1</w:t>
      </w:r>
      <w:r w:rsidRPr="00034EB2">
        <w:t xml:space="preserve"> настоящ</w:t>
      </w:r>
      <w:r w:rsidR="00DE513C" w:rsidRPr="00034EB2">
        <w:t>его</w:t>
      </w:r>
      <w:r w:rsidRPr="00034EB2">
        <w:t xml:space="preserve"> решени</w:t>
      </w:r>
      <w:r w:rsidR="00DE513C" w:rsidRPr="00034EB2">
        <w:t>я</w:t>
      </w:r>
      <w:r w:rsidR="00034EB2">
        <w:t>.</w:t>
      </w:r>
      <w:r w:rsidRPr="00034EB2">
        <w:t>»;</w:t>
      </w:r>
    </w:p>
    <w:p w:rsidR="009907F6" w:rsidRPr="00034EB2" w:rsidRDefault="00343B3F" w:rsidP="00B03548">
      <w:pPr>
        <w:ind w:firstLine="709"/>
      </w:pPr>
      <w:r w:rsidRPr="00034EB2">
        <w:t>1.</w:t>
      </w:r>
      <w:r w:rsidR="00FA78CF" w:rsidRPr="00034EB2">
        <w:t>3</w:t>
      </w:r>
      <w:r w:rsidRPr="00034EB2">
        <w:t xml:space="preserve"> </w:t>
      </w:r>
      <w:r w:rsidR="009907F6" w:rsidRPr="00034EB2">
        <w:t>в Положени</w:t>
      </w:r>
      <w:r w:rsidR="00B255DC" w:rsidRPr="00034EB2">
        <w:t>и</w:t>
      </w:r>
      <w:r w:rsidR="009907F6" w:rsidRPr="00034EB2">
        <w:t xml:space="preserve"> о представительских расходах и расходах на мероприятия органов городского сам</w:t>
      </w:r>
      <w:r w:rsidR="00B255DC" w:rsidRPr="00034EB2">
        <w:t>оуправления:</w:t>
      </w:r>
    </w:p>
    <w:p w:rsidR="00434CD9" w:rsidRPr="00034EB2" w:rsidRDefault="00343B3F" w:rsidP="00B03548">
      <w:pPr>
        <w:ind w:firstLine="709"/>
      </w:pPr>
      <w:r w:rsidRPr="00034EB2">
        <w:t>1.</w:t>
      </w:r>
      <w:r w:rsidR="00FA78CF" w:rsidRPr="00034EB2">
        <w:t>3</w:t>
      </w:r>
      <w:r w:rsidR="00434CD9" w:rsidRPr="00034EB2">
        <w:t>.1 в заголовке</w:t>
      </w:r>
      <w:r w:rsidR="00DE513C" w:rsidRPr="00034EB2">
        <w:t>, пункте 1.2, абзаце четвертом пункта 2.1, пункте 4.1</w:t>
      </w:r>
      <w:r w:rsidR="00434CD9" w:rsidRPr="00034EB2">
        <w:t xml:space="preserve"> </w:t>
      </w:r>
      <w:r w:rsidR="00BC64A1" w:rsidRPr="00034EB2">
        <w:t>слова «органы</w:t>
      </w:r>
      <w:r w:rsidRPr="00034EB2">
        <w:t xml:space="preserve"> городского самоуправления»</w:t>
      </w:r>
      <w:r w:rsidR="00BC64A1" w:rsidRPr="00034EB2">
        <w:t xml:space="preserve"> </w:t>
      </w:r>
      <w:r w:rsidR="005B1479" w:rsidRPr="00034EB2">
        <w:t>в соответствующих числе и</w:t>
      </w:r>
      <w:r w:rsidR="00BC64A1" w:rsidRPr="00034EB2">
        <w:t xml:space="preserve"> падеже заменить словами «органы</w:t>
      </w:r>
      <w:r w:rsidRPr="00034EB2">
        <w:t xml:space="preserve"> местного самоуправления города Перми»</w:t>
      </w:r>
      <w:r w:rsidR="005B1479" w:rsidRPr="00034EB2">
        <w:t xml:space="preserve"> в соответствующих числе и</w:t>
      </w:r>
      <w:r w:rsidR="00A9493A" w:rsidRPr="00034EB2">
        <w:t xml:space="preserve"> падеже</w:t>
      </w:r>
      <w:r w:rsidR="00434CD9" w:rsidRPr="00034EB2">
        <w:t>;</w:t>
      </w:r>
    </w:p>
    <w:p w:rsidR="00E21037" w:rsidRPr="00034EB2" w:rsidRDefault="00343B3F" w:rsidP="00B03548">
      <w:pPr>
        <w:ind w:firstLine="709"/>
      </w:pPr>
      <w:r w:rsidRPr="00034EB2">
        <w:t>1.</w:t>
      </w:r>
      <w:r w:rsidR="00FA78CF" w:rsidRPr="00034EB2">
        <w:t>3</w:t>
      </w:r>
      <w:r w:rsidR="00DF0C2D" w:rsidRPr="00034EB2">
        <w:t>.</w:t>
      </w:r>
      <w:r w:rsidR="00434CD9" w:rsidRPr="00034EB2">
        <w:t>2</w:t>
      </w:r>
      <w:r w:rsidR="00DF0C2D" w:rsidRPr="00034EB2">
        <w:t xml:space="preserve"> </w:t>
      </w:r>
      <w:r w:rsidR="00B255DC" w:rsidRPr="00034EB2">
        <w:t>п</w:t>
      </w:r>
      <w:r w:rsidR="00BE2761" w:rsidRPr="00034EB2">
        <w:t xml:space="preserve">ункт 1.1 </w:t>
      </w:r>
      <w:r w:rsidR="0006078B" w:rsidRPr="00034EB2">
        <w:t xml:space="preserve">изложить </w:t>
      </w:r>
      <w:r w:rsidR="00BE2761" w:rsidRPr="00034EB2">
        <w:t xml:space="preserve">в </w:t>
      </w:r>
      <w:r w:rsidR="00E21037" w:rsidRPr="00034EB2">
        <w:t>редакции:</w:t>
      </w:r>
    </w:p>
    <w:p w:rsidR="00E21037" w:rsidRPr="00034EB2" w:rsidRDefault="00E21037" w:rsidP="00B03548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34EB2">
        <w:rPr>
          <w:rFonts w:ascii="Times New Roman" w:eastAsia="Calibri" w:hAnsi="Times New Roman" w:cs="Times New Roman"/>
          <w:sz w:val="28"/>
          <w:szCs w:val="24"/>
        </w:rPr>
        <w:t xml:space="preserve">«1.1. Настоящее Положение </w:t>
      </w:r>
      <w:r w:rsidR="00996D2E" w:rsidRPr="00034EB2">
        <w:rPr>
          <w:rFonts w:ascii="Times New Roman" w:eastAsia="Calibri" w:hAnsi="Times New Roman" w:cs="Times New Roman"/>
          <w:sz w:val="28"/>
          <w:szCs w:val="24"/>
        </w:rPr>
        <w:t>(далее –</w:t>
      </w:r>
      <w:r w:rsidRPr="00034EB2">
        <w:rPr>
          <w:rFonts w:ascii="Times New Roman" w:eastAsia="Calibri" w:hAnsi="Times New Roman" w:cs="Times New Roman"/>
          <w:sz w:val="28"/>
          <w:szCs w:val="24"/>
        </w:rPr>
        <w:t xml:space="preserve"> Положение) устанавливает порядок и</w:t>
      </w:r>
      <w:r w:rsidR="00D720D9">
        <w:rPr>
          <w:rFonts w:ascii="Times New Roman" w:eastAsia="Calibri" w:hAnsi="Times New Roman" w:cs="Times New Roman"/>
          <w:sz w:val="28"/>
          <w:szCs w:val="24"/>
        </w:rPr>
        <w:t> </w:t>
      </w:r>
      <w:r w:rsidRPr="00034EB2">
        <w:rPr>
          <w:rFonts w:ascii="Times New Roman" w:eastAsia="Calibri" w:hAnsi="Times New Roman" w:cs="Times New Roman"/>
          <w:sz w:val="28"/>
          <w:szCs w:val="24"/>
        </w:rPr>
        <w:t>нормы расходования средств бюджета города Перми на представительские расходы и расходы на мероприятия органов местного самоуправления города Перми, регламентирует отчетность использования указанных средств.</w:t>
      </w:r>
      <w:r w:rsidR="00DF0C2D" w:rsidRPr="00034EB2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D720D9" w:rsidRDefault="00D720D9" w:rsidP="00B03548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720D9" w:rsidRDefault="00D720D9" w:rsidP="00B03548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21037" w:rsidRPr="00034EB2" w:rsidRDefault="00434CD9" w:rsidP="00B03548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34EB2">
        <w:rPr>
          <w:rFonts w:ascii="Times New Roman" w:eastAsia="Calibri" w:hAnsi="Times New Roman" w:cs="Times New Roman"/>
          <w:sz w:val="28"/>
          <w:szCs w:val="24"/>
        </w:rPr>
        <w:t>1.</w:t>
      </w:r>
      <w:r w:rsidR="00FA78CF" w:rsidRPr="00034EB2">
        <w:rPr>
          <w:rFonts w:ascii="Times New Roman" w:eastAsia="Calibri" w:hAnsi="Times New Roman" w:cs="Times New Roman"/>
          <w:sz w:val="28"/>
          <w:szCs w:val="24"/>
        </w:rPr>
        <w:t>3</w:t>
      </w:r>
      <w:r w:rsidR="00DF0C2D" w:rsidRPr="00034EB2">
        <w:rPr>
          <w:rFonts w:ascii="Times New Roman" w:eastAsia="Calibri" w:hAnsi="Times New Roman" w:cs="Times New Roman"/>
          <w:sz w:val="28"/>
          <w:szCs w:val="24"/>
        </w:rPr>
        <w:t>.</w:t>
      </w:r>
      <w:r w:rsidR="00FA78CF" w:rsidRPr="00034EB2">
        <w:rPr>
          <w:rFonts w:ascii="Times New Roman" w:eastAsia="Calibri" w:hAnsi="Times New Roman" w:cs="Times New Roman"/>
          <w:sz w:val="28"/>
          <w:szCs w:val="24"/>
        </w:rPr>
        <w:t xml:space="preserve">3 </w:t>
      </w:r>
      <w:r w:rsidR="00DF0C2D" w:rsidRPr="00034EB2">
        <w:rPr>
          <w:rFonts w:ascii="Times New Roman" w:eastAsia="Calibri" w:hAnsi="Times New Roman" w:cs="Times New Roman"/>
          <w:sz w:val="28"/>
          <w:szCs w:val="24"/>
        </w:rPr>
        <w:t>в</w:t>
      </w:r>
      <w:r w:rsidR="00BE2761" w:rsidRPr="00034EB2">
        <w:rPr>
          <w:rFonts w:ascii="Times New Roman" w:eastAsia="Calibri" w:hAnsi="Times New Roman" w:cs="Times New Roman"/>
          <w:sz w:val="28"/>
          <w:szCs w:val="24"/>
        </w:rPr>
        <w:t xml:space="preserve"> пункте 1.3 абзац</w:t>
      </w:r>
      <w:r w:rsidR="00DF0C2D" w:rsidRPr="00034EB2">
        <w:rPr>
          <w:rFonts w:ascii="Times New Roman" w:eastAsia="Calibri" w:hAnsi="Times New Roman" w:cs="Times New Roman"/>
          <w:sz w:val="28"/>
          <w:szCs w:val="24"/>
        </w:rPr>
        <w:t>ы</w:t>
      </w:r>
      <w:r w:rsidR="00BE2761" w:rsidRPr="00034EB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6078B" w:rsidRPr="00034EB2">
        <w:rPr>
          <w:rFonts w:ascii="Times New Roman" w:eastAsia="Calibri" w:hAnsi="Times New Roman" w:cs="Times New Roman"/>
          <w:sz w:val="28"/>
          <w:szCs w:val="24"/>
        </w:rPr>
        <w:t>второй</w:t>
      </w:r>
      <w:r w:rsidR="00DF0C2D" w:rsidRPr="00034EB2">
        <w:rPr>
          <w:rFonts w:ascii="Times New Roman" w:eastAsia="Calibri" w:hAnsi="Times New Roman" w:cs="Times New Roman"/>
          <w:sz w:val="28"/>
          <w:szCs w:val="24"/>
        </w:rPr>
        <w:t>,</w:t>
      </w:r>
      <w:r w:rsidR="00BE2761" w:rsidRPr="00034EB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6078B" w:rsidRPr="00034EB2">
        <w:rPr>
          <w:rFonts w:ascii="Times New Roman" w:eastAsia="Calibri" w:hAnsi="Times New Roman" w:cs="Times New Roman"/>
          <w:sz w:val="28"/>
          <w:szCs w:val="24"/>
        </w:rPr>
        <w:t>третий</w:t>
      </w:r>
      <w:r w:rsidR="00206165" w:rsidRPr="00034EB2">
        <w:rPr>
          <w:rFonts w:ascii="Times New Roman" w:eastAsia="Calibri" w:hAnsi="Times New Roman" w:cs="Times New Roman"/>
          <w:sz w:val="28"/>
          <w:szCs w:val="24"/>
        </w:rPr>
        <w:t>, четвертый</w:t>
      </w:r>
      <w:r w:rsidR="00BE2761" w:rsidRPr="00034EB2">
        <w:rPr>
          <w:rFonts w:ascii="Times New Roman" w:eastAsia="Calibri" w:hAnsi="Times New Roman" w:cs="Times New Roman"/>
          <w:sz w:val="28"/>
          <w:szCs w:val="24"/>
        </w:rPr>
        <w:t xml:space="preserve"> изложить в редакции:</w:t>
      </w:r>
    </w:p>
    <w:p w:rsidR="00E21037" w:rsidRPr="00034EB2" w:rsidRDefault="00BE2761" w:rsidP="00B03548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34EB2">
        <w:rPr>
          <w:rFonts w:ascii="Times New Roman" w:eastAsia="Calibri" w:hAnsi="Times New Roman" w:cs="Times New Roman"/>
          <w:sz w:val="28"/>
          <w:szCs w:val="24"/>
        </w:rPr>
        <w:t>«</w:t>
      </w:r>
      <w:r w:rsidR="00DF0C2D" w:rsidRPr="00034EB2">
        <w:rPr>
          <w:rFonts w:ascii="Times New Roman" w:eastAsia="Calibri" w:hAnsi="Times New Roman" w:cs="Times New Roman"/>
          <w:sz w:val="28"/>
          <w:szCs w:val="24"/>
        </w:rPr>
        <w:t>представит</w:t>
      </w:r>
      <w:r w:rsidR="002F1C62" w:rsidRPr="00034EB2">
        <w:rPr>
          <w:rFonts w:ascii="Times New Roman" w:eastAsia="Calibri" w:hAnsi="Times New Roman" w:cs="Times New Roman"/>
          <w:sz w:val="28"/>
          <w:szCs w:val="24"/>
        </w:rPr>
        <w:t xml:space="preserve">ельские расходы </w:t>
      </w:r>
      <w:r w:rsidR="00996D2E" w:rsidRPr="00034EB2">
        <w:rPr>
          <w:rFonts w:ascii="Times New Roman" w:eastAsia="Calibri" w:hAnsi="Times New Roman" w:cs="Times New Roman"/>
          <w:sz w:val="28"/>
          <w:szCs w:val="24"/>
        </w:rPr>
        <w:t>–</w:t>
      </w:r>
      <w:r w:rsidR="00E21037" w:rsidRPr="00034EB2">
        <w:rPr>
          <w:rFonts w:ascii="Times New Roman" w:eastAsia="Calibri" w:hAnsi="Times New Roman" w:cs="Times New Roman"/>
          <w:sz w:val="28"/>
          <w:szCs w:val="24"/>
        </w:rPr>
        <w:t xml:space="preserve"> расходы, связанные с приемом и обслуживанием делегаций </w:t>
      </w:r>
      <w:r w:rsidR="001A30F2">
        <w:rPr>
          <w:rFonts w:ascii="Times New Roman" w:eastAsia="Calibri" w:hAnsi="Times New Roman" w:cs="Times New Roman"/>
          <w:sz w:val="28"/>
          <w:szCs w:val="24"/>
        </w:rPr>
        <w:t>и (</w:t>
      </w:r>
      <w:r w:rsidR="00E21037" w:rsidRPr="00034EB2">
        <w:rPr>
          <w:rFonts w:ascii="Times New Roman" w:eastAsia="Calibri" w:hAnsi="Times New Roman" w:cs="Times New Roman"/>
          <w:sz w:val="28"/>
          <w:szCs w:val="24"/>
        </w:rPr>
        <w:t>и</w:t>
      </w:r>
      <w:r w:rsidR="001A30F2">
        <w:rPr>
          <w:rFonts w:ascii="Times New Roman" w:eastAsia="Calibri" w:hAnsi="Times New Roman" w:cs="Times New Roman"/>
          <w:sz w:val="28"/>
          <w:szCs w:val="24"/>
        </w:rPr>
        <w:t>ли)</w:t>
      </w:r>
      <w:r w:rsidR="00E21037" w:rsidRPr="00034EB2">
        <w:rPr>
          <w:rFonts w:ascii="Times New Roman" w:eastAsia="Calibri" w:hAnsi="Times New Roman" w:cs="Times New Roman"/>
          <w:sz w:val="28"/>
          <w:szCs w:val="24"/>
        </w:rPr>
        <w:t xml:space="preserve"> отдельных лиц, прибывающих в город Пермь с официальным или р</w:t>
      </w:r>
      <w:r w:rsidR="00996D2E" w:rsidRPr="00034EB2">
        <w:rPr>
          <w:rFonts w:ascii="Times New Roman" w:eastAsia="Calibri" w:hAnsi="Times New Roman" w:cs="Times New Roman"/>
          <w:sz w:val="28"/>
          <w:szCs w:val="24"/>
        </w:rPr>
        <w:t>абочим визитом (далее –</w:t>
      </w:r>
      <w:r w:rsidR="00E21037" w:rsidRPr="00034EB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9493A" w:rsidRPr="00034EB2">
        <w:rPr>
          <w:rFonts w:ascii="Times New Roman" w:eastAsia="Calibri" w:hAnsi="Times New Roman" w:cs="Times New Roman"/>
          <w:sz w:val="28"/>
          <w:szCs w:val="24"/>
        </w:rPr>
        <w:t xml:space="preserve">официальный </w:t>
      </w:r>
      <w:r w:rsidR="00E21037" w:rsidRPr="00034EB2">
        <w:rPr>
          <w:rFonts w:ascii="Times New Roman" w:eastAsia="Calibri" w:hAnsi="Times New Roman" w:cs="Times New Roman"/>
          <w:sz w:val="28"/>
          <w:szCs w:val="24"/>
        </w:rPr>
        <w:t>прием), организацией и проведением переговоров, совещаний, симпозиумов, конференций, с целью установления и (или) поддержания взаимовыгодного сотрудничества</w:t>
      </w:r>
      <w:r w:rsidR="000B46D5" w:rsidRPr="00034EB2">
        <w:rPr>
          <w:rFonts w:ascii="Times New Roman" w:eastAsia="Calibri" w:hAnsi="Times New Roman" w:cs="Times New Roman"/>
          <w:sz w:val="28"/>
          <w:szCs w:val="24"/>
        </w:rPr>
        <w:t>, осуществляемые в пределах норм, установленных</w:t>
      </w:r>
      <w:r w:rsidR="00E21037" w:rsidRPr="00034EB2">
        <w:rPr>
          <w:rFonts w:ascii="Times New Roman" w:eastAsia="Calibri" w:hAnsi="Times New Roman" w:cs="Times New Roman"/>
          <w:sz w:val="28"/>
          <w:szCs w:val="24"/>
        </w:rPr>
        <w:t xml:space="preserve"> </w:t>
      </w:r>
      <w:hyperlink w:anchor="P109" w:history="1">
        <w:r w:rsidR="00A75784" w:rsidRPr="00034EB2">
          <w:rPr>
            <w:rFonts w:ascii="Times New Roman" w:eastAsia="Calibri" w:hAnsi="Times New Roman" w:cs="Times New Roman"/>
            <w:sz w:val="28"/>
            <w:szCs w:val="24"/>
          </w:rPr>
          <w:t>приложением</w:t>
        </w:r>
        <w:r w:rsidR="00E21037" w:rsidRPr="00034EB2">
          <w:rPr>
            <w:rFonts w:ascii="Times New Roman" w:eastAsia="Calibri" w:hAnsi="Times New Roman" w:cs="Times New Roman"/>
            <w:sz w:val="28"/>
            <w:szCs w:val="24"/>
          </w:rPr>
          <w:t xml:space="preserve"> 1</w:t>
        </w:r>
      </w:hyperlink>
      <w:r w:rsidR="00E21037" w:rsidRPr="00034EB2">
        <w:rPr>
          <w:rFonts w:ascii="Times New Roman" w:eastAsia="Calibri" w:hAnsi="Times New Roman" w:cs="Times New Roman"/>
          <w:sz w:val="28"/>
          <w:szCs w:val="24"/>
        </w:rPr>
        <w:t xml:space="preserve"> к</w:t>
      </w:r>
      <w:r w:rsidR="005B1479" w:rsidRPr="00034EB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21037" w:rsidRPr="00034EB2">
        <w:rPr>
          <w:rFonts w:ascii="Times New Roman" w:eastAsia="Calibri" w:hAnsi="Times New Roman" w:cs="Times New Roman"/>
          <w:sz w:val="28"/>
          <w:szCs w:val="24"/>
        </w:rPr>
        <w:t>Положению,</w:t>
      </w:r>
    </w:p>
    <w:p w:rsidR="00206165" w:rsidRPr="00034EB2" w:rsidRDefault="00996D2E" w:rsidP="00B03548">
      <w:pPr>
        <w:pStyle w:val="ConsPlusNormal0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34EB2">
        <w:rPr>
          <w:rFonts w:ascii="Times New Roman" w:eastAsia="Calibri" w:hAnsi="Times New Roman" w:cs="Times New Roman"/>
          <w:sz w:val="28"/>
          <w:szCs w:val="24"/>
        </w:rPr>
        <w:t>мероприятия –</w:t>
      </w:r>
      <w:r w:rsidR="00E21037" w:rsidRPr="00034EB2">
        <w:rPr>
          <w:rFonts w:ascii="Times New Roman" w:eastAsia="Calibri" w:hAnsi="Times New Roman" w:cs="Times New Roman"/>
          <w:sz w:val="28"/>
          <w:szCs w:val="24"/>
        </w:rPr>
        <w:t xml:space="preserve"> приемы, презентации, открытие выставок, театральных сезонов, торжественные приемы, дни рождения физических лиц и дни основания юридических лиц и иные действия, осуществляемые в рамках реализации функций</w:t>
      </w:r>
      <w:r w:rsidR="000B46D5" w:rsidRPr="00034EB2">
        <w:rPr>
          <w:rFonts w:ascii="Times New Roman" w:eastAsia="Calibri" w:hAnsi="Times New Roman" w:cs="Times New Roman"/>
          <w:sz w:val="28"/>
          <w:szCs w:val="24"/>
        </w:rPr>
        <w:t xml:space="preserve"> лиц, замещающих муниципальные должности</w:t>
      </w:r>
      <w:r w:rsidR="00950C26" w:rsidRPr="00034EB2">
        <w:rPr>
          <w:rFonts w:ascii="Times New Roman" w:eastAsia="Calibri" w:hAnsi="Times New Roman" w:cs="Times New Roman"/>
          <w:sz w:val="28"/>
          <w:szCs w:val="24"/>
        </w:rPr>
        <w:t>,</w:t>
      </w:r>
      <w:r w:rsidR="00E21037" w:rsidRPr="00034EB2">
        <w:rPr>
          <w:rFonts w:ascii="Times New Roman" w:eastAsia="Calibri" w:hAnsi="Times New Roman" w:cs="Times New Roman"/>
          <w:sz w:val="28"/>
          <w:szCs w:val="24"/>
        </w:rPr>
        <w:t xml:space="preserve"> должностных лиц органов местного самоуправления</w:t>
      </w:r>
      <w:r w:rsidR="00B102DC" w:rsidRPr="00034EB2">
        <w:rPr>
          <w:rFonts w:ascii="Times New Roman" w:eastAsia="Calibri" w:hAnsi="Times New Roman" w:cs="Times New Roman"/>
          <w:sz w:val="28"/>
          <w:szCs w:val="24"/>
        </w:rPr>
        <w:t xml:space="preserve"> города Перми</w:t>
      </w:r>
      <w:r w:rsidR="00E21037" w:rsidRPr="00034EB2">
        <w:rPr>
          <w:rFonts w:ascii="Times New Roman" w:eastAsia="Calibri" w:hAnsi="Times New Roman" w:cs="Times New Roman"/>
          <w:sz w:val="28"/>
          <w:szCs w:val="24"/>
        </w:rPr>
        <w:t>,</w:t>
      </w:r>
    </w:p>
    <w:p w:rsidR="00E21037" w:rsidRPr="00034EB2" w:rsidRDefault="00206165" w:rsidP="00B03548">
      <w:pPr>
        <w:pStyle w:val="ConsPlusNormal0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34EB2">
        <w:rPr>
          <w:rFonts w:ascii="Times New Roman" w:eastAsia="Calibri" w:hAnsi="Times New Roman" w:cs="Times New Roman"/>
          <w:sz w:val="28"/>
          <w:szCs w:val="24"/>
        </w:rPr>
        <w:t xml:space="preserve">расходы на мероприятия </w:t>
      </w:r>
      <w:r w:rsidR="00D720D9">
        <w:rPr>
          <w:rFonts w:ascii="Times New Roman" w:eastAsia="Calibri" w:hAnsi="Times New Roman" w:cs="Times New Roman"/>
          <w:sz w:val="28"/>
          <w:szCs w:val="24"/>
        </w:rPr>
        <w:t>–</w:t>
      </w:r>
      <w:r w:rsidRPr="00034EB2">
        <w:rPr>
          <w:rFonts w:ascii="Times New Roman" w:eastAsia="Calibri" w:hAnsi="Times New Roman" w:cs="Times New Roman"/>
          <w:sz w:val="28"/>
          <w:szCs w:val="24"/>
        </w:rPr>
        <w:t xml:space="preserve"> расходы, связанные с питанием участников мероприятия, </w:t>
      </w:r>
      <w:r w:rsidR="00A75784" w:rsidRPr="00034EB2">
        <w:rPr>
          <w:rFonts w:ascii="Times New Roman" w:eastAsia="Calibri" w:hAnsi="Times New Roman" w:cs="Times New Roman"/>
          <w:sz w:val="28"/>
          <w:szCs w:val="24"/>
        </w:rPr>
        <w:t>приобретением сувениров</w:t>
      </w:r>
      <w:r w:rsidRPr="00034EB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75784" w:rsidRPr="00034EB2">
        <w:rPr>
          <w:rFonts w:ascii="Times New Roman" w:eastAsia="Calibri" w:hAnsi="Times New Roman" w:cs="Times New Roman"/>
          <w:sz w:val="28"/>
          <w:szCs w:val="24"/>
        </w:rPr>
        <w:t>(подарков), цветов, изготовлением</w:t>
      </w:r>
      <w:r w:rsidR="00CC6A0D" w:rsidRPr="00034EB2">
        <w:rPr>
          <w:rFonts w:ascii="Times New Roman" w:eastAsia="Calibri" w:hAnsi="Times New Roman" w:cs="Times New Roman"/>
          <w:sz w:val="28"/>
          <w:szCs w:val="24"/>
        </w:rPr>
        <w:t xml:space="preserve"> и оформлением материальных носителей </w:t>
      </w:r>
      <w:r w:rsidRPr="00034EB2">
        <w:rPr>
          <w:rFonts w:ascii="Times New Roman" w:eastAsia="Calibri" w:hAnsi="Times New Roman" w:cs="Times New Roman"/>
          <w:sz w:val="28"/>
          <w:szCs w:val="24"/>
        </w:rPr>
        <w:t xml:space="preserve">наград (поощрений), расходы на информационно-презентационные материалы, канцелярские и письменные </w:t>
      </w:r>
      <w:r w:rsidR="00034EB2" w:rsidRPr="00034EB2">
        <w:rPr>
          <w:rFonts w:ascii="Times New Roman" w:eastAsia="Calibri" w:hAnsi="Times New Roman" w:cs="Times New Roman"/>
          <w:sz w:val="28"/>
          <w:szCs w:val="24"/>
        </w:rPr>
        <w:t>принадлежности</w:t>
      </w:r>
      <w:r w:rsidR="00034EB2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034EB2" w:rsidRPr="00034EB2">
        <w:rPr>
          <w:rFonts w:ascii="Times New Roman" w:eastAsia="Calibri" w:hAnsi="Times New Roman" w:cs="Times New Roman"/>
          <w:sz w:val="28"/>
          <w:szCs w:val="24"/>
        </w:rPr>
        <w:t xml:space="preserve">осуществляемые в пределах норм, установленных </w:t>
      </w:r>
      <w:r w:rsidR="00034EB2">
        <w:rPr>
          <w:rFonts w:ascii="Times New Roman" w:eastAsia="Calibri" w:hAnsi="Times New Roman" w:cs="Times New Roman"/>
          <w:sz w:val="28"/>
          <w:szCs w:val="24"/>
        </w:rPr>
        <w:t>приложением 2</w:t>
      </w:r>
      <w:r w:rsidR="00034EB2" w:rsidRPr="00034EB2">
        <w:rPr>
          <w:rFonts w:ascii="Times New Roman" w:eastAsia="Calibri" w:hAnsi="Times New Roman" w:cs="Times New Roman"/>
          <w:sz w:val="28"/>
          <w:szCs w:val="24"/>
        </w:rPr>
        <w:t xml:space="preserve"> к Положению</w:t>
      </w:r>
      <w:r w:rsidR="00034EB2">
        <w:rPr>
          <w:rFonts w:ascii="Times New Roman" w:eastAsia="Calibri" w:hAnsi="Times New Roman" w:cs="Times New Roman"/>
          <w:sz w:val="28"/>
          <w:szCs w:val="24"/>
        </w:rPr>
        <w:t>,</w:t>
      </w:r>
      <w:r w:rsidR="00DF0C2D" w:rsidRPr="00034EB2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06078B" w:rsidRPr="00034EB2" w:rsidRDefault="00434CD9" w:rsidP="00B03548">
      <w:pPr>
        <w:ind w:firstLine="709"/>
      </w:pPr>
      <w:r w:rsidRPr="00034EB2">
        <w:t>1.</w:t>
      </w:r>
      <w:r w:rsidR="00FA78CF" w:rsidRPr="00034EB2">
        <w:t>3.4</w:t>
      </w:r>
      <w:r w:rsidR="004B14E8" w:rsidRPr="00034EB2">
        <w:t xml:space="preserve"> в</w:t>
      </w:r>
      <w:r w:rsidR="0006078B" w:rsidRPr="00034EB2">
        <w:t xml:space="preserve"> абзаце третьем пункта 2.</w:t>
      </w:r>
      <w:r w:rsidR="004B14E8" w:rsidRPr="00034EB2">
        <w:t xml:space="preserve">2 </w:t>
      </w:r>
      <w:r w:rsidR="00A33812" w:rsidRPr="00034EB2">
        <w:t>слова «органов городского самоуправления» заменить словами «органов местного самоуправления»</w:t>
      </w:r>
      <w:r w:rsidR="004B14E8" w:rsidRPr="00034EB2">
        <w:t>;</w:t>
      </w:r>
    </w:p>
    <w:p w:rsidR="00BC64A1" w:rsidRPr="00034EB2" w:rsidRDefault="00A9493A" w:rsidP="00B03548">
      <w:pPr>
        <w:ind w:firstLine="709"/>
      </w:pPr>
      <w:r w:rsidRPr="00034EB2">
        <w:t>1.3.5</w:t>
      </w:r>
      <w:r w:rsidR="00EE1C4D" w:rsidRPr="00034EB2">
        <w:t xml:space="preserve"> абзац первый пункта 2.4 изложить в редакции: </w:t>
      </w:r>
    </w:p>
    <w:p w:rsidR="00EE1C4D" w:rsidRDefault="00EE1C4D" w:rsidP="00B03548">
      <w:pPr>
        <w:ind w:firstLine="709"/>
      </w:pPr>
      <w:r w:rsidRPr="00034EB2">
        <w:t xml:space="preserve">«2.4. Для организации официального приема руководителем субъекта либо уполномоченным им лицом издается </w:t>
      </w:r>
      <w:r w:rsidR="00034EB2">
        <w:t>правовой акт</w:t>
      </w:r>
      <w:r w:rsidRPr="00034EB2">
        <w:t>, к которому прилагаются:»</w:t>
      </w:r>
      <w:r w:rsidR="00BC64A1" w:rsidRPr="00034EB2">
        <w:t>;</w:t>
      </w:r>
    </w:p>
    <w:p w:rsidR="00034EB2" w:rsidRPr="00034EB2" w:rsidRDefault="00034EB2" w:rsidP="00B03548">
      <w:pPr>
        <w:ind w:firstLine="709"/>
      </w:pPr>
      <w:r>
        <w:t>1.3.6</w:t>
      </w:r>
      <w:r w:rsidR="001A30F2">
        <w:t xml:space="preserve"> в пункте 2.5 слова «приказ (распоряжение)» заменить словами «правовой акт»;</w:t>
      </w:r>
    </w:p>
    <w:p w:rsidR="00EE1C4D" w:rsidRPr="00034EB2" w:rsidRDefault="00034EB2" w:rsidP="00B03548">
      <w:pPr>
        <w:ind w:firstLine="709"/>
      </w:pPr>
      <w:r>
        <w:t>1.3.7</w:t>
      </w:r>
      <w:r w:rsidR="00EE1C4D" w:rsidRPr="00034EB2">
        <w:t xml:space="preserve"> в пункте 3.1 слово «прием</w:t>
      </w:r>
      <w:r w:rsidR="005B1479" w:rsidRPr="00034EB2">
        <w:t>а» заменить словами «официально</w:t>
      </w:r>
      <w:r w:rsidR="00EE1C4D" w:rsidRPr="00034EB2">
        <w:t>го приема», слова «органа городского самоуправления» заменить словами «органа местного самоуправления города Перми»;</w:t>
      </w:r>
    </w:p>
    <w:p w:rsidR="004D51DB" w:rsidRPr="00034EB2" w:rsidRDefault="00434CD9" w:rsidP="00B03548">
      <w:pPr>
        <w:ind w:firstLine="709"/>
      </w:pPr>
      <w:r w:rsidRPr="00034EB2">
        <w:t>1.</w:t>
      </w:r>
      <w:r w:rsidR="00FA78CF" w:rsidRPr="00034EB2">
        <w:t>3.</w:t>
      </w:r>
      <w:r w:rsidR="00034EB2">
        <w:t>8</w:t>
      </w:r>
      <w:r w:rsidR="0006078B" w:rsidRPr="00034EB2">
        <w:t xml:space="preserve"> </w:t>
      </w:r>
      <w:r w:rsidR="009907F6" w:rsidRPr="00034EB2">
        <w:t>Предельные нормы представительских расходов</w:t>
      </w:r>
      <w:r w:rsidR="00A469F9" w:rsidRPr="00034EB2">
        <w:t xml:space="preserve"> </w:t>
      </w:r>
      <w:r w:rsidR="004B14E8" w:rsidRPr="00034EB2">
        <w:t>(</w:t>
      </w:r>
      <w:r w:rsidR="00303D16" w:rsidRPr="00034EB2">
        <w:t>п</w:t>
      </w:r>
      <w:r w:rsidR="004B14E8" w:rsidRPr="00034EB2">
        <w:t>р</w:t>
      </w:r>
      <w:r w:rsidR="008C6CAC" w:rsidRPr="00034EB2">
        <w:t>иложение</w:t>
      </w:r>
      <w:r w:rsidR="004B14E8" w:rsidRPr="00034EB2">
        <w:t xml:space="preserve"> 1)</w:t>
      </w:r>
      <w:r w:rsidR="009907F6" w:rsidRPr="00034EB2">
        <w:t xml:space="preserve"> изложить в редакции согласно приложению</w:t>
      </w:r>
      <w:r w:rsidR="00ED1BD4" w:rsidRPr="00034EB2">
        <w:t xml:space="preserve"> 1</w:t>
      </w:r>
      <w:r w:rsidR="004B14E8" w:rsidRPr="00034EB2">
        <w:t xml:space="preserve"> к настоящему решению;</w:t>
      </w:r>
    </w:p>
    <w:p w:rsidR="009907F6" w:rsidRPr="00034EB2" w:rsidRDefault="00434CD9" w:rsidP="00B03548">
      <w:pPr>
        <w:ind w:firstLine="709"/>
      </w:pPr>
      <w:r w:rsidRPr="00034EB2">
        <w:t>1.</w:t>
      </w:r>
      <w:r w:rsidR="00FA78CF" w:rsidRPr="00034EB2">
        <w:t>3.</w:t>
      </w:r>
      <w:r w:rsidR="00034EB2">
        <w:t>9</w:t>
      </w:r>
      <w:r w:rsidR="009907F6" w:rsidRPr="00034EB2">
        <w:t xml:space="preserve"> Предельные нормы расходов на мероприятия</w:t>
      </w:r>
      <w:r w:rsidR="00A469F9" w:rsidRPr="00034EB2">
        <w:t xml:space="preserve"> </w:t>
      </w:r>
      <w:r w:rsidR="004B14E8" w:rsidRPr="00034EB2">
        <w:t>(</w:t>
      </w:r>
      <w:r w:rsidR="00303D16" w:rsidRPr="00034EB2">
        <w:t>п</w:t>
      </w:r>
      <w:r w:rsidR="008C6CAC" w:rsidRPr="00034EB2">
        <w:t>риложение</w:t>
      </w:r>
      <w:r w:rsidR="004B14E8" w:rsidRPr="00034EB2">
        <w:t xml:space="preserve"> 2)</w:t>
      </w:r>
      <w:r w:rsidR="009907F6" w:rsidRPr="00034EB2">
        <w:t xml:space="preserve"> изложить</w:t>
      </w:r>
      <w:r w:rsidR="004B14E8" w:rsidRPr="00034EB2">
        <w:t xml:space="preserve"> в редакции согласно приложению</w:t>
      </w:r>
      <w:r w:rsidR="00ED1BD4" w:rsidRPr="00034EB2">
        <w:t xml:space="preserve"> 2 </w:t>
      </w:r>
      <w:r w:rsidR="009907F6" w:rsidRPr="00034EB2">
        <w:t>к настоящему решению.</w:t>
      </w:r>
    </w:p>
    <w:p w:rsidR="006E4D88" w:rsidRPr="00034EB2" w:rsidRDefault="00434CD9" w:rsidP="00B03548">
      <w:pPr>
        <w:ind w:firstLine="709"/>
      </w:pPr>
      <w:r w:rsidRPr="00034EB2">
        <w:t>2</w:t>
      </w:r>
      <w:r w:rsidR="00A05430" w:rsidRPr="00034EB2">
        <w:t xml:space="preserve">. </w:t>
      </w:r>
      <w:r w:rsidR="00020F23" w:rsidRPr="00034EB2">
        <w:t xml:space="preserve">Настоящее решение вступает в силу </w:t>
      </w:r>
      <w:r w:rsidR="009907F6" w:rsidRPr="00034EB2">
        <w:t>со дня его официального опубликования</w:t>
      </w:r>
      <w:r w:rsidR="004B14E8" w:rsidRPr="00034EB2"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A6940" w:rsidRPr="00034EB2" w:rsidRDefault="00434CD9" w:rsidP="00B03548">
      <w:pPr>
        <w:ind w:firstLine="709"/>
      </w:pPr>
      <w:r w:rsidRPr="00034EB2">
        <w:t>3</w:t>
      </w:r>
      <w:r w:rsidR="00827A06" w:rsidRPr="00034EB2">
        <w:t>. О</w:t>
      </w:r>
      <w:r w:rsidR="00EA6940" w:rsidRPr="00034EB2">
        <w:t xml:space="preserve">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D720D9" w:rsidRDefault="00D720D9" w:rsidP="00B03548">
      <w:pPr>
        <w:ind w:firstLine="709"/>
      </w:pPr>
    </w:p>
    <w:p w:rsidR="00D720D9" w:rsidRDefault="00D720D9" w:rsidP="00B03548">
      <w:pPr>
        <w:ind w:firstLine="709"/>
      </w:pPr>
    </w:p>
    <w:p w:rsidR="00D720D9" w:rsidRDefault="00D720D9" w:rsidP="00B03548">
      <w:pPr>
        <w:ind w:firstLine="709"/>
      </w:pPr>
    </w:p>
    <w:p w:rsidR="00D720D9" w:rsidRDefault="00D720D9" w:rsidP="00B03548">
      <w:pPr>
        <w:ind w:firstLine="709"/>
      </w:pPr>
    </w:p>
    <w:p w:rsidR="00D720D9" w:rsidRDefault="00D720D9" w:rsidP="00B03548">
      <w:pPr>
        <w:ind w:firstLine="709"/>
      </w:pPr>
    </w:p>
    <w:p w:rsidR="00827A06" w:rsidRPr="00034EB2" w:rsidRDefault="00434CD9" w:rsidP="00B03548">
      <w:pPr>
        <w:ind w:firstLine="709"/>
      </w:pPr>
      <w:r w:rsidRPr="00034EB2">
        <w:lastRenderedPageBreak/>
        <w:t>4</w:t>
      </w:r>
      <w:r w:rsidR="00827A06" w:rsidRPr="00034EB2">
        <w:t xml:space="preserve">. Контроль за исполнением настоящего решения возложить на комитет </w:t>
      </w:r>
      <w:r w:rsidR="009907F6" w:rsidRPr="00034EB2">
        <w:t>Пермской городской Думы по бюджету и налогам</w:t>
      </w:r>
      <w:r w:rsidR="00827A06" w:rsidRPr="00034EB2">
        <w:t>.</w:t>
      </w:r>
    </w:p>
    <w:p w:rsidR="00A02F9E" w:rsidRPr="00034EB2" w:rsidRDefault="00083178" w:rsidP="00B03548">
      <w:pPr>
        <w:spacing w:before="720"/>
        <w:ind w:firstLine="0"/>
      </w:pPr>
      <w:r w:rsidRPr="00034EB2">
        <w:t>П</w:t>
      </w:r>
      <w:r w:rsidR="00827A06" w:rsidRPr="00034EB2">
        <w:t>редседател</w:t>
      </w:r>
      <w:r w:rsidRPr="00034EB2">
        <w:t>ь</w:t>
      </w:r>
      <w:r w:rsidR="00827A06" w:rsidRPr="00034EB2">
        <w:t xml:space="preserve"> </w:t>
      </w:r>
    </w:p>
    <w:p w:rsidR="00403408" w:rsidRPr="00034EB2" w:rsidRDefault="00827A06" w:rsidP="00B03548">
      <w:pPr>
        <w:ind w:firstLine="0"/>
      </w:pPr>
      <w:r w:rsidRPr="00034EB2">
        <w:t>Пе</w:t>
      </w:r>
      <w:r w:rsidR="00494007" w:rsidRPr="00034EB2">
        <w:t xml:space="preserve">рмской городской Думы </w:t>
      </w:r>
      <w:r w:rsidR="00494007" w:rsidRPr="00034EB2">
        <w:tab/>
      </w:r>
      <w:r w:rsidR="00494007" w:rsidRPr="00034EB2">
        <w:tab/>
      </w:r>
      <w:r w:rsidR="00494007" w:rsidRPr="00034EB2">
        <w:tab/>
      </w:r>
      <w:r w:rsidR="00494007" w:rsidRPr="00034EB2">
        <w:tab/>
      </w:r>
      <w:r w:rsidR="00A02F9E" w:rsidRPr="00034EB2">
        <w:tab/>
      </w:r>
      <w:r w:rsidR="00A02F9E" w:rsidRPr="00034EB2">
        <w:tab/>
      </w:r>
      <w:r w:rsidR="00A02F9E" w:rsidRPr="00034EB2">
        <w:tab/>
        <w:t xml:space="preserve">  </w:t>
      </w:r>
      <w:r w:rsidR="00494007" w:rsidRPr="00034EB2">
        <w:t xml:space="preserve">  </w:t>
      </w:r>
      <w:r w:rsidRPr="00034EB2">
        <w:t xml:space="preserve"> </w:t>
      </w:r>
      <w:r w:rsidR="00494007" w:rsidRPr="00034EB2">
        <w:t>Д.В. Малютин</w:t>
      </w:r>
    </w:p>
    <w:p w:rsidR="00CD2992" w:rsidRPr="00034EB2" w:rsidRDefault="00827A06" w:rsidP="00B03548">
      <w:pPr>
        <w:spacing w:before="720"/>
        <w:ind w:firstLine="0"/>
      </w:pPr>
      <w:r w:rsidRPr="00034EB2">
        <w:t>Глав</w:t>
      </w:r>
      <w:r w:rsidR="00F04194" w:rsidRPr="00034EB2">
        <w:t>а</w:t>
      </w:r>
      <w:r w:rsidR="0028262F" w:rsidRPr="00034EB2">
        <w:t xml:space="preserve"> города Перми</w:t>
      </w:r>
      <w:r w:rsidR="0028262F" w:rsidRPr="00034EB2">
        <w:tab/>
        <w:t xml:space="preserve">           </w:t>
      </w:r>
      <w:r w:rsidR="00F04194" w:rsidRPr="00034EB2">
        <w:t xml:space="preserve">                                                 </w:t>
      </w:r>
      <w:r w:rsidR="00A02F9E" w:rsidRPr="00034EB2">
        <w:t xml:space="preserve">  </w:t>
      </w:r>
      <w:r w:rsidR="00F04194" w:rsidRPr="00034EB2">
        <w:t xml:space="preserve">              </w:t>
      </w:r>
      <w:r w:rsidR="0028262F" w:rsidRPr="00034EB2">
        <w:t xml:space="preserve">   </w:t>
      </w:r>
      <w:r w:rsidR="00494007" w:rsidRPr="00034EB2">
        <w:t>А.Н. Дёмкин</w:t>
      </w:r>
    </w:p>
    <w:p w:rsidR="00D720D9" w:rsidRDefault="00D720D9" w:rsidP="00B03548">
      <w:pPr>
        <w:spacing w:before="720"/>
        <w:ind w:firstLine="0"/>
        <w:sectPr w:rsidR="00D720D9" w:rsidSect="00E57478">
          <w:headerReference w:type="default" r:id="rId10"/>
          <w:pgSz w:w="11906" w:h="16838"/>
          <w:pgMar w:top="363" w:right="567" w:bottom="1134" w:left="1418" w:header="363" w:footer="709" w:gutter="0"/>
          <w:cols w:space="708"/>
          <w:titlePg/>
          <w:docGrid w:linePitch="381"/>
        </w:sectPr>
      </w:pPr>
    </w:p>
    <w:p w:rsidR="004B14E8" w:rsidRPr="00034EB2" w:rsidRDefault="00303D16" w:rsidP="00B03548">
      <w:pPr>
        <w:ind w:left="6663" w:firstLine="0"/>
        <w:jc w:val="left"/>
      </w:pPr>
      <w:r w:rsidRPr="00034EB2">
        <w:lastRenderedPageBreak/>
        <w:t xml:space="preserve">ПРИЛОЖЕНИЕ </w:t>
      </w:r>
      <w:r w:rsidR="00E21037" w:rsidRPr="00034EB2">
        <w:t xml:space="preserve">1 </w:t>
      </w:r>
    </w:p>
    <w:p w:rsidR="00303D16" w:rsidRPr="00034EB2" w:rsidRDefault="009907F6" w:rsidP="00B03548">
      <w:pPr>
        <w:ind w:left="6663" w:firstLine="0"/>
        <w:jc w:val="left"/>
      </w:pPr>
      <w:r w:rsidRPr="00034EB2">
        <w:t>к решению</w:t>
      </w:r>
      <w:r w:rsidR="004B14E8" w:rsidRPr="00034EB2">
        <w:t xml:space="preserve"> </w:t>
      </w:r>
    </w:p>
    <w:p w:rsidR="009907F6" w:rsidRPr="00034EB2" w:rsidRDefault="009907F6" w:rsidP="00B03548">
      <w:pPr>
        <w:ind w:left="6663" w:firstLine="0"/>
        <w:jc w:val="left"/>
      </w:pPr>
      <w:r w:rsidRPr="00034EB2">
        <w:t>Пермской городской Думы</w:t>
      </w:r>
    </w:p>
    <w:p w:rsidR="004B14E8" w:rsidRPr="00034EB2" w:rsidRDefault="004B14E8" w:rsidP="00B03548">
      <w:pPr>
        <w:ind w:left="6663" w:firstLine="0"/>
        <w:jc w:val="left"/>
      </w:pPr>
      <w:r w:rsidRPr="00034EB2">
        <w:t>от</w:t>
      </w:r>
    </w:p>
    <w:p w:rsidR="003323E8" w:rsidRPr="00034EB2" w:rsidRDefault="003323E8" w:rsidP="00B03548">
      <w:pPr>
        <w:ind w:firstLine="0"/>
        <w:jc w:val="right"/>
      </w:pPr>
    </w:p>
    <w:p w:rsidR="00303D16" w:rsidRPr="00034EB2" w:rsidRDefault="00303D16" w:rsidP="00B03548">
      <w:pPr>
        <w:ind w:firstLine="0"/>
        <w:jc w:val="right"/>
      </w:pPr>
    </w:p>
    <w:p w:rsidR="00950C26" w:rsidRPr="00034EB2" w:rsidRDefault="003323E8" w:rsidP="00B03548">
      <w:pPr>
        <w:ind w:firstLine="0"/>
        <w:jc w:val="center"/>
        <w:rPr>
          <w:b/>
          <w:bCs/>
        </w:rPr>
      </w:pPr>
      <w:r w:rsidRPr="00034EB2">
        <w:rPr>
          <w:b/>
          <w:bCs/>
        </w:rPr>
        <w:t>Предельные нормы представительских расходов</w:t>
      </w:r>
      <w:r w:rsidR="00950C26" w:rsidRPr="00034EB2">
        <w:rPr>
          <w:b/>
          <w:bCs/>
        </w:rPr>
        <w:t xml:space="preserve"> </w:t>
      </w:r>
    </w:p>
    <w:p w:rsidR="003323E8" w:rsidRPr="00034EB2" w:rsidRDefault="00950C26" w:rsidP="00B03548">
      <w:pPr>
        <w:ind w:firstLine="0"/>
        <w:jc w:val="center"/>
        <w:rPr>
          <w:b/>
          <w:bCs/>
        </w:rPr>
      </w:pPr>
      <w:r w:rsidRPr="00034EB2">
        <w:rPr>
          <w:b/>
          <w:bCs/>
        </w:rPr>
        <w:t>органов местного самоуправления города Перми</w:t>
      </w:r>
    </w:p>
    <w:p w:rsidR="003323E8" w:rsidRPr="00034EB2" w:rsidRDefault="003323E8" w:rsidP="00B03548">
      <w:pPr>
        <w:ind w:firstLine="0"/>
      </w:pPr>
      <w:r w:rsidRPr="00034EB2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237"/>
        <w:gridCol w:w="2125"/>
      </w:tblGrid>
      <w:tr w:rsidR="003323E8" w:rsidRPr="00034EB2" w:rsidTr="00E749FE">
        <w:tc>
          <w:tcPr>
            <w:tcW w:w="277" w:type="pct"/>
            <w:hideMark/>
          </w:tcPr>
          <w:p w:rsidR="003323E8" w:rsidRPr="00034EB2" w:rsidRDefault="003323E8" w:rsidP="00B03548">
            <w:pPr>
              <w:ind w:firstLine="0"/>
              <w:jc w:val="center"/>
            </w:pPr>
            <w:r w:rsidRPr="00034EB2">
              <w:t>№</w:t>
            </w:r>
          </w:p>
        </w:tc>
        <w:tc>
          <w:tcPr>
            <w:tcW w:w="3651" w:type="pct"/>
            <w:hideMark/>
          </w:tcPr>
          <w:p w:rsidR="003323E8" w:rsidRPr="00034EB2" w:rsidRDefault="003323E8" w:rsidP="00B03548">
            <w:pPr>
              <w:ind w:firstLine="0"/>
              <w:jc w:val="center"/>
            </w:pPr>
            <w:r w:rsidRPr="00034EB2">
              <w:t xml:space="preserve">Наименование расходов </w:t>
            </w:r>
            <w:r w:rsidR="00A469F9" w:rsidRPr="00034EB2">
              <w:t>&lt;1&gt;</w:t>
            </w:r>
          </w:p>
        </w:tc>
        <w:tc>
          <w:tcPr>
            <w:tcW w:w="1072" w:type="pct"/>
            <w:hideMark/>
          </w:tcPr>
          <w:p w:rsidR="003323E8" w:rsidRPr="00034EB2" w:rsidRDefault="003323E8" w:rsidP="00B03548">
            <w:pPr>
              <w:ind w:firstLine="0"/>
              <w:jc w:val="center"/>
            </w:pPr>
            <w:r w:rsidRPr="00034EB2">
              <w:t>Норма в руб.</w:t>
            </w:r>
          </w:p>
        </w:tc>
      </w:tr>
      <w:tr w:rsidR="003323E8" w:rsidRPr="00034EB2" w:rsidTr="00E749FE">
        <w:tc>
          <w:tcPr>
            <w:tcW w:w="277" w:type="pct"/>
            <w:hideMark/>
          </w:tcPr>
          <w:p w:rsidR="003323E8" w:rsidRPr="00034EB2" w:rsidRDefault="003323E8" w:rsidP="00B03548">
            <w:pPr>
              <w:ind w:firstLine="0"/>
              <w:jc w:val="center"/>
            </w:pPr>
            <w:r w:rsidRPr="00034EB2">
              <w:t>1</w:t>
            </w:r>
          </w:p>
        </w:tc>
        <w:tc>
          <w:tcPr>
            <w:tcW w:w="3651" w:type="pct"/>
            <w:hideMark/>
          </w:tcPr>
          <w:p w:rsidR="003323E8" w:rsidRPr="00034EB2" w:rsidRDefault="003323E8" w:rsidP="00B03548">
            <w:pPr>
              <w:ind w:left="151" w:firstLine="0"/>
              <w:jc w:val="left"/>
            </w:pPr>
            <w:r w:rsidRPr="00034EB2">
              <w:t>Буфетное обслуживание (на одного участника в день)</w:t>
            </w:r>
          </w:p>
        </w:tc>
        <w:tc>
          <w:tcPr>
            <w:tcW w:w="1072" w:type="pct"/>
            <w:hideMark/>
          </w:tcPr>
          <w:p w:rsidR="003323E8" w:rsidRPr="00034EB2" w:rsidRDefault="003323E8" w:rsidP="00B03548">
            <w:pPr>
              <w:ind w:firstLine="0"/>
              <w:jc w:val="center"/>
            </w:pPr>
            <w:r w:rsidRPr="00034EB2">
              <w:t>до 1</w:t>
            </w:r>
            <w:r w:rsidR="00F827BA" w:rsidRPr="00034EB2">
              <w:t> </w:t>
            </w:r>
            <w:r w:rsidRPr="00034EB2">
              <w:t>800,00</w:t>
            </w:r>
          </w:p>
        </w:tc>
      </w:tr>
      <w:tr w:rsidR="003323E8" w:rsidRPr="00034EB2" w:rsidTr="00E749FE">
        <w:tc>
          <w:tcPr>
            <w:tcW w:w="277" w:type="pct"/>
            <w:vMerge w:val="restart"/>
            <w:hideMark/>
          </w:tcPr>
          <w:p w:rsidR="003323E8" w:rsidRPr="00034EB2" w:rsidRDefault="003323E8" w:rsidP="00B03548">
            <w:pPr>
              <w:ind w:firstLine="0"/>
              <w:jc w:val="center"/>
            </w:pPr>
            <w:r w:rsidRPr="00034EB2">
              <w:t>2</w:t>
            </w:r>
          </w:p>
        </w:tc>
        <w:tc>
          <w:tcPr>
            <w:tcW w:w="3651" w:type="pct"/>
            <w:hideMark/>
          </w:tcPr>
          <w:p w:rsidR="003323E8" w:rsidRPr="00034EB2" w:rsidRDefault="003323E8" w:rsidP="00B03548">
            <w:pPr>
              <w:ind w:left="151" w:firstLine="0"/>
              <w:jc w:val="left"/>
            </w:pPr>
            <w:r w:rsidRPr="00034EB2">
              <w:t>Сувениры (подарки):</w:t>
            </w:r>
          </w:p>
        </w:tc>
        <w:tc>
          <w:tcPr>
            <w:tcW w:w="1072" w:type="pct"/>
            <w:hideMark/>
          </w:tcPr>
          <w:p w:rsidR="003323E8" w:rsidRPr="00034EB2" w:rsidRDefault="003323E8" w:rsidP="00B03548">
            <w:pPr>
              <w:ind w:firstLine="0"/>
              <w:jc w:val="center"/>
            </w:pPr>
          </w:p>
        </w:tc>
      </w:tr>
      <w:tr w:rsidR="005B1479" w:rsidRPr="00034EB2" w:rsidTr="00F3029A">
        <w:trPr>
          <w:trHeight w:val="976"/>
        </w:trPr>
        <w:tc>
          <w:tcPr>
            <w:tcW w:w="277" w:type="pct"/>
            <w:vMerge/>
            <w:vAlign w:val="center"/>
            <w:hideMark/>
          </w:tcPr>
          <w:p w:rsidR="005B1479" w:rsidRPr="00034EB2" w:rsidRDefault="005B1479" w:rsidP="00B03548">
            <w:pPr>
              <w:ind w:firstLine="0"/>
              <w:jc w:val="center"/>
            </w:pPr>
          </w:p>
        </w:tc>
        <w:tc>
          <w:tcPr>
            <w:tcW w:w="3651" w:type="pct"/>
            <w:hideMark/>
          </w:tcPr>
          <w:p w:rsidR="005B1479" w:rsidRPr="00034EB2" w:rsidRDefault="005B1479" w:rsidP="00B03548">
            <w:pPr>
              <w:ind w:left="151" w:firstLine="0"/>
              <w:jc w:val="left"/>
            </w:pPr>
            <w:r w:rsidRPr="00034EB2">
              <w:t>на одного члена делегации</w:t>
            </w:r>
          </w:p>
          <w:p w:rsidR="005B1479" w:rsidRPr="00034EB2" w:rsidRDefault="005B1479" w:rsidP="00B03548">
            <w:pPr>
              <w:ind w:left="151" w:firstLine="0"/>
              <w:jc w:val="left"/>
            </w:pPr>
            <w:r w:rsidRPr="00034EB2">
              <w:t>для руководителей делегации</w:t>
            </w:r>
          </w:p>
          <w:p w:rsidR="005B1479" w:rsidRPr="00034EB2" w:rsidRDefault="005B1479" w:rsidP="00B03548">
            <w:pPr>
              <w:ind w:firstLine="0"/>
              <w:jc w:val="left"/>
            </w:pPr>
            <w:r w:rsidRPr="00034EB2">
              <w:t xml:space="preserve">  для юридического лица</w:t>
            </w:r>
          </w:p>
        </w:tc>
        <w:tc>
          <w:tcPr>
            <w:tcW w:w="1072" w:type="pct"/>
            <w:hideMark/>
          </w:tcPr>
          <w:p w:rsidR="005B1479" w:rsidRPr="00034EB2" w:rsidRDefault="005B1479" w:rsidP="00F3029A">
            <w:pPr>
              <w:ind w:firstLine="0"/>
              <w:jc w:val="center"/>
            </w:pPr>
            <w:r w:rsidRPr="00034EB2">
              <w:t>до 3 000,00</w:t>
            </w:r>
          </w:p>
          <w:p w:rsidR="005B1479" w:rsidRPr="00034EB2" w:rsidRDefault="005B1479" w:rsidP="00F3029A">
            <w:pPr>
              <w:ind w:firstLine="0"/>
              <w:jc w:val="center"/>
            </w:pPr>
            <w:r w:rsidRPr="00034EB2">
              <w:t>до 8 000,00</w:t>
            </w:r>
          </w:p>
          <w:p w:rsidR="005B1479" w:rsidRPr="00034EB2" w:rsidRDefault="005B1479" w:rsidP="00F3029A">
            <w:pPr>
              <w:ind w:firstLine="0"/>
              <w:jc w:val="center"/>
            </w:pPr>
            <w:r w:rsidRPr="00034EB2">
              <w:t>до 20 000,00</w:t>
            </w:r>
          </w:p>
        </w:tc>
      </w:tr>
      <w:tr w:rsidR="003323E8" w:rsidRPr="00034EB2" w:rsidTr="00E749FE">
        <w:tc>
          <w:tcPr>
            <w:tcW w:w="277" w:type="pct"/>
            <w:hideMark/>
          </w:tcPr>
          <w:p w:rsidR="003323E8" w:rsidRPr="00034EB2" w:rsidRDefault="003323E8" w:rsidP="00B03548">
            <w:pPr>
              <w:ind w:firstLine="0"/>
              <w:jc w:val="center"/>
            </w:pPr>
            <w:r w:rsidRPr="00034EB2">
              <w:t>3</w:t>
            </w:r>
          </w:p>
        </w:tc>
        <w:tc>
          <w:tcPr>
            <w:tcW w:w="3651" w:type="pct"/>
            <w:hideMark/>
          </w:tcPr>
          <w:p w:rsidR="003323E8" w:rsidRPr="00034EB2" w:rsidRDefault="003323E8" w:rsidP="00B03548">
            <w:pPr>
              <w:ind w:left="151" w:firstLine="0"/>
              <w:jc w:val="left"/>
            </w:pPr>
            <w:r w:rsidRPr="00034EB2">
              <w:t>Питание в сутки (на одного члена делегации)</w:t>
            </w:r>
          </w:p>
        </w:tc>
        <w:tc>
          <w:tcPr>
            <w:tcW w:w="1072" w:type="pct"/>
            <w:hideMark/>
          </w:tcPr>
          <w:p w:rsidR="003323E8" w:rsidRPr="00034EB2" w:rsidRDefault="003323E8" w:rsidP="00B03548">
            <w:pPr>
              <w:ind w:firstLine="0"/>
              <w:jc w:val="center"/>
            </w:pPr>
            <w:r w:rsidRPr="00034EB2">
              <w:t>до 3 700,00</w:t>
            </w:r>
          </w:p>
        </w:tc>
      </w:tr>
      <w:tr w:rsidR="003323E8" w:rsidRPr="00034EB2" w:rsidTr="00E749FE">
        <w:tc>
          <w:tcPr>
            <w:tcW w:w="277" w:type="pct"/>
            <w:hideMark/>
          </w:tcPr>
          <w:p w:rsidR="003323E8" w:rsidRPr="00034EB2" w:rsidRDefault="003323E8" w:rsidP="00B03548">
            <w:pPr>
              <w:ind w:firstLine="0"/>
              <w:jc w:val="center"/>
            </w:pPr>
            <w:r w:rsidRPr="00034EB2">
              <w:t>4</w:t>
            </w:r>
          </w:p>
        </w:tc>
        <w:tc>
          <w:tcPr>
            <w:tcW w:w="3651" w:type="pct"/>
            <w:hideMark/>
          </w:tcPr>
          <w:p w:rsidR="003323E8" w:rsidRPr="00034EB2" w:rsidRDefault="003323E8" w:rsidP="00B03548">
            <w:pPr>
              <w:ind w:left="151" w:firstLine="0"/>
              <w:jc w:val="left"/>
            </w:pPr>
            <w:r w:rsidRPr="00034EB2">
              <w:t xml:space="preserve">Цветы для вручения лицам, входящим </w:t>
            </w:r>
            <w:r w:rsidR="00303D16" w:rsidRPr="00034EB2">
              <w:br/>
            </w:r>
            <w:r w:rsidRPr="00034EB2">
              <w:t>в состав делегаций (на одного члена делегации)</w:t>
            </w:r>
            <w:r w:rsidR="00950C26" w:rsidRPr="00034EB2">
              <w:t>, отдельным лицам</w:t>
            </w:r>
            <w:r w:rsidR="00A469F9" w:rsidRPr="00034EB2">
              <w:t xml:space="preserve"> в рамках визита</w:t>
            </w:r>
          </w:p>
        </w:tc>
        <w:tc>
          <w:tcPr>
            <w:tcW w:w="1072" w:type="pct"/>
            <w:hideMark/>
          </w:tcPr>
          <w:p w:rsidR="003323E8" w:rsidRPr="00034EB2" w:rsidRDefault="003323E8" w:rsidP="00B03548">
            <w:pPr>
              <w:ind w:firstLine="0"/>
              <w:jc w:val="center"/>
            </w:pPr>
            <w:r w:rsidRPr="00034EB2">
              <w:t xml:space="preserve">до </w:t>
            </w:r>
            <w:r w:rsidR="00A33812" w:rsidRPr="00034EB2">
              <w:t>4 0</w:t>
            </w:r>
            <w:r w:rsidRPr="00034EB2">
              <w:t>00,00</w:t>
            </w:r>
          </w:p>
        </w:tc>
      </w:tr>
    </w:tbl>
    <w:p w:rsidR="003323E8" w:rsidRPr="00034EB2" w:rsidRDefault="003323E8" w:rsidP="00B03548">
      <w:pPr>
        <w:ind w:firstLine="0"/>
      </w:pPr>
      <w:r w:rsidRPr="00034EB2">
        <w:t> </w:t>
      </w:r>
    </w:p>
    <w:p w:rsidR="00303D16" w:rsidRPr="00034EB2" w:rsidRDefault="00303D16" w:rsidP="00B03548">
      <w:pPr>
        <w:ind w:firstLine="709"/>
      </w:pPr>
      <w:r w:rsidRPr="00034EB2">
        <w:t>______________</w:t>
      </w:r>
    </w:p>
    <w:p w:rsidR="003323E8" w:rsidRPr="00034EB2" w:rsidRDefault="003323E8" w:rsidP="00B03548">
      <w:pPr>
        <w:ind w:firstLine="709"/>
      </w:pPr>
      <w:r w:rsidRPr="00034EB2">
        <w:t>&lt;</w:t>
      </w:r>
      <w:r w:rsidR="00A469F9" w:rsidRPr="00034EB2">
        <w:t>1</w:t>
      </w:r>
      <w:r w:rsidRPr="00034EB2">
        <w:t>&gt; Расходы на проживание в гостинице (в сутки на одного человека) принимаются по фактическим расходам.</w:t>
      </w:r>
    </w:p>
    <w:p w:rsidR="003323E8" w:rsidRPr="00034EB2" w:rsidRDefault="003323E8" w:rsidP="00B03548">
      <w:pPr>
        <w:ind w:firstLine="709"/>
      </w:pPr>
      <w:r w:rsidRPr="00034EB2">
        <w:t>Расходы, связанные с бронированием мест в гостинице, принимаются в размере не более 50</w:t>
      </w:r>
      <w:r w:rsidR="002F1C62" w:rsidRPr="00034EB2">
        <w:t xml:space="preserve"> </w:t>
      </w:r>
      <w:r w:rsidRPr="00034EB2">
        <w:t>% стоимости места за сутки.</w:t>
      </w:r>
    </w:p>
    <w:p w:rsidR="003323E8" w:rsidRPr="00034EB2" w:rsidRDefault="003323E8" w:rsidP="00B03548">
      <w:pPr>
        <w:ind w:firstLine="709"/>
      </w:pPr>
      <w:r w:rsidRPr="00034EB2">
        <w:t xml:space="preserve">Расходы на обслуживание делегаций автотранспортом, </w:t>
      </w:r>
      <w:r w:rsidR="00E21037" w:rsidRPr="00034EB2">
        <w:t xml:space="preserve">услуги переводчика, </w:t>
      </w:r>
      <w:proofErr w:type="spellStart"/>
      <w:r w:rsidRPr="00034EB2">
        <w:t>культобслуживание</w:t>
      </w:r>
      <w:proofErr w:type="spellEnd"/>
      <w:r w:rsidRPr="00034EB2">
        <w:t xml:space="preserve"> членов делегации, включая сопровождающего и переводчика, принимаются по фактической стоимости.</w:t>
      </w:r>
    </w:p>
    <w:p w:rsidR="003323E8" w:rsidRPr="00034EB2" w:rsidRDefault="003323E8" w:rsidP="00B03548">
      <w:pPr>
        <w:ind w:firstLine="709"/>
      </w:pPr>
      <w:r w:rsidRPr="00034EB2">
        <w:t>Расходы на проезд делегаций и отдельных лиц воздушным и железнодорожным транспортом, на услуги залов официальных делегаций в аэропортах и на вокзалах принимаются по действующим тарифам.</w:t>
      </w:r>
    </w:p>
    <w:p w:rsidR="003323E8" w:rsidRPr="00034EB2" w:rsidRDefault="003323E8" w:rsidP="00B03548">
      <w:pPr>
        <w:ind w:firstLine="709"/>
      </w:pPr>
      <w:r w:rsidRPr="00034EB2">
        <w:t>Расходы на бытовое обслуживание, связанное с деятельностью делегации в</w:t>
      </w:r>
      <w:r w:rsidR="00303D16" w:rsidRPr="00034EB2">
        <w:t> </w:t>
      </w:r>
      <w:r w:rsidRPr="00034EB2">
        <w:t>рамках визита, в том числе фотоуслуги, принимаются по фактической стоимости.</w:t>
      </w:r>
    </w:p>
    <w:p w:rsidR="00303D16" w:rsidRPr="00034EB2" w:rsidRDefault="00303D16" w:rsidP="00B03548">
      <w:pPr>
        <w:ind w:firstLine="709"/>
      </w:pPr>
    </w:p>
    <w:p w:rsidR="00303D16" w:rsidRPr="00034EB2" w:rsidRDefault="00303D16" w:rsidP="00B03548">
      <w:pPr>
        <w:ind w:firstLine="709"/>
        <w:sectPr w:rsidR="00303D16" w:rsidRPr="00034EB2" w:rsidSect="00303D16">
          <w:pgSz w:w="11906" w:h="16838"/>
          <w:pgMar w:top="1134" w:right="567" w:bottom="1134" w:left="1418" w:header="363" w:footer="709" w:gutter="0"/>
          <w:cols w:space="708"/>
          <w:titlePg/>
          <w:docGrid w:linePitch="381"/>
        </w:sectPr>
      </w:pPr>
    </w:p>
    <w:p w:rsidR="004B14E8" w:rsidRPr="00034EB2" w:rsidRDefault="00303D16" w:rsidP="00B03548">
      <w:pPr>
        <w:ind w:left="6521" w:firstLine="0"/>
        <w:jc w:val="left"/>
      </w:pPr>
      <w:r w:rsidRPr="00034EB2">
        <w:lastRenderedPageBreak/>
        <w:t xml:space="preserve">ПРИЛОЖЕНИЕ </w:t>
      </w:r>
      <w:r w:rsidR="00E21037" w:rsidRPr="00034EB2">
        <w:t>2</w:t>
      </w:r>
      <w:r w:rsidR="00F43E7B" w:rsidRPr="00034EB2">
        <w:t xml:space="preserve"> </w:t>
      </w:r>
    </w:p>
    <w:p w:rsidR="00303D16" w:rsidRPr="00034EB2" w:rsidRDefault="00F43E7B" w:rsidP="00B03548">
      <w:pPr>
        <w:ind w:left="6521" w:firstLine="0"/>
        <w:jc w:val="left"/>
      </w:pPr>
      <w:r w:rsidRPr="00034EB2">
        <w:t>к решению</w:t>
      </w:r>
      <w:r w:rsidR="004B14E8" w:rsidRPr="00034EB2">
        <w:t xml:space="preserve"> </w:t>
      </w:r>
    </w:p>
    <w:p w:rsidR="00F43E7B" w:rsidRPr="00034EB2" w:rsidRDefault="00F43E7B" w:rsidP="00B03548">
      <w:pPr>
        <w:ind w:left="6521" w:firstLine="0"/>
        <w:jc w:val="left"/>
      </w:pPr>
      <w:r w:rsidRPr="00034EB2">
        <w:t>Пермской городской Думы</w:t>
      </w:r>
    </w:p>
    <w:p w:rsidR="004B14E8" w:rsidRPr="00034EB2" w:rsidRDefault="004B14E8" w:rsidP="00B03548">
      <w:pPr>
        <w:ind w:left="6521" w:firstLine="0"/>
        <w:jc w:val="left"/>
      </w:pPr>
      <w:r w:rsidRPr="00034EB2">
        <w:t>от</w:t>
      </w:r>
    </w:p>
    <w:p w:rsidR="00F43E7B" w:rsidRPr="00034EB2" w:rsidRDefault="00F43E7B" w:rsidP="00B03548">
      <w:pPr>
        <w:ind w:firstLine="0"/>
        <w:jc w:val="right"/>
      </w:pPr>
    </w:p>
    <w:p w:rsidR="00303D16" w:rsidRPr="00034EB2" w:rsidRDefault="00303D16" w:rsidP="00B03548">
      <w:pPr>
        <w:ind w:firstLine="0"/>
        <w:jc w:val="right"/>
      </w:pPr>
    </w:p>
    <w:p w:rsidR="00F43E7B" w:rsidRPr="00034EB2" w:rsidRDefault="00F43E7B" w:rsidP="00B03548">
      <w:pPr>
        <w:ind w:firstLine="0"/>
        <w:jc w:val="center"/>
        <w:rPr>
          <w:b/>
          <w:bCs/>
        </w:rPr>
      </w:pPr>
      <w:r w:rsidRPr="00034EB2">
        <w:rPr>
          <w:b/>
          <w:bCs/>
        </w:rPr>
        <w:t>Предельные нормы расходов на мероприятия</w:t>
      </w:r>
    </w:p>
    <w:p w:rsidR="001276A6" w:rsidRPr="00034EB2" w:rsidRDefault="001276A6" w:rsidP="00B03548">
      <w:pPr>
        <w:ind w:firstLine="0"/>
        <w:jc w:val="center"/>
        <w:rPr>
          <w:b/>
          <w:bCs/>
        </w:rPr>
      </w:pPr>
      <w:r w:rsidRPr="00034EB2">
        <w:rPr>
          <w:b/>
          <w:bCs/>
        </w:rPr>
        <w:t>органов местного самоуправления города Перми</w:t>
      </w:r>
    </w:p>
    <w:p w:rsidR="00F43E7B" w:rsidRPr="00034EB2" w:rsidRDefault="00F43E7B" w:rsidP="00B03548">
      <w:pPr>
        <w:ind w:firstLine="0"/>
        <w:jc w:val="center"/>
        <w:rPr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5671"/>
        <w:gridCol w:w="3703"/>
      </w:tblGrid>
      <w:tr w:rsidR="00F43E7B" w:rsidRPr="00034EB2" w:rsidTr="00F827BA">
        <w:trPr>
          <w:trHeight w:val="383"/>
        </w:trPr>
        <w:tc>
          <w:tcPr>
            <w:tcW w:w="271" w:type="pct"/>
            <w:hideMark/>
          </w:tcPr>
          <w:p w:rsidR="00F43E7B" w:rsidRPr="00034EB2" w:rsidRDefault="00F43E7B" w:rsidP="00B03548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2860" w:type="pct"/>
            <w:hideMark/>
          </w:tcPr>
          <w:p w:rsidR="00F43E7B" w:rsidRPr="00034EB2" w:rsidRDefault="00F43E7B" w:rsidP="00B03548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  <w:lang w:val="en-US"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 xml:space="preserve">Наименование расходов </w:t>
            </w:r>
            <w:r w:rsidR="004B14E8" w:rsidRPr="00034EB2">
              <w:rPr>
                <w:rFonts w:eastAsia="Times New Roman"/>
                <w:szCs w:val="28"/>
                <w:lang w:val="en-US" w:eastAsia="ru-RU"/>
              </w:rPr>
              <w:t>&lt;</w:t>
            </w:r>
            <w:r w:rsidR="00A469F9" w:rsidRPr="00034EB2">
              <w:rPr>
                <w:rFonts w:eastAsia="Times New Roman"/>
                <w:szCs w:val="28"/>
                <w:lang w:eastAsia="ru-RU"/>
              </w:rPr>
              <w:t>1</w:t>
            </w:r>
            <w:r w:rsidR="004B14E8" w:rsidRPr="00034EB2">
              <w:rPr>
                <w:rFonts w:eastAsia="Times New Roman"/>
                <w:szCs w:val="28"/>
                <w:lang w:val="en-US" w:eastAsia="ru-RU"/>
              </w:rPr>
              <w:t>&gt;</w:t>
            </w:r>
          </w:p>
        </w:tc>
        <w:tc>
          <w:tcPr>
            <w:tcW w:w="1868" w:type="pct"/>
            <w:hideMark/>
          </w:tcPr>
          <w:p w:rsidR="00F43E7B" w:rsidRPr="00034EB2" w:rsidRDefault="00F43E7B" w:rsidP="00B03548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Норма в руб.</w:t>
            </w:r>
          </w:p>
        </w:tc>
      </w:tr>
      <w:tr w:rsidR="00F43E7B" w:rsidRPr="00034EB2" w:rsidTr="00F827BA">
        <w:tc>
          <w:tcPr>
            <w:tcW w:w="271" w:type="pct"/>
            <w:hideMark/>
          </w:tcPr>
          <w:p w:rsidR="00F43E7B" w:rsidRPr="00034EB2" w:rsidRDefault="00F43E7B" w:rsidP="00B03548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860" w:type="pct"/>
            <w:hideMark/>
          </w:tcPr>
          <w:p w:rsidR="00F43E7B" w:rsidRPr="00034EB2" w:rsidRDefault="00F43E7B" w:rsidP="00B03548">
            <w:pPr>
              <w:kinsoku w:val="0"/>
              <w:overflowPunct w:val="0"/>
              <w:autoSpaceDE/>
              <w:autoSpaceDN/>
              <w:adjustRightInd/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Буфетное обслуживание (на одного участника в день)</w:t>
            </w:r>
          </w:p>
        </w:tc>
        <w:tc>
          <w:tcPr>
            <w:tcW w:w="1868" w:type="pct"/>
            <w:hideMark/>
          </w:tcPr>
          <w:p w:rsidR="00F43E7B" w:rsidRPr="00034EB2" w:rsidRDefault="00215BBE" w:rsidP="00B03548">
            <w:pPr>
              <w:autoSpaceDE/>
              <w:autoSpaceDN/>
              <w:adjustRightInd/>
              <w:ind w:left="25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до 1</w:t>
            </w:r>
            <w:r w:rsidR="007676B9" w:rsidRPr="00034EB2">
              <w:rPr>
                <w:rFonts w:eastAsia="Times New Roman"/>
                <w:szCs w:val="28"/>
                <w:lang w:eastAsia="ru-RU"/>
              </w:rPr>
              <w:t> </w:t>
            </w:r>
            <w:r w:rsidRPr="00034EB2">
              <w:rPr>
                <w:rFonts w:eastAsia="Times New Roman"/>
                <w:szCs w:val="28"/>
                <w:lang w:eastAsia="ru-RU"/>
              </w:rPr>
              <w:t>8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>00,00</w:t>
            </w:r>
          </w:p>
        </w:tc>
      </w:tr>
      <w:tr w:rsidR="00F43E7B" w:rsidRPr="00034EB2" w:rsidTr="00F827BA">
        <w:tc>
          <w:tcPr>
            <w:tcW w:w="271" w:type="pct"/>
            <w:hideMark/>
          </w:tcPr>
          <w:p w:rsidR="00F43E7B" w:rsidRPr="00034EB2" w:rsidRDefault="00F43E7B" w:rsidP="00B03548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860" w:type="pct"/>
            <w:hideMark/>
          </w:tcPr>
          <w:p w:rsidR="00F43E7B" w:rsidRPr="00034EB2" w:rsidRDefault="00F43E7B" w:rsidP="00B03548">
            <w:pPr>
              <w:kinsoku w:val="0"/>
              <w:overflowPunct w:val="0"/>
              <w:autoSpaceDE/>
              <w:autoSpaceDN/>
              <w:adjustRightInd/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 xml:space="preserve">Обед, ужин или другое аналогичное мероприятие, связанное с официальным приемом </w:t>
            </w:r>
            <w:r w:rsidR="002F1C62" w:rsidRPr="00034EB2">
              <w:rPr>
                <w:rFonts w:eastAsia="Times New Roman"/>
                <w:szCs w:val="28"/>
                <w:lang w:eastAsia="ru-RU"/>
              </w:rPr>
              <w:t>Главы города Перми</w:t>
            </w:r>
            <w:r w:rsidRPr="00034EB2">
              <w:rPr>
                <w:rFonts w:eastAsia="Times New Roman"/>
                <w:szCs w:val="28"/>
                <w:lang w:eastAsia="ru-RU"/>
              </w:rPr>
              <w:t>-главы администрации города Перми, председателя Пермской городской Думы (на одного участника)</w:t>
            </w:r>
          </w:p>
        </w:tc>
        <w:tc>
          <w:tcPr>
            <w:tcW w:w="1868" w:type="pct"/>
            <w:hideMark/>
          </w:tcPr>
          <w:p w:rsidR="00F43E7B" w:rsidRPr="00034EB2" w:rsidRDefault="00215BBE" w:rsidP="00B03548">
            <w:pPr>
              <w:autoSpaceDE/>
              <w:autoSpaceDN/>
              <w:adjustRightInd/>
              <w:ind w:left="25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до 6</w:t>
            </w:r>
            <w:r w:rsidR="007676B9" w:rsidRPr="00034EB2">
              <w:rPr>
                <w:rFonts w:eastAsia="Times New Roman"/>
                <w:szCs w:val="28"/>
                <w:lang w:eastAsia="ru-RU"/>
              </w:rPr>
              <w:t> 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>000,00</w:t>
            </w:r>
          </w:p>
        </w:tc>
      </w:tr>
      <w:tr w:rsidR="00F43E7B" w:rsidRPr="00034EB2" w:rsidTr="00F827BA">
        <w:tc>
          <w:tcPr>
            <w:tcW w:w="271" w:type="pct"/>
            <w:hideMark/>
          </w:tcPr>
          <w:p w:rsidR="00F43E7B" w:rsidRPr="00034EB2" w:rsidRDefault="00F43E7B" w:rsidP="00B03548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860" w:type="pct"/>
            <w:hideMark/>
          </w:tcPr>
          <w:p w:rsidR="00F43E7B" w:rsidRPr="00034EB2" w:rsidRDefault="00A75784" w:rsidP="00A75784">
            <w:pPr>
              <w:kinsoku w:val="0"/>
              <w:overflowPunct w:val="0"/>
              <w:autoSpaceDE/>
              <w:autoSpaceDN/>
              <w:adjustRightInd/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Приобретение сувениров (подарков) и (или) цветов</w:t>
            </w:r>
            <w:r w:rsidR="00FA78CF" w:rsidRPr="00034EB2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034EB2">
              <w:rPr>
                <w:rFonts w:eastAsia="Times New Roman"/>
                <w:szCs w:val="28"/>
                <w:lang w:eastAsia="ru-RU"/>
              </w:rPr>
              <w:t>изготовление и оформление материальных носителей наград (поощрений),</w:t>
            </w:r>
            <w:r w:rsidR="00FA78CF" w:rsidRPr="00034EB2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>для участия в приемах, презентациях, открытиях выставок, театральных сезонов и др.</w:t>
            </w:r>
          </w:p>
        </w:tc>
        <w:tc>
          <w:tcPr>
            <w:tcW w:w="1868" w:type="pct"/>
            <w:hideMark/>
          </w:tcPr>
          <w:p w:rsidR="00F43E7B" w:rsidRPr="00034EB2" w:rsidRDefault="00303D16" w:rsidP="00B03548">
            <w:pPr>
              <w:autoSpaceDE/>
              <w:autoSpaceDN/>
              <w:adjustRightInd/>
              <w:ind w:left="25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для юридического лица –</w:t>
            </w:r>
            <w:r w:rsidR="00215BBE" w:rsidRPr="00034EB2">
              <w:rPr>
                <w:rFonts w:eastAsia="Times New Roman"/>
                <w:szCs w:val="28"/>
                <w:lang w:eastAsia="ru-RU"/>
              </w:rPr>
              <w:t xml:space="preserve"> до</w:t>
            </w:r>
            <w:r w:rsidRPr="00034EB2">
              <w:rPr>
                <w:rFonts w:eastAsia="Times New Roman"/>
                <w:szCs w:val="28"/>
                <w:lang w:eastAsia="ru-RU"/>
              </w:rPr>
              <w:t> </w:t>
            </w:r>
            <w:r w:rsidR="00215BBE" w:rsidRPr="00034EB2">
              <w:rPr>
                <w:rFonts w:eastAsia="Times New Roman"/>
                <w:szCs w:val="28"/>
                <w:lang w:eastAsia="ru-RU"/>
              </w:rPr>
              <w:t>10</w:t>
            </w:r>
            <w:r w:rsidR="007676B9" w:rsidRPr="00034EB2">
              <w:rPr>
                <w:rFonts w:eastAsia="Times New Roman"/>
                <w:szCs w:val="28"/>
                <w:lang w:eastAsia="ru-RU"/>
              </w:rPr>
              <w:t> 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 xml:space="preserve">000,00, для физического лица </w:t>
            </w:r>
            <w:r w:rsidRPr="00034EB2">
              <w:rPr>
                <w:rFonts w:eastAsia="Times New Roman"/>
                <w:szCs w:val="28"/>
                <w:lang w:eastAsia="ru-RU"/>
              </w:rPr>
              <w:t>–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 xml:space="preserve"> до </w:t>
            </w:r>
            <w:r w:rsidR="00215BBE" w:rsidRPr="00034EB2">
              <w:rPr>
                <w:rFonts w:eastAsia="Times New Roman"/>
                <w:szCs w:val="28"/>
                <w:lang w:eastAsia="ru-RU"/>
              </w:rPr>
              <w:t>7</w:t>
            </w:r>
            <w:r w:rsidR="007676B9" w:rsidRPr="00034EB2">
              <w:rPr>
                <w:rFonts w:eastAsia="Times New Roman"/>
                <w:szCs w:val="28"/>
                <w:lang w:eastAsia="ru-RU"/>
              </w:rPr>
              <w:t> </w:t>
            </w:r>
            <w:r w:rsidR="00215BBE" w:rsidRPr="00034EB2">
              <w:rPr>
                <w:rFonts w:eastAsia="Times New Roman"/>
                <w:szCs w:val="28"/>
                <w:lang w:eastAsia="ru-RU"/>
              </w:rPr>
              <w:t>0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>00,00</w:t>
            </w:r>
          </w:p>
        </w:tc>
      </w:tr>
      <w:tr w:rsidR="00F43E7B" w:rsidRPr="00034EB2" w:rsidTr="00F827BA">
        <w:tc>
          <w:tcPr>
            <w:tcW w:w="271" w:type="pct"/>
            <w:hideMark/>
          </w:tcPr>
          <w:p w:rsidR="00F43E7B" w:rsidRPr="00034EB2" w:rsidRDefault="00F43E7B" w:rsidP="00B03548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860" w:type="pct"/>
            <w:hideMark/>
          </w:tcPr>
          <w:p w:rsidR="00F43E7B" w:rsidRPr="00034EB2" w:rsidRDefault="00A75784" w:rsidP="00B03548">
            <w:pPr>
              <w:kinsoku w:val="0"/>
              <w:overflowPunct w:val="0"/>
              <w:autoSpaceDE/>
              <w:autoSpaceDN/>
              <w:adjustRightInd/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Приобретение с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>увенир</w:t>
            </w:r>
            <w:r w:rsidRPr="00034EB2">
              <w:rPr>
                <w:rFonts w:eastAsia="Times New Roman"/>
                <w:szCs w:val="28"/>
                <w:lang w:eastAsia="ru-RU"/>
              </w:rPr>
              <w:t>ов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 xml:space="preserve"> (подарк</w:t>
            </w:r>
            <w:r w:rsidRPr="00034EB2">
              <w:rPr>
                <w:rFonts w:eastAsia="Times New Roman"/>
                <w:szCs w:val="28"/>
                <w:lang w:eastAsia="ru-RU"/>
              </w:rPr>
              <w:t>ов) и (или) цветов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 xml:space="preserve"> лицам, внесшим значительный вклад в</w:t>
            </w:r>
            <w:r w:rsidR="00F3029A">
              <w:rPr>
                <w:rFonts w:eastAsia="Times New Roman"/>
                <w:szCs w:val="28"/>
                <w:lang w:eastAsia="ru-RU"/>
              </w:rPr>
              <w:t> 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>социально-экономическое, политическое развитие города Перми:</w:t>
            </w:r>
          </w:p>
          <w:p w:rsidR="00F43E7B" w:rsidRPr="00034EB2" w:rsidRDefault="00F43E7B" w:rsidP="00B03548">
            <w:pPr>
              <w:kinsoku w:val="0"/>
              <w:overflowPunct w:val="0"/>
              <w:autoSpaceDE/>
              <w:autoSpaceDN/>
              <w:adjustRightInd/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ко дню рождения физического лица,</w:t>
            </w:r>
          </w:p>
          <w:p w:rsidR="00F43E7B" w:rsidRPr="00034EB2" w:rsidRDefault="00F43E7B" w:rsidP="00B03548">
            <w:pPr>
              <w:kinsoku w:val="0"/>
              <w:overflowPunct w:val="0"/>
              <w:autoSpaceDE/>
              <w:autoSpaceDN/>
              <w:adjustRightInd/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ко дню основания юридического лица &lt;</w:t>
            </w:r>
            <w:r w:rsidR="00A469F9" w:rsidRPr="00034EB2">
              <w:rPr>
                <w:rFonts w:eastAsia="Times New Roman"/>
                <w:szCs w:val="28"/>
                <w:lang w:eastAsia="ru-RU"/>
              </w:rPr>
              <w:t>2</w:t>
            </w:r>
            <w:r w:rsidRPr="00034EB2">
              <w:rPr>
                <w:rFonts w:eastAsia="Times New Roman"/>
                <w:szCs w:val="28"/>
                <w:lang w:eastAsia="ru-RU"/>
              </w:rPr>
              <w:t>&gt;</w:t>
            </w:r>
          </w:p>
        </w:tc>
        <w:tc>
          <w:tcPr>
            <w:tcW w:w="1868" w:type="pct"/>
            <w:hideMark/>
          </w:tcPr>
          <w:p w:rsidR="00F43E7B" w:rsidRPr="00034EB2" w:rsidRDefault="00215BBE" w:rsidP="00034EB2">
            <w:pPr>
              <w:spacing w:after="1" w:line="280" w:lineRule="atLeast"/>
              <w:jc w:val="center"/>
              <w:outlineLvl w:val="0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 xml:space="preserve">для юридического лица </w:t>
            </w:r>
            <w:r w:rsidR="00303D16" w:rsidRPr="00034EB2">
              <w:rPr>
                <w:rFonts w:eastAsia="Times New Roman"/>
                <w:szCs w:val="28"/>
                <w:lang w:eastAsia="ru-RU"/>
              </w:rPr>
              <w:t>–</w:t>
            </w:r>
            <w:r w:rsidRPr="00034EB2">
              <w:rPr>
                <w:rFonts w:eastAsia="Times New Roman"/>
                <w:szCs w:val="28"/>
                <w:lang w:eastAsia="ru-RU"/>
              </w:rPr>
              <w:t xml:space="preserve"> до</w:t>
            </w:r>
            <w:r w:rsidR="00303D16" w:rsidRPr="00034EB2">
              <w:rPr>
                <w:rFonts w:eastAsia="Times New Roman"/>
                <w:szCs w:val="28"/>
                <w:lang w:eastAsia="ru-RU"/>
              </w:rPr>
              <w:t> </w:t>
            </w:r>
            <w:r w:rsidRPr="00034EB2">
              <w:rPr>
                <w:rFonts w:eastAsia="Times New Roman"/>
                <w:szCs w:val="28"/>
                <w:lang w:eastAsia="ru-RU"/>
              </w:rPr>
              <w:t>2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>0</w:t>
            </w:r>
            <w:r w:rsidR="007676B9" w:rsidRPr="00034EB2">
              <w:rPr>
                <w:rFonts w:eastAsia="Times New Roman"/>
                <w:szCs w:val="28"/>
                <w:lang w:eastAsia="ru-RU"/>
              </w:rPr>
              <w:t> 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>000,00</w:t>
            </w:r>
            <w:r w:rsidRPr="00034EB2">
              <w:rPr>
                <w:rFonts w:eastAsia="Times New Roman"/>
                <w:szCs w:val="28"/>
                <w:lang w:eastAsia="ru-RU"/>
              </w:rPr>
              <w:t xml:space="preserve">, для физического лица </w:t>
            </w:r>
            <w:r w:rsidR="00303D16" w:rsidRPr="00034EB2">
              <w:rPr>
                <w:rFonts w:eastAsia="Times New Roman"/>
                <w:szCs w:val="28"/>
                <w:lang w:eastAsia="ru-RU"/>
              </w:rPr>
              <w:t>–</w:t>
            </w:r>
            <w:r w:rsidRPr="00034EB2">
              <w:rPr>
                <w:rFonts w:eastAsia="Times New Roman"/>
                <w:szCs w:val="28"/>
                <w:lang w:eastAsia="ru-RU"/>
              </w:rPr>
              <w:t xml:space="preserve"> до 10</w:t>
            </w:r>
            <w:r w:rsidR="007676B9" w:rsidRPr="00034EB2">
              <w:rPr>
                <w:rFonts w:eastAsia="Times New Roman"/>
                <w:szCs w:val="28"/>
                <w:lang w:eastAsia="ru-RU"/>
              </w:rPr>
              <w:t> </w:t>
            </w:r>
            <w:r w:rsidR="007F7CE5" w:rsidRPr="00034EB2">
              <w:rPr>
                <w:rFonts w:eastAsia="Times New Roman"/>
                <w:szCs w:val="28"/>
                <w:lang w:eastAsia="ru-RU"/>
              </w:rPr>
              <w:t>000,00</w:t>
            </w:r>
          </w:p>
        </w:tc>
      </w:tr>
      <w:tr w:rsidR="00F43E7B" w:rsidRPr="00034EB2" w:rsidTr="00F827BA">
        <w:tc>
          <w:tcPr>
            <w:tcW w:w="271" w:type="pct"/>
            <w:hideMark/>
          </w:tcPr>
          <w:p w:rsidR="00F43E7B" w:rsidRPr="00034EB2" w:rsidRDefault="00F43E7B" w:rsidP="00B03548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2860" w:type="pct"/>
            <w:hideMark/>
          </w:tcPr>
          <w:p w:rsidR="00F43E7B" w:rsidRPr="00034EB2" w:rsidRDefault="00A75784" w:rsidP="00B03548">
            <w:pPr>
              <w:kinsoku w:val="0"/>
              <w:overflowPunct w:val="0"/>
              <w:autoSpaceDE/>
              <w:autoSpaceDN/>
              <w:adjustRightInd/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 xml:space="preserve">Приобретение сувениров (подарков) и (или) цветов 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 xml:space="preserve">к </w:t>
            </w:r>
            <w:r w:rsidR="00DC2D0C" w:rsidRPr="00034EB2">
              <w:rPr>
                <w:rFonts w:eastAsia="Times New Roman"/>
                <w:szCs w:val="28"/>
                <w:lang w:eastAsia="ru-RU"/>
              </w:rPr>
              <w:t xml:space="preserve">нерабочим 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>праздничным дням, профессиональным праздникам, памятным дням</w:t>
            </w:r>
            <w:r w:rsidR="00FA78CF" w:rsidRPr="00034EB2">
              <w:rPr>
                <w:rFonts w:eastAsia="Times New Roman"/>
                <w:szCs w:val="28"/>
                <w:lang w:eastAsia="ru-RU"/>
              </w:rPr>
              <w:t xml:space="preserve"> (датам)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E15373" w:rsidRPr="00034EB2">
              <w:rPr>
                <w:rFonts w:eastAsia="Times New Roman"/>
                <w:szCs w:val="28"/>
                <w:lang w:eastAsia="ru-RU"/>
              </w:rPr>
              <w:t>&lt;</w:t>
            </w:r>
            <w:r w:rsidR="00A469F9" w:rsidRPr="00034EB2">
              <w:rPr>
                <w:rFonts w:eastAsia="Times New Roman"/>
                <w:szCs w:val="28"/>
                <w:lang w:eastAsia="ru-RU"/>
              </w:rPr>
              <w:t>3</w:t>
            </w:r>
            <w:r w:rsidR="00E15373" w:rsidRPr="00034EB2">
              <w:rPr>
                <w:rFonts w:eastAsia="Times New Roman"/>
                <w:szCs w:val="28"/>
                <w:lang w:eastAsia="ru-RU"/>
              </w:rPr>
              <w:t>&gt; и религиозным праздникам</w:t>
            </w:r>
            <w:r w:rsidR="00A610BA" w:rsidRPr="00034EB2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868" w:type="pct"/>
            <w:hideMark/>
          </w:tcPr>
          <w:p w:rsidR="00F43E7B" w:rsidRPr="00034EB2" w:rsidRDefault="00303D16" w:rsidP="00B03548">
            <w:pPr>
              <w:autoSpaceDE/>
              <w:autoSpaceDN/>
              <w:adjustRightInd/>
              <w:ind w:left="25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для юридического лица –</w:t>
            </w:r>
            <w:r w:rsidR="00215BBE" w:rsidRPr="00034EB2">
              <w:rPr>
                <w:rFonts w:eastAsia="Times New Roman"/>
                <w:szCs w:val="28"/>
                <w:lang w:eastAsia="ru-RU"/>
              </w:rPr>
              <w:t xml:space="preserve"> до</w:t>
            </w:r>
            <w:r w:rsidRPr="00034EB2">
              <w:rPr>
                <w:rFonts w:eastAsia="Times New Roman"/>
                <w:szCs w:val="28"/>
                <w:lang w:eastAsia="ru-RU"/>
              </w:rPr>
              <w:t> </w:t>
            </w:r>
            <w:r w:rsidR="00215BBE" w:rsidRPr="00034EB2">
              <w:rPr>
                <w:rFonts w:eastAsia="Times New Roman"/>
                <w:szCs w:val="28"/>
                <w:lang w:eastAsia="ru-RU"/>
              </w:rPr>
              <w:t>10</w:t>
            </w:r>
            <w:r w:rsidR="007676B9" w:rsidRPr="00034EB2">
              <w:rPr>
                <w:rFonts w:eastAsia="Times New Roman"/>
                <w:szCs w:val="28"/>
                <w:lang w:eastAsia="ru-RU"/>
              </w:rPr>
              <w:t> 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>000,0</w:t>
            </w:r>
            <w:r w:rsidRPr="00034EB2">
              <w:rPr>
                <w:rFonts w:eastAsia="Times New Roman"/>
                <w:szCs w:val="28"/>
                <w:lang w:eastAsia="ru-RU"/>
              </w:rPr>
              <w:t>0, для физического лица –</w:t>
            </w:r>
            <w:r w:rsidR="00215BBE" w:rsidRPr="00034EB2">
              <w:rPr>
                <w:rFonts w:eastAsia="Times New Roman"/>
                <w:szCs w:val="28"/>
                <w:lang w:eastAsia="ru-RU"/>
              </w:rPr>
              <w:t xml:space="preserve"> до 7</w:t>
            </w:r>
            <w:r w:rsidR="007676B9" w:rsidRPr="00034EB2">
              <w:rPr>
                <w:rFonts w:eastAsia="Times New Roman"/>
                <w:szCs w:val="28"/>
                <w:lang w:eastAsia="ru-RU"/>
              </w:rPr>
              <w:t> </w:t>
            </w:r>
            <w:r w:rsidR="00215BBE" w:rsidRPr="00034EB2">
              <w:rPr>
                <w:rFonts w:eastAsia="Times New Roman"/>
                <w:szCs w:val="28"/>
                <w:lang w:eastAsia="ru-RU"/>
              </w:rPr>
              <w:t>0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>00,00</w:t>
            </w:r>
          </w:p>
        </w:tc>
      </w:tr>
      <w:tr w:rsidR="00F43E7B" w:rsidRPr="00034EB2" w:rsidTr="00F827BA">
        <w:tc>
          <w:tcPr>
            <w:tcW w:w="271" w:type="pct"/>
            <w:hideMark/>
          </w:tcPr>
          <w:p w:rsidR="00F43E7B" w:rsidRPr="00034EB2" w:rsidRDefault="00F43E7B" w:rsidP="00B03548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2860" w:type="pct"/>
            <w:hideMark/>
          </w:tcPr>
          <w:p w:rsidR="00F43E7B" w:rsidRPr="00034EB2" w:rsidRDefault="00F43E7B" w:rsidP="00B03548">
            <w:pPr>
              <w:kinsoku w:val="0"/>
              <w:overflowPunct w:val="0"/>
              <w:autoSpaceDE/>
              <w:autoSpaceDN/>
              <w:adjustRightInd/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Информационно-презентационные материалы, канцелярские и письменные принадлежности (на одного участника)</w:t>
            </w:r>
          </w:p>
        </w:tc>
        <w:tc>
          <w:tcPr>
            <w:tcW w:w="1868" w:type="pct"/>
            <w:hideMark/>
          </w:tcPr>
          <w:p w:rsidR="00F43E7B" w:rsidRPr="00034EB2" w:rsidRDefault="00215BBE" w:rsidP="00B03548">
            <w:pPr>
              <w:autoSpaceDE/>
              <w:autoSpaceDN/>
              <w:adjustRightInd/>
              <w:ind w:left="25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до 1</w:t>
            </w:r>
            <w:r w:rsidR="007676B9" w:rsidRPr="00034EB2">
              <w:rPr>
                <w:rFonts w:eastAsia="Times New Roman"/>
                <w:szCs w:val="28"/>
                <w:lang w:eastAsia="ru-RU"/>
              </w:rPr>
              <w:t> </w:t>
            </w:r>
            <w:r w:rsidRPr="00034EB2">
              <w:rPr>
                <w:rFonts w:eastAsia="Times New Roman"/>
                <w:szCs w:val="28"/>
                <w:lang w:eastAsia="ru-RU"/>
              </w:rPr>
              <w:t>0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>00,00</w:t>
            </w:r>
          </w:p>
        </w:tc>
      </w:tr>
      <w:tr w:rsidR="00F43E7B" w:rsidRPr="00034EB2" w:rsidTr="00F827BA">
        <w:tc>
          <w:tcPr>
            <w:tcW w:w="271" w:type="pct"/>
            <w:hideMark/>
          </w:tcPr>
          <w:p w:rsidR="00F43E7B" w:rsidRPr="00034EB2" w:rsidRDefault="00F43E7B" w:rsidP="00B03548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2860" w:type="pct"/>
            <w:hideMark/>
          </w:tcPr>
          <w:p w:rsidR="00F43E7B" w:rsidRPr="00034EB2" w:rsidRDefault="00F43E7B" w:rsidP="00F3029A">
            <w:pPr>
              <w:kinsoku w:val="0"/>
              <w:overflowPunct w:val="0"/>
              <w:autoSpaceDE/>
              <w:autoSpaceDN/>
              <w:adjustRightInd/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 xml:space="preserve">Приобретение сувениров в связи с выездом представителей субъектов </w:t>
            </w:r>
            <w:r w:rsidR="00A469F9" w:rsidRPr="00034EB2">
              <w:rPr>
                <w:rFonts w:eastAsia="Times New Roman"/>
                <w:szCs w:val="28"/>
                <w:lang w:eastAsia="ru-RU"/>
              </w:rPr>
              <w:t>&lt;4&gt;</w:t>
            </w:r>
            <w:r w:rsidR="00F0480D" w:rsidRPr="00034EB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034EB2">
              <w:rPr>
                <w:rFonts w:eastAsia="Times New Roman"/>
                <w:szCs w:val="28"/>
                <w:lang w:eastAsia="ru-RU"/>
              </w:rPr>
              <w:t>в составе делегаций (на од</w:t>
            </w:r>
            <w:r w:rsidR="00F0480D" w:rsidRPr="00034EB2">
              <w:rPr>
                <w:rFonts w:eastAsia="Times New Roman"/>
                <w:szCs w:val="28"/>
                <w:lang w:eastAsia="ru-RU"/>
              </w:rPr>
              <w:t>но</w:t>
            </w:r>
            <w:r w:rsidRPr="00034EB2">
              <w:rPr>
                <w:rFonts w:eastAsia="Times New Roman"/>
                <w:szCs w:val="28"/>
                <w:lang w:eastAsia="ru-RU"/>
              </w:rPr>
              <w:t xml:space="preserve"> мероприятие или встречу в</w:t>
            </w:r>
            <w:r w:rsidR="00F3029A">
              <w:rPr>
                <w:rFonts w:eastAsia="Times New Roman"/>
                <w:szCs w:val="28"/>
                <w:lang w:eastAsia="ru-RU"/>
              </w:rPr>
              <w:t> </w:t>
            </w:r>
            <w:r w:rsidRPr="00034EB2">
              <w:rPr>
                <w:rFonts w:eastAsia="Times New Roman"/>
                <w:szCs w:val="28"/>
                <w:lang w:eastAsia="ru-RU"/>
              </w:rPr>
              <w:t>рамках программы пребывания)</w:t>
            </w:r>
          </w:p>
        </w:tc>
        <w:tc>
          <w:tcPr>
            <w:tcW w:w="1868" w:type="pct"/>
            <w:hideMark/>
          </w:tcPr>
          <w:p w:rsidR="00F43E7B" w:rsidRPr="00034EB2" w:rsidRDefault="00F43E7B" w:rsidP="00B03548">
            <w:pPr>
              <w:autoSpaceDE/>
              <w:autoSpaceDN/>
              <w:adjustRightInd/>
              <w:ind w:left="25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в пред</w:t>
            </w:r>
            <w:r w:rsidR="00215BBE" w:rsidRPr="00034EB2">
              <w:rPr>
                <w:rFonts w:eastAsia="Times New Roman"/>
                <w:szCs w:val="28"/>
                <w:lang w:eastAsia="ru-RU"/>
              </w:rPr>
              <w:t xml:space="preserve">елах Российской Федерации </w:t>
            </w:r>
            <w:r w:rsidR="00303D16" w:rsidRPr="00034EB2">
              <w:rPr>
                <w:rFonts w:eastAsia="Times New Roman"/>
                <w:szCs w:val="28"/>
                <w:lang w:eastAsia="ru-RU"/>
              </w:rPr>
              <w:t>–</w:t>
            </w:r>
            <w:r w:rsidR="00215BBE" w:rsidRPr="00034EB2">
              <w:rPr>
                <w:rFonts w:eastAsia="Times New Roman"/>
                <w:szCs w:val="28"/>
                <w:lang w:eastAsia="ru-RU"/>
              </w:rPr>
              <w:t xml:space="preserve"> до 10</w:t>
            </w:r>
            <w:r w:rsidR="007676B9" w:rsidRPr="00034EB2">
              <w:rPr>
                <w:rFonts w:eastAsia="Times New Roman"/>
                <w:szCs w:val="28"/>
                <w:lang w:eastAsia="ru-RU"/>
              </w:rPr>
              <w:t> </w:t>
            </w:r>
            <w:r w:rsidRPr="00034EB2">
              <w:rPr>
                <w:rFonts w:eastAsia="Times New Roman"/>
                <w:szCs w:val="28"/>
                <w:lang w:eastAsia="ru-RU"/>
              </w:rPr>
              <w:t>000,00, за пре</w:t>
            </w:r>
            <w:r w:rsidR="00215BBE" w:rsidRPr="00034EB2">
              <w:rPr>
                <w:rFonts w:eastAsia="Times New Roman"/>
                <w:szCs w:val="28"/>
                <w:lang w:eastAsia="ru-RU"/>
              </w:rPr>
              <w:t>делы Российской Федерации</w:t>
            </w:r>
            <w:r w:rsidR="00303D16" w:rsidRPr="00034EB2">
              <w:rPr>
                <w:rFonts w:eastAsia="Times New Roman"/>
                <w:szCs w:val="28"/>
                <w:lang w:eastAsia="ru-RU"/>
              </w:rPr>
              <w:t> –</w:t>
            </w:r>
            <w:r w:rsidR="00215BBE" w:rsidRPr="00034EB2">
              <w:rPr>
                <w:rFonts w:eastAsia="Times New Roman"/>
                <w:szCs w:val="28"/>
                <w:lang w:eastAsia="ru-RU"/>
              </w:rPr>
              <w:t xml:space="preserve"> до 2</w:t>
            </w:r>
            <w:r w:rsidRPr="00034EB2">
              <w:rPr>
                <w:rFonts w:eastAsia="Times New Roman"/>
                <w:szCs w:val="28"/>
                <w:lang w:eastAsia="ru-RU"/>
              </w:rPr>
              <w:t>0</w:t>
            </w:r>
            <w:r w:rsidR="007676B9" w:rsidRPr="00034EB2">
              <w:rPr>
                <w:rFonts w:eastAsia="Times New Roman"/>
                <w:szCs w:val="28"/>
                <w:lang w:eastAsia="ru-RU"/>
              </w:rPr>
              <w:t> </w:t>
            </w:r>
            <w:r w:rsidRPr="00034EB2">
              <w:rPr>
                <w:rFonts w:eastAsia="Times New Roman"/>
                <w:szCs w:val="28"/>
                <w:lang w:eastAsia="ru-RU"/>
              </w:rPr>
              <w:t>000,00</w:t>
            </w:r>
          </w:p>
        </w:tc>
      </w:tr>
      <w:tr w:rsidR="00F43E7B" w:rsidRPr="00034EB2" w:rsidTr="00F827BA">
        <w:tc>
          <w:tcPr>
            <w:tcW w:w="271" w:type="pct"/>
            <w:hideMark/>
          </w:tcPr>
          <w:p w:rsidR="00F43E7B" w:rsidRPr="00034EB2" w:rsidRDefault="00F43E7B" w:rsidP="00B03548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2860" w:type="pct"/>
            <w:hideMark/>
          </w:tcPr>
          <w:p w:rsidR="00F43E7B" w:rsidRPr="00034EB2" w:rsidRDefault="00F43E7B" w:rsidP="00F3029A">
            <w:pPr>
              <w:kinsoku w:val="0"/>
              <w:overflowPunct w:val="0"/>
              <w:autoSpaceDE/>
              <w:autoSpaceDN/>
              <w:adjustRightInd/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Расходы, связанны</w:t>
            </w:r>
            <w:r w:rsidR="001A30F2">
              <w:rPr>
                <w:rFonts w:eastAsia="Times New Roman"/>
                <w:szCs w:val="28"/>
                <w:lang w:eastAsia="ru-RU"/>
              </w:rPr>
              <w:t>е с приемом посетителей (на одну</w:t>
            </w:r>
            <w:r w:rsidRPr="00034EB2">
              <w:rPr>
                <w:rFonts w:eastAsia="Times New Roman"/>
                <w:szCs w:val="28"/>
                <w:lang w:eastAsia="ru-RU"/>
              </w:rPr>
              <w:t xml:space="preserve"> приемную</w:t>
            </w:r>
            <w:r w:rsidR="00F0480D" w:rsidRPr="00034EB2">
              <w:rPr>
                <w:rFonts w:eastAsia="Times New Roman"/>
                <w:szCs w:val="28"/>
                <w:lang w:eastAsia="ru-RU"/>
              </w:rPr>
              <w:t xml:space="preserve"> лиц</w:t>
            </w:r>
            <w:r w:rsidR="001A30F2">
              <w:rPr>
                <w:rFonts w:eastAsia="Times New Roman"/>
                <w:szCs w:val="28"/>
                <w:lang w:eastAsia="ru-RU"/>
              </w:rPr>
              <w:t>а</w:t>
            </w:r>
            <w:r w:rsidR="00A33812" w:rsidRPr="00034EB2">
              <w:rPr>
                <w:rFonts w:eastAsia="Times New Roman"/>
                <w:szCs w:val="28"/>
                <w:lang w:eastAsia="ru-RU"/>
              </w:rPr>
              <w:t>, за</w:t>
            </w:r>
            <w:r w:rsidR="0012034C" w:rsidRPr="00034EB2">
              <w:rPr>
                <w:rFonts w:eastAsia="Times New Roman"/>
                <w:szCs w:val="28"/>
                <w:lang w:eastAsia="ru-RU"/>
              </w:rPr>
              <w:t>мещаю</w:t>
            </w:r>
            <w:r w:rsidR="001A30F2">
              <w:rPr>
                <w:rFonts w:eastAsia="Times New Roman"/>
                <w:szCs w:val="28"/>
                <w:lang w:eastAsia="ru-RU"/>
              </w:rPr>
              <w:t>щего муниципальную</w:t>
            </w:r>
            <w:r w:rsidR="00F0480D" w:rsidRPr="00034EB2">
              <w:rPr>
                <w:rFonts w:eastAsia="Times New Roman"/>
                <w:szCs w:val="28"/>
                <w:lang w:eastAsia="ru-RU"/>
              </w:rPr>
              <w:t xml:space="preserve"> должност</w:t>
            </w:r>
            <w:r w:rsidR="001A30F2">
              <w:rPr>
                <w:rFonts w:eastAsia="Times New Roman"/>
                <w:szCs w:val="28"/>
                <w:lang w:eastAsia="ru-RU"/>
              </w:rPr>
              <w:t>ь</w:t>
            </w:r>
            <w:r w:rsidR="00A33812" w:rsidRPr="00034EB2">
              <w:rPr>
                <w:rFonts w:eastAsia="Times New Roman"/>
                <w:szCs w:val="28"/>
                <w:lang w:eastAsia="ru-RU"/>
              </w:rPr>
              <w:t>,</w:t>
            </w:r>
            <w:r w:rsidR="00F0480D" w:rsidRPr="00034EB2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027D8B" w:rsidRPr="00034EB2">
              <w:rPr>
                <w:rFonts w:eastAsia="Times New Roman"/>
                <w:szCs w:val="28"/>
                <w:lang w:eastAsia="ru-RU"/>
              </w:rPr>
              <w:t>лиц</w:t>
            </w:r>
            <w:r w:rsidR="001A30F2">
              <w:rPr>
                <w:rFonts w:eastAsia="Times New Roman"/>
                <w:szCs w:val="28"/>
                <w:lang w:eastAsia="ru-RU"/>
              </w:rPr>
              <w:t>а</w:t>
            </w:r>
            <w:r w:rsidR="00027D8B" w:rsidRPr="00034EB2">
              <w:rPr>
                <w:rFonts w:eastAsia="Times New Roman"/>
                <w:szCs w:val="28"/>
                <w:lang w:eastAsia="ru-RU"/>
              </w:rPr>
              <w:t>, за</w:t>
            </w:r>
            <w:r w:rsidR="0012034C" w:rsidRPr="00034EB2">
              <w:rPr>
                <w:rFonts w:eastAsia="Times New Roman"/>
                <w:szCs w:val="28"/>
                <w:lang w:eastAsia="ru-RU"/>
              </w:rPr>
              <w:t>мещаю</w:t>
            </w:r>
            <w:r w:rsidR="001A30F2">
              <w:rPr>
                <w:rFonts w:eastAsia="Times New Roman"/>
                <w:szCs w:val="28"/>
                <w:lang w:eastAsia="ru-RU"/>
              </w:rPr>
              <w:t>щего высшую</w:t>
            </w:r>
            <w:r w:rsidR="00027D8B" w:rsidRPr="00034EB2">
              <w:rPr>
                <w:rFonts w:eastAsia="Times New Roman"/>
                <w:szCs w:val="28"/>
                <w:lang w:eastAsia="ru-RU"/>
              </w:rPr>
              <w:t xml:space="preserve"> должност</w:t>
            </w:r>
            <w:r w:rsidR="001A30F2">
              <w:rPr>
                <w:rFonts w:eastAsia="Times New Roman"/>
                <w:szCs w:val="28"/>
                <w:lang w:eastAsia="ru-RU"/>
              </w:rPr>
              <w:t>ь</w:t>
            </w:r>
            <w:r w:rsidR="00027D8B" w:rsidRPr="00034EB2">
              <w:rPr>
                <w:rFonts w:eastAsia="Times New Roman"/>
                <w:szCs w:val="28"/>
                <w:lang w:eastAsia="ru-RU"/>
              </w:rPr>
              <w:t xml:space="preserve"> муниципальной службы,</w:t>
            </w:r>
            <w:r w:rsidRPr="00034EB2">
              <w:rPr>
                <w:rFonts w:eastAsia="Times New Roman"/>
                <w:szCs w:val="28"/>
                <w:lang w:eastAsia="ru-RU"/>
              </w:rPr>
              <w:t xml:space="preserve"> в</w:t>
            </w:r>
            <w:r w:rsidR="00F3029A">
              <w:rPr>
                <w:rFonts w:eastAsia="Times New Roman"/>
                <w:szCs w:val="28"/>
                <w:lang w:eastAsia="ru-RU"/>
              </w:rPr>
              <w:t> </w:t>
            </w:r>
            <w:bookmarkStart w:id="0" w:name="_GoBack"/>
            <w:bookmarkEnd w:id="0"/>
            <w:r w:rsidRPr="00034EB2">
              <w:rPr>
                <w:rFonts w:eastAsia="Times New Roman"/>
                <w:szCs w:val="28"/>
                <w:lang w:eastAsia="ru-RU"/>
              </w:rPr>
              <w:t>месяц)</w:t>
            </w:r>
          </w:p>
        </w:tc>
        <w:tc>
          <w:tcPr>
            <w:tcW w:w="1868" w:type="pct"/>
            <w:hideMark/>
          </w:tcPr>
          <w:p w:rsidR="00F43E7B" w:rsidRPr="00034EB2" w:rsidRDefault="00215BBE" w:rsidP="00B03548">
            <w:pPr>
              <w:autoSpaceDE/>
              <w:autoSpaceDN/>
              <w:adjustRightInd/>
              <w:ind w:left="25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до 3</w:t>
            </w:r>
            <w:r w:rsidR="007676B9" w:rsidRPr="00034EB2">
              <w:rPr>
                <w:rFonts w:eastAsia="Times New Roman"/>
                <w:szCs w:val="28"/>
                <w:lang w:eastAsia="ru-RU"/>
              </w:rPr>
              <w:t> </w:t>
            </w:r>
            <w:r w:rsidRPr="00034EB2">
              <w:rPr>
                <w:rFonts w:eastAsia="Times New Roman"/>
                <w:szCs w:val="28"/>
                <w:lang w:eastAsia="ru-RU"/>
              </w:rPr>
              <w:t>0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>00,00</w:t>
            </w:r>
          </w:p>
        </w:tc>
      </w:tr>
      <w:tr w:rsidR="00F43E7B" w:rsidRPr="00034EB2" w:rsidTr="00F827BA">
        <w:tc>
          <w:tcPr>
            <w:tcW w:w="271" w:type="pct"/>
            <w:hideMark/>
          </w:tcPr>
          <w:p w:rsidR="00F43E7B" w:rsidRPr="00034EB2" w:rsidRDefault="00F43E7B" w:rsidP="00B03548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860" w:type="pct"/>
            <w:hideMark/>
          </w:tcPr>
          <w:p w:rsidR="00F43E7B" w:rsidRPr="00034EB2" w:rsidRDefault="00F43E7B" w:rsidP="00034EB2">
            <w:pPr>
              <w:kinsoku w:val="0"/>
              <w:overflowPunct w:val="0"/>
              <w:autoSpaceDE/>
              <w:autoSpaceDN/>
              <w:adjustRightInd/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>Цветы к вручению наград (поощрений)</w:t>
            </w:r>
            <w:r w:rsidR="00F0480D" w:rsidRPr="00034EB2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868" w:type="pct"/>
            <w:hideMark/>
          </w:tcPr>
          <w:p w:rsidR="00F43E7B" w:rsidRPr="00034EB2" w:rsidRDefault="00215BBE" w:rsidP="00B03548">
            <w:pPr>
              <w:autoSpaceDE/>
              <w:autoSpaceDN/>
              <w:adjustRightInd/>
              <w:ind w:left="25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34EB2">
              <w:rPr>
                <w:rFonts w:eastAsia="Times New Roman"/>
                <w:szCs w:val="28"/>
                <w:lang w:eastAsia="ru-RU"/>
              </w:rPr>
              <w:t xml:space="preserve">для юридического лица </w:t>
            </w:r>
            <w:r w:rsidR="00303D16" w:rsidRPr="00034EB2">
              <w:rPr>
                <w:rFonts w:eastAsia="Times New Roman"/>
                <w:szCs w:val="28"/>
                <w:lang w:eastAsia="ru-RU"/>
              </w:rPr>
              <w:t>–</w:t>
            </w:r>
            <w:r w:rsidRPr="00034EB2">
              <w:rPr>
                <w:rFonts w:eastAsia="Times New Roman"/>
                <w:szCs w:val="28"/>
                <w:lang w:eastAsia="ru-RU"/>
              </w:rPr>
              <w:t xml:space="preserve"> до</w:t>
            </w:r>
            <w:r w:rsidR="00303D16" w:rsidRPr="00034EB2">
              <w:rPr>
                <w:rFonts w:eastAsia="Times New Roman"/>
                <w:szCs w:val="28"/>
                <w:lang w:eastAsia="ru-RU"/>
              </w:rPr>
              <w:t> 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>5</w:t>
            </w:r>
            <w:r w:rsidR="007676B9" w:rsidRPr="00034EB2">
              <w:rPr>
                <w:rFonts w:eastAsia="Times New Roman"/>
                <w:szCs w:val="28"/>
                <w:lang w:eastAsia="ru-RU"/>
              </w:rPr>
              <w:t> </w:t>
            </w:r>
            <w:r w:rsidRPr="00034EB2">
              <w:rPr>
                <w:rFonts w:eastAsia="Times New Roman"/>
                <w:szCs w:val="28"/>
                <w:lang w:eastAsia="ru-RU"/>
              </w:rPr>
              <w:t>0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>00</w:t>
            </w:r>
            <w:r w:rsidRPr="00034EB2">
              <w:rPr>
                <w:rFonts w:eastAsia="Times New Roman"/>
                <w:szCs w:val="28"/>
                <w:lang w:eastAsia="ru-RU"/>
              </w:rPr>
              <w:t xml:space="preserve">,00, для физического лица </w:t>
            </w:r>
            <w:r w:rsidR="00303D16" w:rsidRPr="00034EB2">
              <w:rPr>
                <w:rFonts w:eastAsia="Times New Roman"/>
                <w:szCs w:val="28"/>
                <w:lang w:eastAsia="ru-RU"/>
              </w:rPr>
              <w:t>–</w:t>
            </w:r>
            <w:r w:rsidRPr="00034EB2">
              <w:rPr>
                <w:rFonts w:eastAsia="Times New Roman"/>
                <w:szCs w:val="28"/>
                <w:lang w:eastAsia="ru-RU"/>
              </w:rPr>
              <w:t xml:space="preserve"> до 4</w:t>
            </w:r>
            <w:r w:rsidR="007676B9" w:rsidRPr="00034EB2">
              <w:rPr>
                <w:rFonts w:eastAsia="Times New Roman"/>
                <w:szCs w:val="28"/>
                <w:lang w:eastAsia="ru-RU"/>
              </w:rPr>
              <w:t> </w:t>
            </w:r>
            <w:r w:rsidR="00F43E7B" w:rsidRPr="00034EB2">
              <w:rPr>
                <w:rFonts w:eastAsia="Times New Roman"/>
                <w:szCs w:val="28"/>
                <w:lang w:eastAsia="ru-RU"/>
              </w:rPr>
              <w:t>000,00</w:t>
            </w:r>
          </w:p>
        </w:tc>
      </w:tr>
    </w:tbl>
    <w:p w:rsidR="00F43E7B" w:rsidRPr="00034EB2" w:rsidRDefault="00F43E7B" w:rsidP="00B03548">
      <w:pPr>
        <w:autoSpaceDE/>
        <w:autoSpaceDN/>
        <w:adjustRightInd/>
        <w:ind w:firstLine="0"/>
        <w:rPr>
          <w:rFonts w:eastAsia="Times New Roman"/>
          <w:szCs w:val="28"/>
          <w:lang w:eastAsia="ru-RU"/>
        </w:rPr>
      </w:pPr>
      <w:r w:rsidRPr="00034EB2">
        <w:rPr>
          <w:rFonts w:eastAsia="Times New Roman"/>
          <w:szCs w:val="28"/>
          <w:lang w:eastAsia="ru-RU"/>
        </w:rPr>
        <w:t> </w:t>
      </w:r>
    </w:p>
    <w:p w:rsidR="00F43E7B" w:rsidRPr="00034EB2" w:rsidRDefault="00303D16" w:rsidP="00B03548">
      <w:pPr>
        <w:autoSpaceDE/>
        <w:autoSpaceDN/>
        <w:adjustRightInd/>
        <w:rPr>
          <w:rFonts w:eastAsia="Times New Roman"/>
          <w:szCs w:val="28"/>
          <w:lang w:eastAsia="ru-RU"/>
        </w:rPr>
      </w:pPr>
      <w:r w:rsidRPr="00034EB2">
        <w:rPr>
          <w:rFonts w:eastAsia="Times New Roman"/>
          <w:szCs w:val="28"/>
          <w:lang w:eastAsia="ru-RU"/>
        </w:rPr>
        <w:t>____________</w:t>
      </w:r>
    </w:p>
    <w:p w:rsidR="00F43E7B" w:rsidRPr="00034EB2" w:rsidRDefault="00F43E7B" w:rsidP="00B03548">
      <w:pPr>
        <w:autoSpaceDE/>
        <w:autoSpaceDN/>
        <w:adjustRightInd/>
        <w:ind w:firstLine="709"/>
        <w:rPr>
          <w:rFonts w:eastAsia="Times New Roman"/>
          <w:szCs w:val="28"/>
          <w:lang w:eastAsia="ru-RU"/>
        </w:rPr>
      </w:pPr>
      <w:bookmarkStart w:id="1" w:name="p39"/>
      <w:bookmarkEnd w:id="1"/>
      <w:r w:rsidRPr="00034EB2">
        <w:rPr>
          <w:rFonts w:eastAsia="Times New Roman"/>
          <w:szCs w:val="28"/>
          <w:lang w:eastAsia="ru-RU"/>
        </w:rPr>
        <w:t>&lt;</w:t>
      </w:r>
      <w:r w:rsidR="00A469F9" w:rsidRPr="00034EB2">
        <w:rPr>
          <w:rFonts w:eastAsia="Times New Roman"/>
          <w:szCs w:val="28"/>
          <w:lang w:eastAsia="ru-RU"/>
        </w:rPr>
        <w:t>1</w:t>
      </w:r>
      <w:r w:rsidRPr="00034EB2">
        <w:rPr>
          <w:rFonts w:eastAsia="Times New Roman"/>
          <w:szCs w:val="28"/>
          <w:lang w:eastAsia="ru-RU"/>
        </w:rPr>
        <w:t>&gt; Расходы, связанные с предоставлением помещения, его оформлением и</w:t>
      </w:r>
      <w:r w:rsidR="00303D16" w:rsidRPr="00034EB2">
        <w:rPr>
          <w:rFonts w:eastAsia="Times New Roman"/>
          <w:szCs w:val="28"/>
          <w:lang w:eastAsia="ru-RU"/>
        </w:rPr>
        <w:t> </w:t>
      </w:r>
      <w:r w:rsidRPr="00034EB2">
        <w:rPr>
          <w:rFonts w:eastAsia="Times New Roman"/>
          <w:szCs w:val="28"/>
          <w:lang w:eastAsia="ru-RU"/>
        </w:rPr>
        <w:t>обеспечением звуковой аппаратурой, на транспортное обслуживание участников мероприятий, на поздравительные телеграммы и открытки, на услуги фото- и видеосъемки, иные расходы, необходимые для проведения мероприятий и участия в</w:t>
      </w:r>
      <w:r w:rsidR="00303D16" w:rsidRPr="00034EB2">
        <w:rPr>
          <w:rFonts w:eastAsia="Times New Roman"/>
          <w:szCs w:val="28"/>
          <w:lang w:eastAsia="ru-RU"/>
        </w:rPr>
        <w:t> </w:t>
      </w:r>
      <w:r w:rsidRPr="00034EB2">
        <w:rPr>
          <w:rFonts w:eastAsia="Times New Roman"/>
          <w:szCs w:val="28"/>
          <w:lang w:eastAsia="ru-RU"/>
        </w:rPr>
        <w:t>мероприятиях, не включенные в таблицу предельных норм расходов, принимаются по фактической стоимости.</w:t>
      </w:r>
    </w:p>
    <w:p w:rsidR="00F43E7B" w:rsidRPr="00034EB2" w:rsidRDefault="00F43E7B" w:rsidP="00B03548">
      <w:pPr>
        <w:autoSpaceDE/>
        <w:autoSpaceDN/>
        <w:adjustRightInd/>
        <w:ind w:firstLine="709"/>
        <w:rPr>
          <w:rFonts w:eastAsia="Times New Roman"/>
          <w:szCs w:val="28"/>
          <w:lang w:eastAsia="ru-RU"/>
        </w:rPr>
      </w:pPr>
      <w:r w:rsidRPr="00034EB2">
        <w:rPr>
          <w:rFonts w:eastAsia="Times New Roman"/>
          <w:szCs w:val="28"/>
          <w:lang w:eastAsia="ru-RU"/>
        </w:rPr>
        <w:t>&lt;</w:t>
      </w:r>
      <w:r w:rsidR="00A469F9" w:rsidRPr="00034EB2">
        <w:rPr>
          <w:rFonts w:eastAsia="Times New Roman"/>
          <w:szCs w:val="28"/>
          <w:lang w:eastAsia="ru-RU"/>
        </w:rPr>
        <w:t>2</w:t>
      </w:r>
      <w:r w:rsidRPr="00034EB2">
        <w:rPr>
          <w:rFonts w:eastAsia="Times New Roman"/>
          <w:szCs w:val="28"/>
          <w:lang w:eastAsia="ru-RU"/>
        </w:rPr>
        <w:t xml:space="preserve">&gt; Для юридических лиц </w:t>
      </w:r>
      <w:r w:rsidR="00303D16" w:rsidRPr="00034EB2">
        <w:rPr>
          <w:rFonts w:eastAsia="Times New Roman"/>
          <w:szCs w:val="28"/>
          <w:lang w:eastAsia="ru-RU"/>
        </w:rPr>
        <w:t>–</w:t>
      </w:r>
      <w:r w:rsidRPr="00034EB2">
        <w:rPr>
          <w:rFonts w:eastAsia="Times New Roman"/>
          <w:szCs w:val="28"/>
          <w:lang w:eastAsia="ru-RU"/>
        </w:rPr>
        <w:t xml:space="preserve"> 5, 10, 15, 20 и далее каждые 5 лет со дня основания.</w:t>
      </w:r>
    </w:p>
    <w:p w:rsidR="00F43E7B" w:rsidRPr="00034EB2" w:rsidRDefault="00F43E7B" w:rsidP="00B03548">
      <w:pPr>
        <w:autoSpaceDE/>
        <w:autoSpaceDN/>
        <w:adjustRightInd/>
        <w:ind w:firstLine="709"/>
        <w:rPr>
          <w:rFonts w:eastAsia="Times New Roman"/>
          <w:szCs w:val="28"/>
          <w:lang w:eastAsia="ru-RU"/>
        </w:rPr>
      </w:pPr>
      <w:r w:rsidRPr="00034EB2">
        <w:rPr>
          <w:rFonts w:eastAsia="Times New Roman"/>
          <w:szCs w:val="28"/>
          <w:lang w:eastAsia="ru-RU"/>
        </w:rPr>
        <w:t>&lt;</w:t>
      </w:r>
      <w:r w:rsidR="00A469F9" w:rsidRPr="00034EB2">
        <w:rPr>
          <w:rFonts w:eastAsia="Times New Roman"/>
          <w:szCs w:val="28"/>
          <w:lang w:eastAsia="ru-RU"/>
        </w:rPr>
        <w:t>3</w:t>
      </w:r>
      <w:r w:rsidRPr="00034EB2">
        <w:rPr>
          <w:rFonts w:eastAsia="Times New Roman"/>
          <w:szCs w:val="28"/>
          <w:lang w:eastAsia="ru-RU"/>
        </w:rPr>
        <w:t xml:space="preserve">&gt; </w:t>
      </w:r>
      <w:r w:rsidR="00CC6A0D" w:rsidRPr="00034EB2">
        <w:rPr>
          <w:rFonts w:eastAsia="Times New Roman"/>
          <w:szCs w:val="28"/>
          <w:lang w:eastAsia="ru-RU"/>
        </w:rPr>
        <w:t>Нерабочие п</w:t>
      </w:r>
      <w:r w:rsidRPr="00034EB2">
        <w:rPr>
          <w:rFonts w:eastAsia="Times New Roman"/>
          <w:szCs w:val="28"/>
          <w:lang w:eastAsia="ru-RU"/>
        </w:rPr>
        <w:t>раздничные дни, профессиональные праздники и памятные дни</w:t>
      </w:r>
      <w:r w:rsidR="00F0480D" w:rsidRPr="00034EB2">
        <w:rPr>
          <w:rFonts w:eastAsia="Times New Roman"/>
          <w:szCs w:val="28"/>
          <w:lang w:eastAsia="ru-RU"/>
        </w:rPr>
        <w:t xml:space="preserve"> (даты)</w:t>
      </w:r>
      <w:r w:rsidRPr="00034EB2">
        <w:rPr>
          <w:rFonts w:eastAsia="Times New Roman"/>
          <w:szCs w:val="28"/>
          <w:lang w:eastAsia="ru-RU"/>
        </w:rPr>
        <w:t xml:space="preserve"> установлены нормативными правовыми актами, действующими на территории Российской Федерации.</w:t>
      </w:r>
    </w:p>
    <w:p w:rsidR="00A469F9" w:rsidRPr="00F43E7B" w:rsidRDefault="00A469F9" w:rsidP="00B03548">
      <w:pPr>
        <w:autoSpaceDE/>
        <w:autoSpaceDN/>
        <w:adjustRightInd/>
        <w:ind w:firstLine="709"/>
        <w:rPr>
          <w:rFonts w:eastAsia="Times New Roman"/>
          <w:szCs w:val="28"/>
          <w:lang w:eastAsia="ru-RU"/>
        </w:rPr>
      </w:pPr>
      <w:r w:rsidRPr="00034EB2">
        <w:rPr>
          <w:rFonts w:eastAsia="Times New Roman"/>
          <w:szCs w:val="28"/>
          <w:lang w:eastAsia="ru-RU"/>
        </w:rPr>
        <w:t>&lt;4&gt; Для субъектов, определенных пунктом 1.3 Положения</w:t>
      </w:r>
      <w:r w:rsidR="00F0480D" w:rsidRPr="00034EB2">
        <w:rPr>
          <w:rFonts w:eastAsia="Times New Roman"/>
          <w:szCs w:val="28"/>
          <w:lang w:eastAsia="ru-RU"/>
        </w:rPr>
        <w:t>, утвержденного настоящим решением</w:t>
      </w:r>
      <w:r w:rsidRPr="00034EB2">
        <w:rPr>
          <w:rFonts w:eastAsia="Times New Roman"/>
          <w:szCs w:val="28"/>
          <w:lang w:eastAsia="ru-RU"/>
        </w:rPr>
        <w:t>.</w:t>
      </w:r>
    </w:p>
    <w:p w:rsidR="00F43E7B" w:rsidRPr="001B2B05" w:rsidRDefault="00F43E7B" w:rsidP="00B03548">
      <w:pPr>
        <w:autoSpaceDE/>
        <w:autoSpaceDN/>
        <w:adjustRightInd/>
        <w:ind w:firstLine="0"/>
      </w:pPr>
      <w:r w:rsidRPr="00F43E7B">
        <w:rPr>
          <w:rFonts w:eastAsia="Times New Roman"/>
          <w:szCs w:val="28"/>
          <w:lang w:eastAsia="ru-RU"/>
        </w:rPr>
        <w:t> </w:t>
      </w:r>
    </w:p>
    <w:sectPr w:rsidR="00F43E7B" w:rsidRPr="001B2B05" w:rsidSect="00303D16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79" w:rsidRDefault="00E57A79" w:rsidP="00A02F9E">
      <w:r>
        <w:separator/>
      </w:r>
    </w:p>
  </w:endnote>
  <w:endnote w:type="continuationSeparator" w:id="0">
    <w:p w:rsidR="00E57A79" w:rsidRDefault="00E57A79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79" w:rsidRDefault="00E57A79" w:rsidP="00A02F9E">
      <w:r>
        <w:separator/>
      </w:r>
    </w:p>
  </w:footnote>
  <w:footnote w:type="continuationSeparator" w:id="0">
    <w:p w:rsidR="00E57A79" w:rsidRDefault="00E57A79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5663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02F9E" w:rsidRPr="00A02F9E" w:rsidRDefault="00A02F9E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F3029A">
          <w:rPr>
            <w:noProof/>
            <w:sz w:val="20"/>
            <w:szCs w:val="20"/>
          </w:rPr>
          <w:t>2</w:t>
        </w:r>
        <w:r w:rsidRPr="00A02F9E">
          <w:rPr>
            <w:sz w:val="20"/>
            <w:szCs w:val="20"/>
          </w:rPr>
          <w:fldChar w:fldCharType="end"/>
        </w:r>
      </w:p>
    </w:sdtContent>
  </w:sdt>
  <w:p w:rsidR="00A02F9E" w:rsidRPr="00A02F9E" w:rsidRDefault="00A02F9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7C"/>
    <w:rsid w:val="000134B6"/>
    <w:rsid w:val="00013909"/>
    <w:rsid w:val="000140F7"/>
    <w:rsid w:val="00020F23"/>
    <w:rsid w:val="00021BF2"/>
    <w:rsid w:val="000246EB"/>
    <w:rsid w:val="00027D8B"/>
    <w:rsid w:val="00034EB2"/>
    <w:rsid w:val="00035AA9"/>
    <w:rsid w:val="0003694D"/>
    <w:rsid w:val="0004037B"/>
    <w:rsid w:val="000453B7"/>
    <w:rsid w:val="0006078B"/>
    <w:rsid w:val="00081E3E"/>
    <w:rsid w:val="00083178"/>
    <w:rsid w:val="000909BD"/>
    <w:rsid w:val="00092BEF"/>
    <w:rsid w:val="000956AE"/>
    <w:rsid w:val="000A7E49"/>
    <w:rsid w:val="000B3A2D"/>
    <w:rsid w:val="000B46D5"/>
    <w:rsid w:val="000C0922"/>
    <w:rsid w:val="000C1560"/>
    <w:rsid w:val="000C3F6C"/>
    <w:rsid w:val="000D05B8"/>
    <w:rsid w:val="000D7202"/>
    <w:rsid w:val="000F5100"/>
    <w:rsid w:val="000F6D74"/>
    <w:rsid w:val="0010391D"/>
    <w:rsid w:val="00106942"/>
    <w:rsid w:val="00111324"/>
    <w:rsid w:val="0012034C"/>
    <w:rsid w:val="00123922"/>
    <w:rsid w:val="001276A6"/>
    <w:rsid w:val="00154347"/>
    <w:rsid w:val="00184AE7"/>
    <w:rsid w:val="00185C9B"/>
    <w:rsid w:val="00197B3C"/>
    <w:rsid w:val="001A0A64"/>
    <w:rsid w:val="001A30F2"/>
    <w:rsid w:val="001B0587"/>
    <w:rsid w:val="001B2B05"/>
    <w:rsid w:val="001B37F9"/>
    <w:rsid w:val="001D74C1"/>
    <w:rsid w:val="001E01A0"/>
    <w:rsid w:val="001E3D77"/>
    <w:rsid w:val="00206165"/>
    <w:rsid w:val="00215BBE"/>
    <w:rsid w:val="002169A7"/>
    <w:rsid w:val="00223FC8"/>
    <w:rsid w:val="00226C86"/>
    <w:rsid w:val="00232616"/>
    <w:rsid w:val="00233B0E"/>
    <w:rsid w:val="00241C3F"/>
    <w:rsid w:val="00243C84"/>
    <w:rsid w:val="00252084"/>
    <w:rsid w:val="00265778"/>
    <w:rsid w:val="00265FCF"/>
    <w:rsid w:val="002738A2"/>
    <w:rsid w:val="0028262F"/>
    <w:rsid w:val="00286A12"/>
    <w:rsid w:val="00291A8A"/>
    <w:rsid w:val="0029767A"/>
    <w:rsid w:val="002C44E0"/>
    <w:rsid w:val="002C565B"/>
    <w:rsid w:val="002C5CE8"/>
    <w:rsid w:val="002D246A"/>
    <w:rsid w:val="002D5E4D"/>
    <w:rsid w:val="002D6C43"/>
    <w:rsid w:val="002E2CE9"/>
    <w:rsid w:val="002E5983"/>
    <w:rsid w:val="002F1C62"/>
    <w:rsid w:val="002F1D6C"/>
    <w:rsid w:val="002F32AB"/>
    <w:rsid w:val="002F7813"/>
    <w:rsid w:val="0030226B"/>
    <w:rsid w:val="003026A0"/>
    <w:rsid w:val="00303D16"/>
    <w:rsid w:val="00315205"/>
    <w:rsid w:val="003164FA"/>
    <w:rsid w:val="003323E8"/>
    <w:rsid w:val="003360DA"/>
    <w:rsid w:val="00343B3F"/>
    <w:rsid w:val="00353960"/>
    <w:rsid w:val="0037065E"/>
    <w:rsid w:val="00375A83"/>
    <w:rsid w:val="00383C37"/>
    <w:rsid w:val="003A1DFE"/>
    <w:rsid w:val="003A7984"/>
    <w:rsid w:val="003C1F2D"/>
    <w:rsid w:val="003C457E"/>
    <w:rsid w:val="003E1683"/>
    <w:rsid w:val="003E741F"/>
    <w:rsid w:val="004010AC"/>
    <w:rsid w:val="00403408"/>
    <w:rsid w:val="00431165"/>
    <w:rsid w:val="00433F8E"/>
    <w:rsid w:val="00434CD9"/>
    <w:rsid w:val="00441584"/>
    <w:rsid w:val="00446BCB"/>
    <w:rsid w:val="0044726B"/>
    <w:rsid w:val="004527F9"/>
    <w:rsid w:val="0045700F"/>
    <w:rsid w:val="004631C8"/>
    <w:rsid w:val="00471DFB"/>
    <w:rsid w:val="00485C44"/>
    <w:rsid w:val="004931B7"/>
    <w:rsid w:val="00494007"/>
    <w:rsid w:val="00496783"/>
    <w:rsid w:val="004B14E8"/>
    <w:rsid w:val="004B6D4B"/>
    <w:rsid w:val="004C2E74"/>
    <w:rsid w:val="004C4CAE"/>
    <w:rsid w:val="004D502B"/>
    <w:rsid w:val="004D51DB"/>
    <w:rsid w:val="004E5322"/>
    <w:rsid w:val="00521190"/>
    <w:rsid w:val="0052406B"/>
    <w:rsid w:val="0052537B"/>
    <w:rsid w:val="005367A3"/>
    <w:rsid w:val="00537C69"/>
    <w:rsid w:val="00550BE0"/>
    <w:rsid w:val="005525BC"/>
    <w:rsid w:val="0056270B"/>
    <w:rsid w:val="00564AA9"/>
    <w:rsid w:val="00566049"/>
    <w:rsid w:val="00576DD5"/>
    <w:rsid w:val="005776B1"/>
    <w:rsid w:val="00577CDE"/>
    <w:rsid w:val="00585FDC"/>
    <w:rsid w:val="005A33BE"/>
    <w:rsid w:val="005B1479"/>
    <w:rsid w:val="005B47F7"/>
    <w:rsid w:val="005C1B7F"/>
    <w:rsid w:val="005E1C84"/>
    <w:rsid w:val="005E1EBA"/>
    <w:rsid w:val="005E3861"/>
    <w:rsid w:val="005E4EA8"/>
    <w:rsid w:val="005F2DA1"/>
    <w:rsid w:val="00607E51"/>
    <w:rsid w:val="00611D90"/>
    <w:rsid w:val="00611DA5"/>
    <w:rsid w:val="006149FE"/>
    <w:rsid w:val="0061792C"/>
    <w:rsid w:val="00620EDB"/>
    <w:rsid w:val="0064082D"/>
    <w:rsid w:val="00641D3A"/>
    <w:rsid w:val="00644B98"/>
    <w:rsid w:val="00644C93"/>
    <w:rsid w:val="0066619B"/>
    <w:rsid w:val="00667252"/>
    <w:rsid w:val="00672264"/>
    <w:rsid w:val="00682EDB"/>
    <w:rsid w:val="00683999"/>
    <w:rsid w:val="00685E43"/>
    <w:rsid w:val="00694636"/>
    <w:rsid w:val="006A2FBE"/>
    <w:rsid w:val="006A7AA3"/>
    <w:rsid w:val="006B2467"/>
    <w:rsid w:val="006C1F9B"/>
    <w:rsid w:val="006C35D5"/>
    <w:rsid w:val="006C7BE9"/>
    <w:rsid w:val="006E19D6"/>
    <w:rsid w:val="006E3669"/>
    <w:rsid w:val="006E4D88"/>
    <w:rsid w:val="006F7A0E"/>
    <w:rsid w:val="00704AA1"/>
    <w:rsid w:val="007053F2"/>
    <w:rsid w:val="007105CC"/>
    <w:rsid w:val="0071223C"/>
    <w:rsid w:val="00712454"/>
    <w:rsid w:val="007228B7"/>
    <w:rsid w:val="007322B4"/>
    <w:rsid w:val="0074022E"/>
    <w:rsid w:val="00750AE5"/>
    <w:rsid w:val="00763138"/>
    <w:rsid w:val="007676B9"/>
    <w:rsid w:val="00781B2F"/>
    <w:rsid w:val="007846C4"/>
    <w:rsid w:val="00785E64"/>
    <w:rsid w:val="00791752"/>
    <w:rsid w:val="00794074"/>
    <w:rsid w:val="007A4662"/>
    <w:rsid w:val="007C430D"/>
    <w:rsid w:val="007C4C88"/>
    <w:rsid w:val="007D0584"/>
    <w:rsid w:val="007D37D6"/>
    <w:rsid w:val="007D6774"/>
    <w:rsid w:val="007D6B07"/>
    <w:rsid w:val="007F2D2B"/>
    <w:rsid w:val="007F3499"/>
    <w:rsid w:val="007F6CD5"/>
    <w:rsid w:val="007F7CE5"/>
    <w:rsid w:val="008143FB"/>
    <w:rsid w:val="0081707C"/>
    <w:rsid w:val="00827A06"/>
    <w:rsid w:val="008306C3"/>
    <w:rsid w:val="00845B35"/>
    <w:rsid w:val="008462AF"/>
    <w:rsid w:val="00850A3F"/>
    <w:rsid w:val="008629EB"/>
    <w:rsid w:val="00866761"/>
    <w:rsid w:val="008760E7"/>
    <w:rsid w:val="008816D3"/>
    <w:rsid w:val="00883782"/>
    <w:rsid w:val="0088732F"/>
    <w:rsid w:val="00894FBB"/>
    <w:rsid w:val="00897191"/>
    <w:rsid w:val="008B4707"/>
    <w:rsid w:val="008C6CAC"/>
    <w:rsid w:val="008D218C"/>
    <w:rsid w:val="008D5103"/>
    <w:rsid w:val="008E4D92"/>
    <w:rsid w:val="008F3E45"/>
    <w:rsid w:val="00900B2A"/>
    <w:rsid w:val="00905EDB"/>
    <w:rsid w:val="00934D8A"/>
    <w:rsid w:val="00934E3B"/>
    <w:rsid w:val="00950C26"/>
    <w:rsid w:val="00967B0C"/>
    <w:rsid w:val="00982072"/>
    <w:rsid w:val="009907F6"/>
    <w:rsid w:val="00996D2E"/>
    <w:rsid w:val="00997088"/>
    <w:rsid w:val="009A60B5"/>
    <w:rsid w:val="009B14B1"/>
    <w:rsid w:val="009C17D0"/>
    <w:rsid w:val="009C3951"/>
    <w:rsid w:val="009D0D7D"/>
    <w:rsid w:val="009D14A9"/>
    <w:rsid w:val="009E63DB"/>
    <w:rsid w:val="009F4185"/>
    <w:rsid w:val="00A02F9E"/>
    <w:rsid w:val="00A05430"/>
    <w:rsid w:val="00A058B8"/>
    <w:rsid w:val="00A14AB0"/>
    <w:rsid w:val="00A14F8B"/>
    <w:rsid w:val="00A15DB3"/>
    <w:rsid w:val="00A20542"/>
    <w:rsid w:val="00A23306"/>
    <w:rsid w:val="00A23BD9"/>
    <w:rsid w:val="00A26AA2"/>
    <w:rsid w:val="00A33812"/>
    <w:rsid w:val="00A34CDB"/>
    <w:rsid w:val="00A43BCD"/>
    <w:rsid w:val="00A469F9"/>
    <w:rsid w:val="00A511A9"/>
    <w:rsid w:val="00A60115"/>
    <w:rsid w:val="00A60AB6"/>
    <w:rsid w:val="00A610BA"/>
    <w:rsid w:val="00A72BC3"/>
    <w:rsid w:val="00A75784"/>
    <w:rsid w:val="00A82F2A"/>
    <w:rsid w:val="00A84AFE"/>
    <w:rsid w:val="00A9493A"/>
    <w:rsid w:val="00AA311D"/>
    <w:rsid w:val="00AB3AE0"/>
    <w:rsid w:val="00AC2FCF"/>
    <w:rsid w:val="00AC60E3"/>
    <w:rsid w:val="00AD5330"/>
    <w:rsid w:val="00AD6706"/>
    <w:rsid w:val="00AF340B"/>
    <w:rsid w:val="00B03548"/>
    <w:rsid w:val="00B102DC"/>
    <w:rsid w:val="00B255DC"/>
    <w:rsid w:val="00B26E6B"/>
    <w:rsid w:val="00B3365A"/>
    <w:rsid w:val="00B34F26"/>
    <w:rsid w:val="00B35719"/>
    <w:rsid w:val="00B51510"/>
    <w:rsid w:val="00B80138"/>
    <w:rsid w:val="00B80144"/>
    <w:rsid w:val="00B829E9"/>
    <w:rsid w:val="00BA18D5"/>
    <w:rsid w:val="00BA6439"/>
    <w:rsid w:val="00BB3244"/>
    <w:rsid w:val="00BC64A1"/>
    <w:rsid w:val="00BD73F3"/>
    <w:rsid w:val="00BE2761"/>
    <w:rsid w:val="00BE3D38"/>
    <w:rsid w:val="00BF03C4"/>
    <w:rsid w:val="00C01A7E"/>
    <w:rsid w:val="00C06C0C"/>
    <w:rsid w:val="00C25E60"/>
    <w:rsid w:val="00C26954"/>
    <w:rsid w:val="00C26DD7"/>
    <w:rsid w:val="00C27349"/>
    <w:rsid w:val="00C30EB5"/>
    <w:rsid w:val="00C421C0"/>
    <w:rsid w:val="00C4556A"/>
    <w:rsid w:val="00C45686"/>
    <w:rsid w:val="00C70FB8"/>
    <w:rsid w:val="00C8277C"/>
    <w:rsid w:val="00C85265"/>
    <w:rsid w:val="00C85D4A"/>
    <w:rsid w:val="00C87208"/>
    <w:rsid w:val="00C95B77"/>
    <w:rsid w:val="00CA230B"/>
    <w:rsid w:val="00CA4005"/>
    <w:rsid w:val="00CA6A24"/>
    <w:rsid w:val="00CA71A7"/>
    <w:rsid w:val="00CB4674"/>
    <w:rsid w:val="00CB4F24"/>
    <w:rsid w:val="00CB61A1"/>
    <w:rsid w:val="00CC0CD3"/>
    <w:rsid w:val="00CC6A0D"/>
    <w:rsid w:val="00CD1A48"/>
    <w:rsid w:val="00CD252D"/>
    <w:rsid w:val="00CD2992"/>
    <w:rsid w:val="00CE0182"/>
    <w:rsid w:val="00D009C6"/>
    <w:rsid w:val="00D146D9"/>
    <w:rsid w:val="00D15351"/>
    <w:rsid w:val="00D2531B"/>
    <w:rsid w:val="00D33B8E"/>
    <w:rsid w:val="00D50364"/>
    <w:rsid w:val="00D513BD"/>
    <w:rsid w:val="00D51E38"/>
    <w:rsid w:val="00D526F3"/>
    <w:rsid w:val="00D53BDD"/>
    <w:rsid w:val="00D60549"/>
    <w:rsid w:val="00D65B09"/>
    <w:rsid w:val="00D669E5"/>
    <w:rsid w:val="00D720D9"/>
    <w:rsid w:val="00D82859"/>
    <w:rsid w:val="00DA6203"/>
    <w:rsid w:val="00DA768F"/>
    <w:rsid w:val="00DC2D0C"/>
    <w:rsid w:val="00DC2DF5"/>
    <w:rsid w:val="00DE20A5"/>
    <w:rsid w:val="00DE513C"/>
    <w:rsid w:val="00DE523A"/>
    <w:rsid w:val="00DE63C1"/>
    <w:rsid w:val="00DF0572"/>
    <w:rsid w:val="00DF0C2D"/>
    <w:rsid w:val="00E0282B"/>
    <w:rsid w:val="00E04E4B"/>
    <w:rsid w:val="00E06EFB"/>
    <w:rsid w:val="00E076FC"/>
    <w:rsid w:val="00E127BF"/>
    <w:rsid w:val="00E15373"/>
    <w:rsid w:val="00E21037"/>
    <w:rsid w:val="00E2695F"/>
    <w:rsid w:val="00E27677"/>
    <w:rsid w:val="00E31136"/>
    <w:rsid w:val="00E46D58"/>
    <w:rsid w:val="00E47D1A"/>
    <w:rsid w:val="00E57478"/>
    <w:rsid w:val="00E57A79"/>
    <w:rsid w:val="00E6080E"/>
    <w:rsid w:val="00E6401F"/>
    <w:rsid w:val="00E679C8"/>
    <w:rsid w:val="00E67EFB"/>
    <w:rsid w:val="00E749FE"/>
    <w:rsid w:val="00E85EA5"/>
    <w:rsid w:val="00E87DDF"/>
    <w:rsid w:val="00E94189"/>
    <w:rsid w:val="00EA6940"/>
    <w:rsid w:val="00EC426D"/>
    <w:rsid w:val="00ED1BD4"/>
    <w:rsid w:val="00ED2D94"/>
    <w:rsid w:val="00EE1C4D"/>
    <w:rsid w:val="00EE1DB7"/>
    <w:rsid w:val="00EF06B4"/>
    <w:rsid w:val="00EF1BB2"/>
    <w:rsid w:val="00EF342D"/>
    <w:rsid w:val="00F00A3B"/>
    <w:rsid w:val="00F04194"/>
    <w:rsid w:val="00F0480D"/>
    <w:rsid w:val="00F11FC1"/>
    <w:rsid w:val="00F12A62"/>
    <w:rsid w:val="00F21D13"/>
    <w:rsid w:val="00F3029A"/>
    <w:rsid w:val="00F36424"/>
    <w:rsid w:val="00F43790"/>
    <w:rsid w:val="00F43E7B"/>
    <w:rsid w:val="00F472AD"/>
    <w:rsid w:val="00F70641"/>
    <w:rsid w:val="00F71EFC"/>
    <w:rsid w:val="00F72405"/>
    <w:rsid w:val="00F80D2C"/>
    <w:rsid w:val="00F8157D"/>
    <w:rsid w:val="00F827BA"/>
    <w:rsid w:val="00F90A3B"/>
    <w:rsid w:val="00FA4368"/>
    <w:rsid w:val="00FA78CF"/>
    <w:rsid w:val="00FB1ED2"/>
    <w:rsid w:val="00FB3FEC"/>
    <w:rsid w:val="00FD2ACD"/>
    <w:rsid w:val="00FE1E4A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FC1AF-04F5-4332-BB58-BC4F65AF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7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907F6"/>
    <w:rPr>
      <w:color w:val="0000FF" w:themeColor="hyperlink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B255DC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9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4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6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1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0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5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87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B3419-1F63-43FA-8E24-67ECA2BC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belkina-av</dc:creator>
  <cp:lastModifiedBy>Дубровина Ольга Юрьевна</cp:lastModifiedBy>
  <cp:revision>5</cp:revision>
  <cp:lastPrinted>2022-03-01T09:51:00Z</cp:lastPrinted>
  <dcterms:created xsi:type="dcterms:W3CDTF">2022-03-01T06:51:00Z</dcterms:created>
  <dcterms:modified xsi:type="dcterms:W3CDTF">2022-03-01T09:59:00Z</dcterms:modified>
</cp:coreProperties>
</file>