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13F020" wp14:editId="4CEFBC3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913F020" wp14:editId="4CEFBC3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364468" w:rsidRDefault="003644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39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364468" w:rsidRDefault="003644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391B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44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644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613A" w:rsidRPr="005A613A" w:rsidRDefault="005A613A" w:rsidP="005A613A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color w:val="000000"/>
          <w:sz w:val="28"/>
          <w:szCs w:val="28"/>
        </w:rPr>
      </w:pPr>
      <w:r w:rsidRPr="005A613A">
        <w:rPr>
          <w:b/>
          <w:color w:val="000000"/>
          <w:sz w:val="28"/>
          <w:szCs w:val="28"/>
        </w:rPr>
        <w:t>О внесении изменени</w:t>
      </w:r>
      <w:r w:rsidR="00A22960">
        <w:rPr>
          <w:b/>
          <w:color w:val="000000"/>
          <w:sz w:val="28"/>
          <w:szCs w:val="28"/>
        </w:rPr>
        <w:t>я</w:t>
      </w:r>
      <w:r w:rsidRPr="005A613A">
        <w:rPr>
          <w:b/>
          <w:color w:val="000000"/>
          <w:sz w:val="28"/>
          <w:szCs w:val="28"/>
        </w:rPr>
        <w:t xml:space="preserve"> в Порядок формирования и использования муниципального дорожного фонда города Перми, утвержденный решением Пермской городской Думы от 21.12.2011 № 237 «О создании муниципального дорожного фонда города Перми»</w:t>
      </w:r>
    </w:p>
    <w:p w:rsidR="005A613A" w:rsidRPr="005A613A" w:rsidRDefault="005A613A" w:rsidP="005A613A">
      <w:pPr>
        <w:autoSpaceDE w:val="0"/>
        <w:autoSpaceDN w:val="0"/>
        <w:adjustRightInd w:val="0"/>
        <w:spacing w:before="480"/>
        <w:ind w:firstLine="709"/>
        <w:jc w:val="both"/>
        <w:rPr>
          <w:color w:val="000000"/>
          <w:sz w:val="28"/>
          <w:szCs w:val="28"/>
        </w:rPr>
      </w:pPr>
      <w:r w:rsidRPr="005A613A">
        <w:rPr>
          <w:color w:val="000000"/>
          <w:sz w:val="28"/>
          <w:szCs w:val="28"/>
        </w:rPr>
        <w:t>В соответствии со статьей 179.4 Бюджетного кодекса Российской Федер</w:t>
      </w:r>
      <w:r w:rsidRPr="005A613A">
        <w:rPr>
          <w:color w:val="000000"/>
          <w:sz w:val="28"/>
          <w:szCs w:val="28"/>
        </w:rPr>
        <w:t>а</w:t>
      </w:r>
      <w:r w:rsidRPr="005A613A">
        <w:rPr>
          <w:color w:val="000000"/>
          <w:sz w:val="28"/>
          <w:szCs w:val="28"/>
        </w:rPr>
        <w:t>ции, Уставом города Перми</w:t>
      </w:r>
    </w:p>
    <w:p w:rsidR="005A613A" w:rsidRPr="005A613A" w:rsidRDefault="005A613A" w:rsidP="005A613A">
      <w:pPr>
        <w:autoSpaceDE w:val="0"/>
        <w:autoSpaceDN w:val="0"/>
        <w:adjustRightInd w:val="0"/>
        <w:spacing w:before="240" w:after="240" w:line="360" w:lineRule="exact"/>
        <w:jc w:val="center"/>
        <w:rPr>
          <w:b/>
          <w:color w:val="000000"/>
          <w:sz w:val="28"/>
          <w:szCs w:val="28"/>
        </w:rPr>
      </w:pPr>
      <w:r w:rsidRPr="005A613A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5A613A">
        <w:rPr>
          <w:b/>
          <w:bCs/>
          <w:color w:val="000000"/>
          <w:sz w:val="28"/>
          <w:szCs w:val="28"/>
        </w:rPr>
        <w:t>р</w:t>
      </w:r>
      <w:proofErr w:type="gramEnd"/>
      <w:r w:rsidRPr="005A613A">
        <w:rPr>
          <w:b/>
          <w:bCs/>
          <w:color w:val="000000"/>
          <w:sz w:val="28"/>
          <w:szCs w:val="28"/>
        </w:rPr>
        <w:t xml:space="preserve"> е ш и л а</w:t>
      </w:r>
      <w:r w:rsidRPr="005A613A">
        <w:rPr>
          <w:b/>
          <w:color w:val="000000"/>
          <w:sz w:val="28"/>
          <w:szCs w:val="28"/>
        </w:rPr>
        <w:t>:</w:t>
      </w:r>
    </w:p>
    <w:p w:rsidR="005A613A" w:rsidRPr="005A613A" w:rsidRDefault="005A613A" w:rsidP="005A613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613A">
        <w:rPr>
          <w:color w:val="000000"/>
          <w:sz w:val="28"/>
          <w:szCs w:val="28"/>
        </w:rPr>
        <w:t>1. Внести в Порядок формирования и использования муниципального д</w:t>
      </w:r>
      <w:r w:rsidRPr="005A613A">
        <w:rPr>
          <w:color w:val="000000"/>
          <w:sz w:val="28"/>
          <w:szCs w:val="28"/>
        </w:rPr>
        <w:t>о</w:t>
      </w:r>
      <w:r w:rsidRPr="005A613A">
        <w:rPr>
          <w:color w:val="000000"/>
          <w:sz w:val="28"/>
          <w:szCs w:val="28"/>
        </w:rPr>
        <w:t>рожного фонда города Перми, утвержденный решением Пермской городской Д</w:t>
      </w:r>
      <w:r w:rsidRPr="005A613A">
        <w:rPr>
          <w:color w:val="000000"/>
          <w:sz w:val="28"/>
          <w:szCs w:val="28"/>
        </w:rPr>
        <w:t>у</w:t>
      </w:r>
      <w:r w:rsidRPr="005A613A">
        <w:rPr>
          <w:color w:val="000000"/>
          <w:sz w:val="28"/>
          <w:szCs w:val="28"/>
        </w:rPr>
        <w:t xml:space="preserve">мы от 21.12.2011 № 237 «О создании муниципального дорожного фонда города Перми» (в редакции решений Пермской городской Думы от 28.08.2012 № 158, от 24.09.2013 № 220, от 18.11.2014 № 241, от 26.01.2016 № 15, </w:t>
      </w:r>
      <w:proofErr w:type="gramStart"/>
      <w:r w:rsidRPr="005A613A">
        <w:rPr>
          <w:color w:val="000000"/>
          <w:sz w:val="28"/>
          <w:szCs w:val="28"/>
        </w:rPr>
        <w:t>от</w:t>
      </w:r>
      <w:proofErr w:type="gramEnd"/>
      <w:r w:rsidRPr="005A613A">
        <w:rPr>
          <w:color w:val="000000"/>
          <w:sz w:val="28"/>
          <w:szCs w:val="28"/>
        </w:rPr>
        <w:t xml:space="preserve"> 17.12.2019 № 314), </w:t>
      </w:r>
      <w:proofErr w:type="gramStart"/>
      <w:r w:rsidRPr="005A613A">
        <w:rPr>
          <w:color w:val="000000"/>
          <w:sz w:val="28"/>
          <w:szCs w:val="28"/>
        </w:rPr>
        <w:t>изменени</w:t>
      </w:r>
      <w:r w:rsidR="00A22960">
        <w:rPr>
          <w:color w:val="000000"/>
          <w:sz w:val="28"/>
          <w:szCs w:val="28"/>
        </w:rPr>
        <w:t>е</w:t>
      </w:r>
      <w:proofErr w:type="gramEnd"/>
      <w:r w:rsidRPr="005A613A">
        <w:rPr>
          <w:color w:val="000000"/>
          <w:sz w:val="28"/>
          <w:szCs w:val="28"/>
        </w:rPr>
        <w:t>, дополнив пункт 3.1 абзацем следующего содержания:</w:t>
      </w:r>
    </w:p>
    <w:p w:rsidR="005A613A" w:rsidRPr="005A613A" w:rsidRDefault="005A613A" w:rsidP="005A613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A613A">
        <w:rPr>
          <w:color w:val="000000"/>
          <w:sz w:val="28"/>
          <w:szCs w:val="28"/>
        </w:rPr>
        <w:t>«Бюджетные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</w:t>
      </w:r>
      <w:r w:rsidRPr="005A613A">
        <w:rPr>
          <w:color w:val="000000"/>
          <w:sz w:val="28"/>
          <w:szCs w:val="28"/>
        </w:rPr>
        <w:t>д</w:t>
      </w:r>
      <w:r w:rsidRPr="005A613A">
        <w:rPr>
          <w:color w:val="000000"/>
          <w:sz w:val="28"/>
          <w:szCs w:val="28"/>
        </w:rPr>
        <w:t>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</w:t>
      </w:r>
      <w:r w:rsidRPr="005A613A">
        <w:rPr>
          <w:color w:val="000000"/>
          <w:sz w:val="28"/>
          <w:szCs w:val="28"/>
        </w:rPr>
        <w:t>и</w:t>
      </w:r>
      <w:r w:rsidRPr="005A613A">
        <w:rPr>
          <w:color w:val="000000"/>
          <w:sz w:val="28"/>
          <w:szCs w:val="28"/>
        </w:rPr>
        <w:t>тальному ремонту и ремонту дорог.».</w:t>
      </w:r>
      <w:proofErr w:type="gramEnd"/>
    </w:p>
    <w:p w:rsidR="005A613A" w:rsidRPr="005A613A" w:rsidRDefault="005A613A" w:rsidP="005A613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613A">
        <w:rPr>
          <w:sz w:val="28"/>
          <w:szCs w:val="28"/>
        </w:rPr>
        <w:t>2. Настоящее решение вступает в силу со дня его официального опублик</w:t>
      </w:r>
      <w:r w:rsidRPr="005A613A">
        <w:rPr>
          <w:sz w:val="28"/>
          <w:szCs w:val="28"/>
        </w:rPr>
        <w:t>о</w:t>
      </w:r>
      <w:r w:rsidRPr="005A613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A613A">
        <w:rPr>
          <w:sz w:val="28"/>
          <w:szCs w:val="28"/>
        </w:rPr>
        <w:t>р</w:t>
      </w:r>
      <w:r w:rsidRPr="005A613A">
        <w:rPr>
          <w:sz w:val="28"/>
          <w:szCs w:val="28"/>
        </w:rPr>
        <w:t>ганов местного самоуправления</w:t>
      </w:r>
      <w:r w:rsidRPr="005A613A">
        <w:rPr>
          <w:color w:val="000000"/>
          <w:sz w:val="28"/>
          <w:szCs w:val="28"/>
        </w:rPr>
        <w:t xml:space="preserve"> муниципального образования город Пермь».</w:t>
      </w:r>
    </w:p>
    <w:p w:rsidR="005A613A" w:rsidRPr="005A613A" w:rsidRDefault="005A613A" w:rsidP="005A61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613A">
        <w:rPr>
          <w:color w:val="000000"/>
          <w:sz w:val="28"/>
          <w:szCs w:val="28"/>
        </w:rPr>
        <w:t>3. Опубликовать настоящее решение в печатном средстве массовой инфо</w:t>
      </w:r>
      <w:r w:rsidRPr="005A613A">
        <w:rPr>
          <w:color w:val="000000"/>
          <w:sz w:val="28"/>
          <w:szCs w:val="28"/>
        </w:rPr>
        <w:t>р</w:t>
      </w:r>
      <w:r w:rsidRPr="005A613A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5A613A">
        <w:rPr>
          <w:color w:val="000000"/>
          <w:sz w:val="28"/>
          <w:szCs w:val="28"/>
        </w:rPr>
        <w:t>ь</w:t>
      </w:r>
      <w:r w:rsidRPr="005A613A">
        <w:rPr>
          <w:color w:val="00000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5A613A">
        <w:rPr>
          <w:color w:val="000000"/>
          <w:sz w:val="28"/>
          <w:szCs w:val="28"/>
        </w:rPr>
        <w:t>н</w:t>
      </w:r>
      <w:r w:rsidRPr="005A613A">
        <w:rPr>
          <w:color w:val="000000"/>
          <w:sz w:val="28"/>
          <w:szCs w:val="28"/>
        </w:rPr>
        <w:t>формационно-телекоммуникационной сети Интернет.</w:t>
      </w:r>
    </w:p>
    <w:p w:rsidR="005A613A" w:rsidRPr="005A613A" w:rsidRDefault="005A613A" w:rsidP="005A613A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5A613A" w:rsidRPr="005A613A" w:rsidRDefault="005A613A" w:rsidP="005A613A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5A613A" w:rsidRPr="005A613A" w:rsidRDefault="005A613A" w:rsidP="005A613A">
      <w:pPr>
        <w:widowControl w:val="0"/>
        <w:tabs>
          <w:tab w:val="left" w:pos="1440"/>
        </w:tabs>
        <w:ind w:firstLine="709"/>
        <w:jc w:val="both"/>
        <w:rPr>
          <w:color w:val="000000"/>
          <w:sz w:val="28"/>
          <w:szCs w:val="28"/>
        </w:rPr>
      </w:pPr>
    </w:p>
    <w:p w:rsidR="001B0413" w:rsidRDefault="005A613A" w:rsidP="005A613A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A613A">
        <w:rPr>
          <w:color w:val="000000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QIKtLMOc3b2e3bSydzYytrn7Gw=" w:salt="ZfvmOG92xHCAu9zJaW00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4468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13A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391B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296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1791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2022-06-28T06:14:00Z</cp:lastPrinted>
  <dcterms:created xsi:type="dcterms:W3CDTF">2022-06-14T10:32:00Z</dcterms:created>
  <dcterms:modified xsi:type="dcterms:W3CDTF">2022-06-28T06:15:00Z</dcterms:modified>
</cp:coreProperties>
</file>