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E54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84A0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E54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84A08">
                        <w:rPr>
                          <w:sz w:val="28"/>
                          <w:szCs w:val="28"/>
                          <w:u w:val="single"/>
                        </w:rPr>
                        <w:t xml:space="preserve"> 155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E54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E54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81D10" w:rsidRDefault="00981D10" w:rsidP="00981D10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Пермской городской Думы от 05.10.2021 </w:t>
      </w:r>
      <w:r>
        <w:rPr>
          <w:b/>
          <w:sz w:val="28"/>
          <w:szCs w:val="28"/>
        </w:rPr>
        <w:br/>
        <w:t xml:space="preserve">№ 215 «Об образовании комитетов Пермской городской Думы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созыва»</w:t>
      </w:r>
    </w:p>
    <w:p w:rsidR="00981D10" w:rsidRDefault="00981D10" w:rsidP="00981D10">
      <w:pPr>
        <w:pStyle w:val="ac"/>
        <w:spacing w:before="480"/>
        <w:ind w:firstLine="709"/>
        <w:rPr>
          <w:sz w:val="28"/>
          <w:szCs w:val="28"/>
        </w:rPr>
      </w:pPr>
      <w:r>
        <w:rPr>
          <w:sz w:val="28"/>
          <w:szCs w:val="28"/>
        </w:rPr>
        <w:t>В целях актуализации правовых актов города Перми</w:t>
      </w:r>
    </w:p>
    <w:p w:rsidR="00981D10" w:rsidRDefault="00981D10" w:rsidP="00981D10">
      <w:pPr>
        <w:pStyle w:val="ac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981D10" w:rsidRDefault="00981D10" w:rsidP="00981D1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городской Думы от 05.10.2021 № 215 «Об образовании комитетов Пермской городской Думы VII созыва» изменения:</w:t>
      </w:r>
    </w:p>
    <w:p w:rsidR="00981D10" w:rsidRDefault="00981D10" w:rsidP="00981D1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пункте 2 Компетенции комитета Пермской городской Думы по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скому хозяйству (приложение 2) слова «осуществление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 границах городского округа» заменить словами «организация муниципального контроля на автом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бильном транспорте, городском наземном электрическом транспорте и в доро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ном хозяйстве в границах городского округа»;</w:t>
      </w:r>
    </w:p>
    <w:p w:rsidR="00981D10" w:rsidRDefault="00981D10" w:rsidP="00981D1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Компетенции комитета Пермской городской Думы по инвестициям и управлению муниципальными ресурсами (приложение 3):</w:t>
      </w:r>
    </w:p>
    <w:p w:rsidR="00981D10" w:rsidRDefault="00981D10" w:rsidP="00981D1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 в пункте 7 слова «приема имущества в муниципальную собственность и его выбытия из муниципальной собственности» заменить словами «приобрет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имущества в собственность муниципального образования город Пермь, 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сания имущества, принадлежащего на праве собственности муниципальному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разованию город Пермь»;</w:t>
      </w:r>
    </w:p>
    <w:p w:rsidR="00981D10" w:rsidRDefault="00981D10" w:rsidP="00981D1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 пункт 8 изложить в редакции:</w:t>
      </w:r>
    </w:p>
    <w:p w:rsidR="00981D10" w:rsidRDefault="00981D10" w:rsidP="00981D1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 Организация муниципального земельного и лесного контроля</w:t>
      </w:r>
      <w:proofErr w:type="gramStart"/>
      <w:r>
        <w:rPr>
          <w:sz w:val="28"/>
          <w:szCs w:val="28"/>
        </w:rPr>
        <w:t>.»;</w:t>
      </w:r>
      <w:proofErr w:type="gramEnd"/>
    </w:p>
    <w:p w:rsidR="00981D10" w:rsidRDefault="00981D10" w:rsidP="00981D1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в Компетенции комитета Пермской городской Думы по пространстве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развитию и благоустройству (приложение 5):</w:t>
      </w:r>
    </w:p>
    <w:p w:rsidR="00981D10" w:rsidRDefault="00981D10" w:rsidP="00981D1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 в пункте 1 слова «контроль содержания и благоустройства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заменить словами «организация муниципального контроля в сфере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устройства,»;</w:t>
      </w:r>
    </w:p>
    <w:p w:rsidR="00981D10" w:rsidRDefault="00981D10" w:rsidP="00981D1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 в пункте 7 слово «осуществление» заменить словом «организация»;</w:t>
      </w:r>
    </w:p>
    <w:p w:rsidR="00981D10" w:rsidRDefault="00981D10" w:rsidP="00981D1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 пункт 15 дополнить предложением «Организация муниципального контроля в области охраны и использования особо охраняемых природных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торий местного значения</w:t>
      </w:r>
      <w:proofErr w:type="gramStart"/>
      <w:r>
        <w:rPr>
          <w:sz w:val="28"/>
          <w:szCs w:val="28"/>
        </w:rPr>
        <w:t>.»;</w:t>
      </w:r>
      <w:proofErr w:type="gramEnd"/>
    </w:p>
    <w:p w:rsidR="00981D10" w:rsidRDefault="00981D10" w:rsidP="00981D1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 Компетенцию комитета Пермской городской Думы по экономическому развитию (приложение 7) дополнить пунктом 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981D10" w:rsidRDefault="00981D10" w:rsidP="00981D1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Создание условий для развития туризма</w:t>
      </w:r>
      <w:proofErr w:type="gramStart"/>
      <w:r>
        <w:rPr>
          <w:sz w:val="28"/>
          <w:szCs w:val="28"/>
        </w:rPr>
        <w:t>.».</w:t>
      </w:r>
      <w:proofErr w:type="gramEnd"/>
    </w:p>
    <w:p w:rsidR="00981D10" w:rsidRDefault="00981D10" w:rsidP="00981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981D10" w:rsidRDefault="00981D10" w:rsidP="00981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981D10" w:rsidRDefault="00981D10" w:rsidP="00981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Пермской городской Думы Малютина Д.В.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A0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hosbq24JTm6QWDzTJDuMo1pzQI=" w:salt="w2fs1y69unAnHrD5dalUw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E545F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4A08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81D10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2268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2022-06-28T06:23:00Z</cp:lastPrinted>
  <dcterms:created xsi:type="dcterms:W3CDTF">2022-06-14T09:49:00Z</dcterms:created>
  <dcterms:modified xsi:type="dcterms:W3CDTF">2022-06-28T06:25:00Z</dcterms:modified>
</cp:coreProperties>
</file>