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3696" w14:textId="5B4EEFB0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69566DA" wp14:editId="7C97766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512C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A68358" wp14:editId="4FE33AA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A18EC" w14:textId="77777777"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D4E8CC5" wp14:editId="697B1903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AB16C2" w14:textId="77777777"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E950896" w14:textId="77777777"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7742EC" w14:textId="77777777"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FF2DC" w14:textId="31FA0BD6" w:rsidR="0019195A" w:rsidRPr="00A43577" w:rsidRDefault="004709D1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05.07.2022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91BC4" w14:textId="32B3DD32" w:rsidR="0019195A" w:rsidRPr="00A43577" w:rsidRDefault="004709D1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576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68358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774A18EC" w14:textId="77777777"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D4E8CC5" wp14:editId="697B1903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AB16C2" w14:textId="77777777"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E950896" w14:textId="77777777"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667742EC" w14:textId="77777777"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659FF2DC" w14:textId="31FA0BD6" w:rsidR="0019195A" w:rsidRPr="00A43577" w:rsidRDefault="004709D1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05.07.2022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38A91BC4" w14:textId="32B3DD32" w:rsidR="0019195A" w:rsidRPr="00A43577" w:rsidRDefault="004709D1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576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2FD0B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66928634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E3378CC" w14:textId="77777777" w:rsidR="0022619A" w:rsidRDefault="0022619A" w:rsidP="0022619A">
      <w:pPr>
        <w:jc w:val="both"/>
        <w:rPr>
          <w:sz w:val="24"/>
          <w:lang w:val="en-US"/>
        </w:rPr>
      </w:pPr>
    </w:p>
    <w:p w14:paraId="37ADDFE9" w14:textId="77777777" w:rsidR="0022619A" w:rsidRDefault="0022619A" w:rsidP="0022619A">
      <w:pPr>
        <w:jc w:val="both"/>
        <w:rPr>
          <w:sz w:val="24"/>
        </w:rPr>
      </w:pPr>
    </w:p>
    <w:p w14:paraId="05601843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716FE3D5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6BD259A8" w14:textId="77777777"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bookmarkStart w:id="2" w:name="_GoBack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приложение к </w:t>
      </w:r>
      <w:r w:rsidRPr="0022619A">
        <w:rPr>
          <w:b/>
        </w:rPr>
        <w:t>Положени</w:t>
      </w:r>
      <w:r w:rsidR="006D2338">
        <w:rPr>
          <w:b/>
        </w:rPr>
        <w:t>ю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14:paraId="708A6CAD" w14:textId="00C17D01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bookmarkEnd w:id="2"/>
    <w:p w14:paraId="7A7A9553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4BBF8391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34D9A050" w14:textId="77777777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1BE7EEF6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106F1AD6" w14:textId="46AD11C2"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изменения </w:t>
      </w:r>
      <w:r w:rsidR="009E04AD">
        <w:rPr>
          <w:rFonts w:cs="Times New Roman"/>
          <w:szCs w:val="28"/>
        </w:rPr>
        <w:t>в приложение</w:t>
      </w:r>
      <w:r w:rsidR="009E04AD" w:rsidRPr="0022619A">
        <w:rPr>
          <w:rFonts w:cs="Times New Roman"/>
          <w:szCs w:val="28"/>
        </w:rPr>
        <w:t xml:space="preserve"> </w:t>
      </w:r>
      <w:r w:rsidR="009E04AD">
        <w:rPr>
          <w:rFonts w:cs="Times New Roman"/>
          <w:szCs w:val="28"/>
        </w:rPr>
        <w:t>к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9E04AD">
        <w:rPr>
          <w:rFonts w:cs="Times New Roman"/>
          <w:szCs w:val="28"/>
        </w:rPr>
        <w:t>ю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9E04AD">
        <w:rPr>
          <w:rFonts w:cs="Times New Roman"/>
          <w:szCs w:val="28"/>
        </w:rPr>
        <w:t>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</w:t>
      </w:r>
      <w:r w:rsidR="003B7857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E95D89">
        <w:rPr>
          <w:rFonts w:cs="Times New Roman"/>
          <w:szCs w:val="28"/>
        </w:rPr>
        <w:t xml:space="preserve">, </w:t>
      </w:r>
      <w:r w:rsidR="001F4767">
        <w:rPr>
          <w:rFonts w:cs="Times New Roman"/>
          <w:szCs w:val="28"/>
        </w:rPr>
        <w:t xml:space="preserve">от 10.11.2021 </w:t>
      </w:r>
      <w:r w:rsidR="003B7857">
        <w:rPr>
          <w:rFonts w:cs="Times New Roman"/>
          <w:szCs w:val="28"/>
        </w:rPr>
        <w:br/>
      </w:r>
      <w:r w:rsidR="001F4767">
        <w:rPr>
          <w:rFonts w:cs="Times New Roman"/>
          <w:szCs w:val="28"/>
        </w:rPr>
        <w:t xml:space="preserve">№ 988, </w:t>
      </w:r>
      <w:r w:rsidR="00E95D89">
        <w:rPr>
          <w:rFonts w:cs="Times New Roman"/>
          <w:szCs w:val="28"/>
        </w:rPr>
        <w:t>от 15.02.2022 № 92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в редакции согласно приложению к настоящему постановлению.</w:t>
      </w:r>
    </w:p>
    <w:p w14:paraId="64988B88" w14:textId="6F0BA2C5" w:rsidR="00972F6A" w:rsidRPr="009E6D4B" w:rsidRDefault="00972F6A" w:rsidP="00255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1F4767">
        <w:rPr>
          <w:rFonts w:cs="Times New Roman"/>
          <w:szCs w:val="28"/>
        </w:rPr>
        <w:t>Отменить</w:t>
      </w:r>
      <w:r w:rsidR="00255377" w:rsidRPr="009E6D4B">
        <w:rPr>
          <w:rFonts w:cs="Times New Roman"/>
          <w:szCs w:val="28"/>
        </w:rPr>
        <w:t xml:space="preserve"> </w:t>
      </w:r>
      <w:r w:rsidRPr="009E6D4B">
        <w:rPr>
          <w:rFonts w:cs="Times New Roman"/>
          <w:szCs w:val="28"/>
        </w:rPr>
        <w:t>постановление</w:t>
      </w:r>
      <w:r w:rsidR="00255377" w:rsidRPr="009E6D4B">
        <w:rPr>
          <w:rFonts w:cs="Times New Roman"/>
          <w:szCs w:val="28"/>
        </w:rPr>
        <w:t xml:space="preserve"> администрации города Перми</w:t>
      </w:r>
      <w:r w:rsidRPr="009E6D4B">
        <w:rPr>
          <w:rFonts w:cs="Times New Roman"/>
          <w:szCs w:val="28"/>
        </w:rPr>
        <w:t xml:space="preserve"> от 10</w:t>
      </w:r>
      <w:r w:rsidR="003B7857">
        <w:rPr>
          <w:rFonts w:cs="Times New Roman"/>
          <w:szCs w:val="28"/>
        </w:rPr>
        <w:t xml:space="preserve"> ноября </w:t>
      </w:r>
      <w:r w:rsidR="003B7857">
        <w:rPr>
          <w:rFonts w:cs="Times New Roman"/>
          <w:szCs w:val="28"/>
        </w:rPr>
        <w:br/>
      </w:r>
      <w:r w:rsidRPr="009E6D4B">
        <w:rPr>
          <w:rFonts w:cs="Times New Roman"/>
          <w:szCs w:val="28"/>
        </w:rPr>
        <w:t>2021</w:t>
      </w:r>
      <w:r w:rsidR="003B7857">
        <w:rPr>
          <w:rFonts w:cs="Times New Roman"/>
          <w:szCs w:val="28"/>
        </w:rPr>
        <w:t xml:space="preserve"> г.</w:t>
      </w:r>
      <w:r w:rsidRPr="009E6D4B">
        <w:rPr>
          <w:rFonts w:cs="Times New Roman"/>
          <w:szCs w:val="28"/>
        </w:rPr>
        <w:t xml:space="preserve"> №</w:t>
      </w:r>
      <w:r w:rsidR="003B7857">
        <w:rPr>
          <w:rFonts w:cs="Times New Roman"/>
          <w:szCs w:val="28"/>
        </w:rPr>
        <w:t xml:space="preserve"> </w:t>
      </w:r>
      <w:r w:rsidRPr="009E6D4B">
        <w:rPr>
          <w:rFonts w:cs="Times New Roman"/>
          <w:szCs w:val="28"/>
        </w:rPr>
        <w:t>988 «О внесении изменений в Положение о системе оплаты труда работников муниципального учреждения в сфере транспорта, утвержденно</w:t>
      </w:r>
      <w:r w:rsidR="003B7857">
        <w:rPr>
          <w:rFonts w:cs="Times New Roman"/>
          <w:szCs w:val="28"/>
        </w:rPr>
        <w:t>е</w:t>
      </w:r>
      <w:r w:rsidRPr="009E6D4B">
        <w:rPr>
          <w:rFonts w:cs="Times New Roman"/>
          <w:szCs w:val="28"/>
        </w:rPr>
        <w:t xml:space="preserve"> постановлением администрации города Перми от 24.12.2009 № 1018</w:t>
      </w:r>
      <w:r w:rsidR="000B1638" w:rsidRPr="009E6D4B">
        <w:rPr>
          <w:rFonts w:cs="Times New Roman"/>
          <w:szCs w:val="28"/>
        </w:rPr>
        <w:t>».</w:t>
      </w:r>
    </w:p>
    <w:p w14:paraId="1165509F" w14:textId="4964A7C3" w:rsidR="00565CE9" w:rsidRPr="009E6D4B" w:rsidRDefault="0025537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9E6D4B">
        <w:rPr>
          <w:rFonts w:cs="Times New Roman"/>
          <w:szCs w:val="28"/>
        </w:rPr>
        <w:t>3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</w:t>
      </w:r>
      <w:r w:rsidR="00D9414D">
        <w:rPr>
          <w:rFonts w:cs="Times New Roman"/>
          <w:szCs w:val="28"/>
        </w:rPr>
        <w:t xml:space="preserve"> свое действие</w:t>
      </w:r>
      <w:r w:rsidR="000B1638" w:rsidRPr="009E6D4B">
        <w:rPr>
          <w:rFonts w:cs="Times New Roman"/>
          <w:szCs w:val="28"/>
        </w:rPr>
        <w:t xml:space="preserve"> на правоотношения, возникшие с 01 июля 2022 г.</w:t>
      </w:r>
    </w:p>
    <w:p w14:paraId="76D2A52C" w14:textId="747CAD27" w:rsidR="00E62745" w:rsidRDefault="0025537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2C70446C" w14:textId="77777777" w:rsidR="003B7857" w:rsidRDefault="003B785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0A1778C8" w14:textId="51F69761" w:rsidR="00306016" w:rsidRDefault="0025537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181446F" w14:textId="15819A4E" w:rsidR="0022619A" w:rsidRPr="00B32E02" w:rsidRDefault="00255377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6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172B1D82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D09F9EE" w14:textId="1E6E8028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0374484" w14:textId="77777777"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2C60C1C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2C25F2B4" w14:textId="1CECD6C3" w:rsidR="002130A2" w:rsidRPr="002130A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>А.Н. Дёмкин</w:t>
      </w:r>
    </w:p>
    <w:p w14:paraId="4CD5B5A1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3DA5CFC7" w14:textId="216D14B3"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14:paraId="1D20E5E1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121FA163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627F12BA" w14:textId="6955FB59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  <w:r w:rsidR="004709D1">
        <w:t>05.07.2022 № 576</w:t>
      </w:r>
    </w:p>
    <w:p w14:paraId="3FFE5983" w14:textId="77777777" w:rsidR="008E5A71" w:rsidRDefault="008E5A71" w:rsidP="000D08D3">
      <w:pPr>
        <w:pStyle w:val="ConsPlusNormal"/>
        <w:spacing w:line="240" w:lineRule="exact"/>
      </w:pPr>
    </w:p>
    <w:p w14:paraId="16F83092" w14:textId="77777777" w:rsidR="000D08D3" w:rsidRDefault="000D08D3" w:rsidP="000D08D3">
      <w:pPr>
        <w:pStyle w:val="ConsPlusNormal"/>
        <w:spacing w:line="240" w:lineRule="exact"/>
      </w:pPr>
    </w:p>
    <w:p w14:paraId="4A6C00C5" w14:textId="77777777" w:rsidR="000D08D3" w:rsidRDefault="000D08D3" w:rsidP="000D08D3">
      <w:pPr>
        <w:pStyle w:val="ConsPlusNormal"/>
        <w:spacing w:line="240" w:lineRule="exact"/>
      </w:pPr>
    </w:p>
    <w:p w14:paraId="1BBCDEAB" w14:textId="77777777"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14:paraId="37B70510" w14:textId="77777777" w:rsidR="00D90385" w:rsidRDefault="00D90385" w:rsidP="000D08D3">
      <w:pPr>
        <w:pStyle w:val="ConsPlusNormal"/>
        <w:widowControl/>
        <w:suppressAutoHyphens/>
        <w:spacing w:line="240" w:lineRule="exact"/>
      </w:pPr>
    </w:p>
    <w:p w14:paraId="3C16187D" w14:textId="77777777" w:rsidR="000D08D3" w:rsidRDefault="000D08D3" w:rsidP="000D08D3">
      <w:pPr>
        <w:pStyle w:val="ConsPlusNormal"/>
        <w:widowControl/>
        <w:suppressAutoHyphens/>
        <w:spacing w:line="240" w:lineRule="exact"/>
      </w:pPr>
    </w:p>
    <w:p w14:paraId="034A0079" w14:textId="77777777"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4900C446" w14:textId="1EB43679"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2130A2">
        <w:t>у</w:t>
      </w:r>
      <w:r>
        <w:t xml:space="preserve">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3D76929D" w14:textId="77777777" w:rsidR="00D90385" w:rsidRDefault="00D90385" w:rsidP="00D90385">
      <w:pPr>
        <w:pStyle w:val="ConsPlusNormal"/>
        <w:widowControl/>
        <w:suppressAutoHyphens/>
        <w:spacing w:line="240" w:lineRule="exact"/>
        <w:jc w:val="both"/>
      </w:pPr>
    </w:p>
    <w:p w14:paraId="3903010E" w14:textId="77777777" w:rsidR="002130A2" w:rsidRDefault="002130A2" w:rsidP="00D9038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844"/>
        <w:gridCol w:w="3290"/>
        <w:gridCol w:w="3207"/>
      </w:tblGrid>
      <w:tr w:rsidR="00D90385" w:rsidRPr="00D13CE4" w14:paraId="2A4F7300" w14:textId="77777777" w:rsidTr="009E04AD">
        <w:tc>
          <w:tcPr>
            <w:tcW w:w="287" w:type="pct"/>
          </w:tcPr>
          <w:p w14:paraId="08E37212" w14:textId="77777777"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189BD8A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2DD28C41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19" w:type="pct"/>
          </w:tcPr>
          <w:p w14:paraId="015B657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90385" w:rsidRPr="00D13CE4" w14:paraId="4217ADC0" w14:textId="77777777" w:rsidTr="009E04AD">
        <w:tc>
          <w:tcPr>
            <w:tcW w:w="5000" w:type="pct"/>
            <w:gridSpan w:val="4"/>
          </w:tcPr>
          <w:p w14:paraId="63B56CB1" w14:textId="77777777" w:rsidR="00D90385" w:rsidRPr="00D13CE4" w:rsidRDefault="00D90385" w:rsidP="00B36EE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D90385" w:rsidRPr="00D13CE4" w14:paraId="1E395D80" w14:textId="77777777" w:rsidTr="009E04AD">
        <w:tc>
          <w:tcPr>
            <w:tcW w:w="287" w:type="pct"/>
          </w:tcPr>
          <w:p w14:paraId="2171645C" w14:textId="77777777"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1623ED73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7B5907F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14:paraId="2192F7CE" w14:textId="77777777" w:rsidR="00D90385" w:rsidRPr="00D13CE4" w:rsidRDefault="006D203A" w:rsidP="00B36EEE">
            <w:pPr>
              <w:pStyle w:val="ConsPlusNormal"/>
              <w:jc w:val="center"/>
            </w:pPr>
            <w:r>
              <w:t>6252</w:t>
            </w:r>
          </w:p>
        </w:tc>
      </w:tr>
      <w:tr w:rsidR="00D90385" w:rsidRPr="00D13CE4" w14:paraId="28FFA912" w14:textId="77777777" w:rsidTr="009E04AD">
        <w:tc>
          <w:tcPr>
            <w:tcW w:w="5000" w:type="pct"/>
            <w:gridSpan w:val="4"/>
          </w:tcPr>
          <w:p w14:paraId="19C4ABCD" w14:textId="77777777" w:rsidR="00D90385" w:rsidRPr="00D13CE4" w:rsidRDefault="00D90385" w:rsidP="00B36EE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14:paraId="3EFF8640" w14:textId="77777777" w:rsidTr="009E04AD">
        <w:tc>
          <w:tcPr>
            <w:tcW w:w="287" w:type="pct"/>
          </w:tcPr>
          <w:p w14:paraId="7305E9F5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44ED54B7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FD7BBEF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14:paraId="7251964A" w14:textId="77777777" w:rsidR="00D90385" w:rsidRPr="00D13CE4" w:rsidRDefault="00D90385" w:rsidP="00B36EEE">
            <w:pPr>
              <w:pStyle w:val="ConsPlusNormal"/>
              <w:jc w:val="center"/>
            </w:pPr>
            <w:r w:rsidRPr="00DC47A3">
              <w:t>6</w:t>
            </w:r>
            <w:r>
              <w:t> </w:t>
            </w:r>
            <w:r w:rsidR="006D203A">
              <w:t>893</w:t>
            </w:r>
          </w:p>
        </w:tc>
      </w:tr>
      <w:tr w:rsidR="00D90385" w:rsidRPr="00D13CE4" w14:paraId="53F23A44" w14:textId="77777777" w:rsidTr="009E04AD">
        <w:tc>
          <w:tcPr>
            <w:tcW w:w="287" w:type="pct"/>
          </w:tcPr>
          <w:p w14:paraId="6BCE1858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5C88D2AA" w14:textId="77777777" w:rsidR="00D90385" w:rsidRPr="00D13CE4" w:rsidRDefault="00D90385" w:rsidP="00B36EE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0806B6C7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14:paraId="049E9CCE" w14:textId="77777777" w:rsidR="00D90385" w:rsidRPr="00D13CE4" w:rsidRDefault="00D90385" w:rsidP="00B36EEE">
            <w:pPr>
              <w:pStyle w:val="ConsPlusNormal"/>
              <w:jc w:val="center"/>
            </w:pPr>
            <w:r>
              <w:t xml:space="preserve">7 </w:t>
            </w:r>
            <w:r w:rsidR="006D203A">
              <w:t>479</w:t>
            </w:r>
          </w:p>
        </w:tc>
      </w:tr>
      <w:tr w:rsidR="00D90385" w:rsidRPr="00D13CE4" w14:paraId="61DE3397" w14:textId="77777777" w:rsidTr="009E04AD">
        <w:tc>
          <w:tcPr>
            <w:tcW w:w="5000" w:type="pct"/>
            <w:gridSpan w:val="4"/>
          </w:tcPr>
          <w:p w14:paraId="0EB21BB9" w14:textId="77777777" w:rsidR="00D90385" w:rsidRPr="00D13CE4" w:rsidRDefault="00D90385" w:rsidP="00B36EE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D90385" w:rsidRPr="00D13CE4" w14:paraId="20BB801F" w14:textId="77777777" w:rsidTr="009E04AD">
        <w:tc>
          <w:tcPr>
            <w:tcW w:w="287" w:type="pct"/>
          </w:tcPr>
          <w:p w14:paraId="246E0837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2C3DF016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F30481E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14:paraId="5A4B95B7" w14:textId="77777777" w:rsidR="00D90385" w:rsidRPr="00D13CE4" w:rsidRDefault="006D203A" w:rsidP="00B36EEE">
            <w:pPr>
              <w:pStyle w:val="ConsPlusNormal"/>
              <w:jc w:val="center"/>
            </w:pPr>
            <w:r>
              <w:t>8660</w:t>
            </w:r>
          </w:p>
        </w:tc>
      </w:tr>
      <w:tr w:rsidR="00D90385" w:rsidRPr="00D13CE4" w14:paraId="72AF55F3" w14:textId="77777777" w:rsidTr="009E04AD">
        <w:tc>
          <w:tcPr>
            <w:tcW w:w="287" w:type="pct"/>
          </w:tcPr>
          <w:p w14:paraId="542EFBA7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29792011" w14:textId="77777777" w:rsidR="00D90385" w:rsidRPr="00D13CE4" w:rsidRDefault="00D90385" w:rsidP="00B36EE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26D0035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1619" w:type="pct"/>
          </w:tcPr>
          <w:p w14:paraId="151C1DC9" w14:textId="77777777" w:rsidR="00D90385" w:rsidRPr="00D13CE4" w:rsidRDefault="006D203A" w:rsidP="00B36EEE">
            <w:pPr>
              <w:pStyle w:val="ConsPlusNormal"/>
              <w:jc w:val="center"/>
            </w:pPr>
            <w:r>
              <w:t>9445</w:t>
            </w:r>
          </w:p>
        </w:tc>
      </w:tr>
      <w:tr w:rsidR="00D90385" w:rsidRPr="00D13CE4" w14:paraId="52A79694" w14:textId="77777777" w:rsidTr="009E04AD">
        <w:tc>
          <w:tcPr>
            <w:tcW w:w="287" w:type="pct"/>
          </w:tcPr>
          <w:p w14:paraId="4B813261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36768AAE" w14:textId="77777777" w:rsidR="00D90385" w:rsidRPr="00D13CE4" w:rsidRDefault="00D90385" w:rsidP="00B36EE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7CB30E1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1619" w:type="pct"/>
          </w:tcPr>
          <w:p w14:paraId="7C2FD913" w14:textId="77777777" w:rsidR="00D90385" w:rsidRPr="00D13CE4" w:rsidRDefault="00D90385" w:rsidP="00B36EEE">
            <w:pPr>
              <w:pStyle w:val="ConsPlusNormal"/>
              <w:jc w:val="center"/>
            </w:pPr>
            <w:r>
              <w:t>10</w:t>
            </w:r>
            <w:r w:rsidR="006D203A">
              <w:t>641</w:t>
            </w:r>
          </w:p>
        </w:tc>
      </w:tr>
      <w:tr w:rsidR="00D90385" w:rsidRPr="00D13CE4" w14:paraId="7473370B" w14:textId="77777777" w:rsidTr="009E04AD">
        <w:tc>
          <w:tcPr>
            <w:tcW w:w="287" w:type="pct"/>
          </w:tcPr>
          <w:p w14:paraId="02487C2B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31D02D47" w14:textId="77777777" w:rsidR="00D90385" w:rsidRPr="00D13CE4" w:rsidRDefault="00D90385" w:rsidP="00B36EE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1A65C45B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1619" w:type="pct"/>
          </w:tcPr>
          <w:p w14:paraId="4D2A8D1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6D203A">
              <w:t>2285</w:t>
            </w:r>
          </w:p>
        </w:tc>
      </w:tr>
      <w:tr w:rsidR="00D90385" w:rsidRPr="00D13CE4" w14:paraId="1F4A9F3F" w14:textId="77777777" w:rsidTr="009E04AD">
        <w:tc>
          <w:tcPr>
            <w:tcW w:w="5000" w:type="pct"/>
            <w:gridSpan w:val="4"/>
          </w:tcPr>
          <w:p w14:paraId="031387BA" w14:textId="77777777" w:rsidR="00D90385" w:rsidRPr="00D13CE4" w:rsidRDefault="00D90385" w:rsidP="00B36EE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14:paraId="149172DF" w14:textId="77777777" w:rsidTr="009E04AD">
        <w:tc>
          <w:tcPr>
            <w:tcW w:w="287" w:type="pct"/>
          </w:tcPr>
          <w:p w14:paraId="0CCC01F8" w14:textId="77777777"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0974358E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4A372D60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14:paraId="41D49CD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6D203A">
              <w:t>4300</w:t>
            </w:r>
          </w:p>
        </w:tc>
      </w:tr>
    </w:tbl>
    <w:p w14:paraId="18CD96FF" w14:textId="77777777" w:rsidR="000D08D3" w:rsidRDefault="000D08D3" w:rsidP="00D90385">
      <w:pPr>
        <w:pStyle w:val="ConsPlusTitle"/>
        <w:rPr>
          <w:b w:val="0"/>
        </w:rPr>
      </w:pPr>
    </w:p>
    <w:p w14:paraId="44F7CB22" w14:textId="77777777" w:rsidR="002130A2" w:rsidRDefault="002130A2" w:rsidP="00D90385">
      <w:pPr>
        <w:pStyle w:val="ConsPlusTitle"/>
        <w:rPr>
          <w:b w:val="0"/>
        </w:rPr>
      </w:pPr>
    </w:p>
    <w:p w14:paraId="7138BE73" w14:textId="77777777" w:rsidR="002130A2" w:rsidRDefault="002130A2" w:rsidP="00D90385">
      <w:pPr>
        <w:pStyle w:val="ConsPlusTitle"/>
        <w:rPr>
          <w:b w:val="0"/>
        </w:rPr>
      </w:pPr>
    </w:p>
    <w:p w14:paraId="614DB92D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7DC5ECA7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10 % с 01 июля</w:t>
      </w:r>
      <w:r w:rsidRPr="000406BE">
        <w:rPr>
          <w:sz w:val="24"/>
        </w:rPr>
        <w:t xml:space="preserve">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p w14:paraId="68A76F8D" w14:textId="77777777" w:rsidR="009F2D41" w:rsidRDefault="00F10D54">
      <w:pPr>
        <w:pStyle w:val="ConsPlusNormal"/>
        <w:jc w:val="right"/>
        <w:outlineLvl w:val="2"/>
      </w:pPr>
      <w:bookmarkStart w:id="3" w:name="P206"/>
      <w:bookmarkEnd w:id="3"/>
      <w:r>
        <w:lastRenderedPageBreak/>
        <w:t>Таблица 2</w:t>
      </w:r>
    </w:p>
    <w:p w14:paraId="29A53CC8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6DC4EA3D" w14:textId="418490DF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365B131B" w14:textId="77777777"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5EF8D0D8" w14:textId="77777777" w:rsidR="00F709FC" w:rsidRDefault="00F709FC" w:rsidP="00F709FC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F709FC" w:rsidRPr="00D13CE4" w14:paraId="2EB948E3" w14:textId="77777777" w:rsidTr="000D680B">
        <w:tc>
          <w:tcPr>
            <w:tcW w:w="193" w:type="pct"/>
          </w:tcPr>
          <w:p w14:paraId="0A70C6BD" w14:textId="77777777" w:rsidR="00F709FC" w:rsidRPr="00D13CE4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2384F317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2430" w:type="pct"/>
          </w:tcPr>
          <w:p w14:paraId="3E6E7633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F709FC" w:rsidRPr="00D13CE4" w14:paraId="76E1C81A" w14:textId="77777777" w:rsidTr="000D680B">
        <w:tc>
          <w:tcPr>
            <w:tcW w:w="193" w:type="pct"/>
          </w:tcPr>
          <w:p w14:paraId="5CD38C5A" w14:textId="77777777"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3ABC4544" w14:textId="43B1056F" w:rsidR="00F709FC" w:rsidRPr="00D13CE4" w:rsidRDefault="00F709FC" w:rsidP="00AE603B">
            <w:pPr>
              <w:pStyle w:val="ConsPlusNormal"/>
            </w:pPr>
            <w:r w:rsidRPr="008549B4">
              <w:t>Заведующий сектором</w:t>
            </w:r>
          </w:p>
        </w:tc>
        <w:tc>
          <w:tcPr>
            <w:tcW w:w="2430" w:type="pct"/>
          </w:tcPr>
          <w:p w14:paraId="63BA231C" w14:textId="11E55BBE" w:rsidR="00F709FC" w:rsidRPr="00D13CE4" w:rsidRDefault="000D08D3" w:rsidP="00AE603B">
            <w:pPr>
              <w:pStyle w:val="ConsPlusNormal"/>
              <w:jc w:val="center"/>
            </w:pPr>
            <w:r>
              <w:t>12236</w:t>
            </w:r>
          </w:p>
        </w:tc>
      </w:tr>
      <w:tr w:rsidR="00F709FC" w:rsidRPr="00D13CE4" w14:paraId="4D40C205" w14:textId="77777777" w:rsidTr="000D680B">
        <w:tc>
          <w:tcPr>
            <w:tcW w:w="193" w:type="pct"/>
          </w:tcPr>
          <w:p w14:paraId="4EC692F8" w14:textId="77777777"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330101F2" w14:textId="77777777" w:rsidR="00F709FC" w:rsidRPr="00D13CE4" w:rsidRDefault="00F709FC" w:rsidP="00AE603B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48B47030" w14:textId="77777777" w:rsidR="00F709FC" w:rsidRPr="00D13CE4" w:rsidRDefault="00F709FC" w:rsidP="00AE603B">
            <w:pPr>
              <w:pStyle w:val="ConsPlusNormal"/>
              <w:jc w:val="center"/>
            </w:pPr>
            <w:r>
              <w:t>18390</w:t>
            </w:r>
          </w:p>
        </w:tc>
      </w:tr>
    </w:tbl>
    <w:p w14:paraId="7A6F68CF" w14:textId="77777777" w:rsidR="009F2D41" w:rsidRDefault="009F2D41" w:rsidP="000D08D3">
      <w:pPr>
        <w:pStyle w:val="ConsPlusNormal"/>
        <w:widowControl/>
        <w:suppressAutoHyphens/>
      </w:pPr>
    </w:p>
    <w:p w14:paraId="1F14BF51" w14:textId="77777777" w:rsidR="000406BE" w:rsidRDefault="000406BE" w:rsidP="000C5CF8">
      <w:pPr>
        <w:pStyle w:val="ConsPlusTitle"/>
        <w:rPr>
          <w:b w:val="0"/>
        </w:rPr>
      </w:pPr>
    </w:p>
    <w:p w14:paraId="2D14C5CB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10F4D1CB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10 % с 01 июля</w:t>
      </w:r>
      <w:r w:rsidRPr="000406BE">
        <w:rPr>
          <w:sz w:val="24"/>
        </w:rPr>
        <w:t xml:space="preserve">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p w14:paraId="434C4DD4" w14:textId="77777777" w:rsidR="002130A2" w:rsidRDefault="002130A2" w:rsidP="000C5CF8">
      <w:pPr>
        <w:pStyle w:val="ConsPlusTitle"/>
        <w:rPr>
          <w:b w:val="0"/>
        </w:rPr>
      </w:pPr>
    </w:p>
    <w:p w14:paraId="58BAE010" w14:textId="77777777"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14:paraId="30F64FD0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C49EF84" w14:textId="56706598" w:rsidR="00F709FC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76B4DE22" w14:textId="05005042" w:rsidR="002130A2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</w:t>
      </w:r>
      <w:r w:rsidR="003B7857">
        <w:t>у</w:t>
      </w:r>
      <w:r>
        <w:t xml:space="preserve">чреждения, заместителя руководителя муниципального </w:t>
      </w:r>
      <w:r w:rsidR="003B7857">
        <w:t>у</w:t>
      </w:r>
      <w:r>
        <w:t xml:space="preserve">чреждения </w:t>
      </w:r>
      <w:r w:rsidRPr="00006002">
        <w:t xml:space="preserve">в сфере транспорта </w:t>
      </w:r>
    </w:p>
    <w:p w14:paraId="77060276" w14:textId="77777777" w:rsidR="002130A2" w:rsidRPr="002130A2" w:rsidRDefault="002130A2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55B137DD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F709FC" w14:paraId="5499217A" w14:textId="77777777" w:rsidTr="00D9414D">
        <w:tc>
          <w:tcPr>
            <w:tcW w:w="239" w:type="pct"/>
          </w:tcPr>
          <w:p w14:paraId="0AB8FB4C" w14:textId="77777777" w:rsidR="00F709FC" w:rsidRDefault="00F709FC" w:rsidP="002130A2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758D3633" w14:textId="77777777" w:rsidR="00F709FC" w:rsidRDefault="00F709FC" w:rsidP="002130A2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29" w:type="pct"/>
          </w:tcPr>
          <w:p w14:paraId="45652715" w14:textId="77777777" w:rsidR="00F709FC" w:rsidRDefault="00F709FC" w:rsidP="00D9414D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F709FC" w14:paraId="40193E44" w14:textId="77777777" w:rsidTr="000D680B">
        <w:tc>
          <w:tcPr>
            <w:tcW w:w="239" w:type="pct"/>
          </w:tcPr>
          <w:p w14:paraId="0FF90954" w14:textId="77777777" w:rsidR="00F709FC" w:rsidRPr="00D13CE4" w:rsidRDefault="00F709FC" w:rsidP="00F709F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5FE79B6E" w14:textId="40620E66" w:rsidR="00F709FC" w:rsidRPr="00D13CE4" w:rsidRDefault="00D9414D" w:rsidP="00F709FC">
            <w:pPr>
              <w:pStyle w:val="ConsPlusNormal"/>
            </w:pPr>
            <w:r>
              <w:t>Руководитель у</w:t>
            </w:r>
            <w:r w:rsidR="000B1638" w:rsidRPr="000B1638">
              <w:t>чреждения</w:t>
            </w:r>
          </w:p>
        </w:tc>
        <w:tc>
          <w:tcPr>
            <w:tcW w:w="2429" w:type="pct"/>
          </w:tcPr>
          <w:p w14:paraId="5342ADFA" w14:textId="385CB986" w:rsidR="00F709FC" w:rsidRPr="00D13CE4" w:rsidRDefault="000B1638" w:rsidP="00F709FC">
            <w:pPr>
              <w:pStyle w:val="ConsPlusNormal"/>
              <w:jc w:val="center"/>
            </w:pPr>
            <w:r w:rsidRPr="000B1638">
              <w:t>27270</w:t>
            </w:r>
          </w:p>
        </w:tc>
      </w:tr>
      <w:tr w:rsidR="00F709FC" w14:paraId="1E1FEE07" w14:textId="77777777" w:rsidTr="000D680B">
        <w:tc>
          <w:tcPr>
            <w:tcW w:w="239" w:type="pct"/>
          </w:tcPr>
          <w:p w14:paraId="17906A1D" w14:textId="4C656421" w:rsidR="00F709FC" w:rsidRPr="00F709FC" w:rsidRDefault="00F709FC" w:rsidP="00F709F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1A43AAF0" w14:textId="3C1D8887" w:rsidR="00F709FC" w:rsidRPr="00D13CE4" w:rsidRDefault="000B1638" w:rsidP="00F709FC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310168D8" w14:textId="5FD06AD7" w:rsidR="00F709FC" w:rsidRPr="00D13CE4" w:rsidRDefault="000B1638" w:rsidP="00F709FC">
            <w:pPr>
              <w:pStyle w:val="ConsPlusNormal"/>
              <w:jc w:val="center"/>
            </w:pPr>
            <w:r>
              <w:t>24543</w:t>
            </w:r>
          </w:p>
        </w:tc>
      </w:tr>
    </w:tbl>
    <w:p w14:paraId="256E40B1" w14:textId="77777777" w:rsidR="000406BE" w:rsidRDefault="000406BE" w:rsidP="000D0A5C">
      <w:pPr>
        <w:pStyle w:val="ConsPlusNormal"/>
        <w:suppressAutoHyphens/>
        <w:outlineLvl w:val="2"/>
      </w:pPr>
    </w:p>
    <w:p w14:paraId="361879A1" w14:textId="63FEED87" w:rsidR="00C016FF" w:rsidRDefault="00C016FF" w:rsidP="000D0A5C">
      <w:pPr>
        <w:pStyle w:val="ConsPlusNormal"/>
        <w:suppressAutoHyphens/>
        <w:outlineLvl w:val="2"/>
      </w:pPr>
    </w:p>
    <w:p w14:paraId="5DA2F004" w14:textId="4EDEA3BE" w:rsidR="00C016FF" w:rsidRDefault="00C016FF" w:rsidP="000D0A5C">
      <w:pPr>
        <w:pStyle w:val="ConsPlusNormal"/>
        <w:suppressAutoHyphens/>
        <w:outlineLvl w:val="2"/>
      </w:pPr>
    </w:p>
    <w:p w14:paraId="4E3C8524" w14:textId="02CC9D1C" w:rsidR="00C016FF" w:rsidRDefault="00C016FF" w:rsidP="000D0A5C">
      <w:pPr>
        <w:pStyle w:val="ConsPlusNormal"/>
        <w:suppressAutoHyphens/>
        <w:outlineLvl w:val="2"/>
      </w:pPr>
    </w:p>
    <w:p w14:paraId="7EB3E547" w14:textId="566FD825" w:rsidR="00C016FF" w:rsidRDefault="00C016FF" w:rsidP="000D0A5C">
      <w:pPr>
        <w:pStyle w:val="ConsPlusNormal"/>
        <w:suppressAutoHyphens/>
        <w:outlineLvl w:val="2"/>
      </w:pPr>
    </w:p>
    <w:p w14:paraId="1BC3DDE2" w14:textId="77777777" w:rsidR="00C016FF" w:rsidRDefault="00C016FF" w:rsidP="000D0A5C">
      <w:pPr>
        <w:pStyle w:val="ConsPlusNormal"/>
        <w:suppressAutoHyphens/>
        <w:outlineLvl w:val="2"/>
      </w:pPr>
    </w:p>
    <w:p w14:paraId="3D370F52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04539C07" w14:textId="77777777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D90385">
        <w:rPr>
          <w:sz w:val="24"/>
        </w:rPr>
        <w:t>сации должностных окладов на 10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D90385">
        <w:rPr>
          <w:sz w:val="24"/>
        </w:rPr>
        <w:t>с 01 июля</w:t>
      </w:r>
      <w:r w:rsidRPr="000406BE">
        <w:rPr>
          <w:sz w:val="24"/>
        </w:rPr>
        <w:t xml:space="preserve">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E764" w14:textId="77777777" w:rsidR="00F93D23" w:rsidRDefault="00F93D23" w:rsidP="00A114B8">
      <w:pPr>
        <w:spacing w:after="0" w:line="240" w:lineRule="auto"/>
      </w:pPr>
      <w:r>
        <w:separator/>
      </w:r>
    </w:p>
  </w:endnote>
  <w:endnote w:type="continuationSeparator" w:id="0">
    <w:p w14:paraId="42E7168E" w14:textId="77777777" w:rsidR="00F93D23" w:rsidRDefault="00F93D23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1B72" w14:textId="77777777" w:rsidR="00F93D23" w:rsidRDefault="00F93D23" w:rsidP="00A114B8">
      <w:pPr>
        <w:spacing w:after="0" w:line="240" w:lineRule="auto"/>
      </w:pPr>
      <w:r>
        <w:separator/>
      </w:r>
    </w:p>
  </w:footnote>
  <w:footnote w:type="continuationSeparator" w:id="0">
    <w:p w14:paraId="41E58BEB" w14:textId="77777777" w:rsidR="00F93D23" w:rsidRDefault="00F93D23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14:paraId="07BF5775" w14:textId="25D36CD8" w:rsidR="0019195A" w:rsidRDefault="007A6E30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076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76F7E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55C03"/>
    <w:rsid w:val="0037207E"/>
    <w:rsid w:val="00383903"/>
    <w:rsid w:val="00386BAE"/>
    <w:rsid w:val="003A1647"/>
    <w:rsid w:val="003A4727"/>
    <w:rsid w:val="003B28D2"/>
    <w:rsid w:val="003B3E6A"/>
    <w:rsid w:val="003B7857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09D1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6BB3"/>
    <w:rsid w:val="00762A62"/>
    <w:rsid w:val="00766821"/>
    <w:rsid w:val="007705ED"/>
    <w:rsid w:val="007727D9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016FF"/>
    <w:rsid w:val="00C11093"/>
    <w:rsid w:val="00C30FC3"/>
    <w:rsid w:val="00C409CC"/>
    <w:rsid w:val="00C4472F"/>
    <w:rsid w:val="00C809ED"/>
    <w:rsid w:val="00C81161"/>
    <w:rsid w:val="00C82DA5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0385"/>
    <w:rsid w:val="00D921F6"/>
    <w:rsid w:val="00D939E4"/>
    <w:rsid w:val="00D9414D"/>
    <w:rsid w:val="00DA271C"/>
    <w:rsid w:val="00DB0D33"/>
    <w:rsid w:val="00DB4E36"/>
    <w:rsid w:val="00DB64BF"/>
    <w:rsid w:val="00DC0F38"/>
    <w:rsid w:val="00DC47A3"/>
    <w:rsid w:val="00DE0CE4"/>
    <w:rsid w:val="00E16869"/>
    <w:rsid w:val="00E36057"/>
    <w:rsid w:val="00E37AE1"/>
    <w:rsid w:val="00E45594"/>
    <w:rsid w:val="00E53573"/>
    <w:rsid w:val="00E54AE8"/>
    <w:rsid w:val="00E616AA"/>
    <w:rsid w:val="00E62616"/>
    <w:rsid w:val="00E6274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60904"/>
    <w:rsid w:val="00F63AB1"/>
    <w:rsid w:val="00F709FC"/>
    <w:rsid w:val="00F72C20"/>
    <w:rsid w:val="00F768C8"/>
    <w:rsid w:val="00F83774"/>
    <w:rsid w:val="00F87A2A"/>
    <w:rsid w:val="00F93928"/>
    <w:rsid w:val="00F93D23"/>
    <w:rsid w:val="00FA0C62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1DB7"/>
  <w15:docId w15:val="{49F54CC0-2B2D-4442-B4BA-A9666CAB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C12A-713F-479D-873C-7ADC53C5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2022-07-05T07:06:00Z</cp:lastPrinted>
  <dcterms:created xsi:type="dcterms:W3CDTF">2022-07-05T07:12:00Z</dcterms:created>
  <dcterms:modified xsi:type="dcterms:W3CDTF">2022-07-05T07:12:00Z</dcterms:modified>
</cp:coreProperties>
</file>