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766907">
                              <w:rPr>
                                <w:sz w:val="36"/>
                                <w:lang w:val="en-US"/>
                              </w:rPr>
                              <w:t>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766907">
                        <w:rPr>
                          <w:sz w:val="36"/>
                          <w:lang w:val="en-US"/>
                        </w:rPr>
                        <w:t>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F73CB9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4D6C7E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219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DD329F"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F73CB9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4D6C7E">
                        <w:rPr>
                          <w:sz w:val="28"/>
                          <w:szCs w:val="28"/>
                          <w:u w:val="single"/>
                        </w:rPr>
                        <w:t xml:space="preserve"> 219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F73CB9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27.09.2022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9EF6D7"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F73CB9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27.09.2022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DB5819" w:rsidRPr="00DB5819" w:rsidRDefault="00DB5819" w:rsidP="00DB5819">
      <w:pPr>
        <w:suppressAutoHyphens/>
        <w:spacing w:before="480" w:after="480"/>
        <w:jc w:val="center"/>
        <w:rPr>
          <w:b/>
          <w:sz w:val="28"/>
          <w:szCs w:val="28"/>
        </w:rPr>
      </w:pPr>
      <w:r w:rsidRPr="00DB5819">
        <w:rPr>
          <w:b/>
          <w:sz w:val="28"/>
          <w:szCs w:val="28"/>
        </w:rPr>
        <w:t>О внесении изменения в решение Пермской городской Думы от 28.04.2015 № 83 «Об установлении расходного обязательства Пермского городского округа по осуществлению первичной профилактики незаконного потребления психоактивных веществ»</w:t>
      </w:r>
    </w:p>
    <w:p w:rsidR="00DB5819" w:rsidRPr="00DB5819" w:rsidRDefault="00DB5819" w:rsidP="00DB5819">
      <w:pPr>
        <w:ind w:firstLine="709"/>
        <w:jc w:val="both"/>
        <w:rPr>
          <w:sz w:val="28"/>
          <w:szCs w:val="28"/>
        </w:rPr>
      </w:pPr>
      <w:r w:rsidRPr="00DB5819">
        <w:rPr>
          <w:sz w:val="28"/>
          <w:szCs w:val="28"/>
        </w:rPr>
        <w:t>На основании Устава города Перми, в целях актуализации правовых актов города Перми</w:t>
      </w:r>
    </w:p>
    <w:p w:rsidR="00DB5819" w:rsidRPr="00DB5819" w:rsidRDefault="00DB5819" w:rsidP="00DB5819">
      <w:pPr>
        <w:spacing w:before="240" w:after="240"/>
        <w:jc w:val="center"/>
        <w:rPr>
          <w:b/>
          <w:sz w:val="28"/>
          <w:szCs w:val="28"/>
        </w:rPr>
      </w:pPr>
      <w:r w:rsidRPr="00DB5819">
        <w:rPr>
          <w:sz w:val="28"/>
          <w:szCs w:val="28"/>
        </w:rPr>
        <w:t xml:space="preserve">Пермская городская Дума </w:t>
      </w:r>
      <w:r w:rsidRPr="00DB5819">
        <w:rPr>
          <w:b/>
          <w:sz w:val="28"/>
          <w:szCs w:val="28"/>
        </w:rPr>
        <w:t>р е ш и л а:</w:t>
      </w:r>
    </w:p>
    <w:p w:rsidR="00DB5819" w:rsidRPr="00DB5819" w:rsidRDefault="00DB5819" w:rsidP="00DB5819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DB5819">
        <w:rPr>
          <w:sz w:val="28"/>
          <w:szCs w:val="28"/>
        </w:rPr>
        <w:t>1. Внести в решение Пермской городской Думы от 28.04.2015 № 83 «Об установлении расходного обязательства Пермского городского округа по осуществлению первичной профилактики незаконного потребления психоактивных веществ» (в редакции решений Пермской городской Думы от 27.10.2015 № 216, от 23.08.2016 № 184, от 22.08.2017 № 160, от 25.09.2018 № 189, от 24.09.2019 № 235, от 22.09.2020 № 199, от 24.08.2021 № 201) изменение, заменив в пункте 1 цифры «2015-2024» цифрами «2015-2025».</w:t>
      </w:r>
    </w:p>
    <w:p w:rsidR="00DB5819" w:rsidRPr="00DB5819" w:rsidRDefault="00DB5819" w:rsidP="00DB5819">
      <w:pPr>
        <w:ind w:firstLine="709"/>
        <w:jc w:val="both"/>
        <w:rPr>
          <w:sz w:val="28"/>
          <w:szCs w:val="28"/>
        </w:rPr>
      </w:pPr>
      <w:r w:rsidRPr="00DB5819">
        <w:rPr>
          <w:sz w:val="28"/>
          <w:szCs w:val="28"/>
        </w:rPr>
        <w:t xml:space="preserve">2. Настоящее решение вступает в силу со дня его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 </w:t>
      </w:r>
    </w:p>
    <w:p w:rsidR="00DB5819" w:rsidRPr="00DB5819" w:rsidRDefault="00DB5819" w:rsidP="00DB5819">
      <w:pPr>
        <w:tabs>
          <w:tab w:val="left" w:pos="0"/>
          <w:tab w:val="left" w:pos="1134"/>
        </w:tabs>
        <w:ind w:firstLine="709"/>
        <w:jc w:val="both"/>
        <w:rPr>
          <w:sz w:val="28"/>
          <w:szCs w:val="28"/>
        </w:rPr>
      </w:pPr>
      <w:r w:rsidRPr="00DB5819">
        <w:rPr>
          <w:sz w:val="28"/>
          <w:szCs w:val="28"/>
        </w:rPr>
        <w:t>3.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Пермь», а также опубликовать (обнародовать) настоящее решение на официальном сайте муниципального образования город Пермь в информационно-телекоммуникационной сети Интернет.</w:t>
      </w:r>
    </w:p>
    <w:p w:rsidR="00DB5819" w:rsidRPr="00DB5819" w:rsidRDefault="00DB5819" w:rsidP="00DB5819">
      <w:pPr>
        <w:tabs>
          <w:tab w:val="left" w:pos="1134"/>
        </w:tabs>
        <w:spacing w:after="720"/>
        <w:ind w:firstLine="709"/>
        <w:jc w:val="both"/>
        <w:rPr>
          <w:sz w:val="28"/>
          <w:szCs w:val="28"/>
        </w:rPr>
      </w:pPr>
      <w:r w:rsidRPr="00DB5819">
        <w:rPr>
          <w:sz w:val="28"/>
          <w:szCs w:val="28"/>
        </w:rPr>
        <w:t>4. Контроль за исполнением настоящего решения возложить на комитет Пермской городской Думы по социальной политике.</w:t>
      </w:r>
    </w:p>
    <w:p w:rsidR="00766907" w:rsidRPr="0013365A" w:rsidRDefault="00766907" w:rsidP="00766907">
      <w:pPr>
        <w:tabs>
          <w:tab w:val="left" w:pos="900"/>
        </w:tabs>
        <w:suppressAutoHyphens/>
        <w:autoSpaceDE w:val="0"/>
        <w:autoSpaceDN w:val="0"/>
        <w:adjustRightInd w:val="0"/>
        <w:spacing w:before="720"/>
        <w:jc w:val="both"/>
        <w:outlineLvl w:val="1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Председатель </w:t>
      </w:r>
    </w:p>
    <w:p w:rsidR="00766907" w:rsidRDefault="00766907" w:rsidP="00766907">
      <w:pPr>
        <w:tabs>
          <w:tab w:val="left" w:pos="900"/>
        </w:tabs>
        <w:suppressAutoHyphens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rFonts w:eastAsia="Arial Unicode MS"/>
          <w:sz w:val="28"/>
          <w:szCs w:val="28"/>
        </w:rPr>
        <w:t>Пермской городской Думы</w:t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  <w:t xml:space="preserve">   Д.В. Малютин</w:t>
      </w:r>
    </w:p>
    <w:p w:rsidR="0013365A" w:rsidRDefault="0013365A" w:rsidP="0013365A">
      <w:pPr>
        <w:widowControl w:val="0"/>
        <w:tabs>
          <w:tab w:val="left" w:pos="8080"/>
        </w:tabs>
        <w:spacing w:befor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 города Перми</w:t>
      </w:r>
      <w:r>
        <w:rPr>
          <w:color w:val="000000"/>
          <w:sz w:val="28"/>
          <w:szCs w:val="28"/>
        </w:rPr>
        <w:tab/>
        <w:t xml:space="preserve">    А.Н. Дёмкин</w:t>
      </w:r>
    </w:p>
    <w:sectPr w:rsidR="0013365A" w:rsidSect="00CE4254">
      <w:headerReference w:type="even" r:id="rId8"/>
      <w:headerReference w:type="default" r:id="rId9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3CB9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HxwRPcrsu6USjHuBb4zQQS7H0ymoVFvsI4QsRfntSxwO/FZJhHsoGQbK96rssLMJvX91cMx6OPL+Ib4z/DlGMQ==" w:salt="rOX5BihM7Flkkkly9LMJyg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3365A"/>
    <w:rsid w:val="00154D3B"/>
    <w:rsid w:val="001602DD"/>
    <w:rsid w:val="001677E1"/>
    <w:rsid w:val="00170172"/>
    <w:rsid w:val="00170BCA"/>
    <w:rsid w:val="001A62D3"/>
    <w:rsid w:val="001B0413"/>
    <w:rsid w:val="001B38F0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07674"/>
    <w:rsid w:val="00311B9D"/>
    <w:rsid w:val="00321755"/>
    <w:rsid w:val="003345B2"/>
    <w:rsid w:val="00337CF9"/>
    <w:rsid w:val="00343A1F"/>
    <w:rsid w:val="0034548B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05917"/>
    <w:rsid w:val="004200AF"/>
    <w:rsid w:val="00432105"/>
    <w:rsid w:val="00432DCB"/>
    <w:rsid w:val="0043317E"/>
    <w:rsid w:val="00442C2D"/>
    <w:rsid w:val="0046540C"/>
    <w:rsid w:val="00496CF1"/>
    <w:rsid w:val="004A246F"/>
    <w:rsid w:val="004A6D70"/>
    <w:rsid w:val="004C390D"/>
    <w:rsid w:val="004D6C7E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5F173E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0F1F"/>
    <w:rsid w:val="00715EFD"/>
    <w:rsid w:val="00741CCA"/>
    <w:rsid w:val="00756D20"/>
    <w:rsid w:val="0075787D"/>
    <w:rsid w:val="00757C49"/>
    <w:rsid w:val="00764167"/>
    <w:rsid w:val="0076690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23E81"/>
    <w:rsid w:val="009379BE"/>
    <w:rsid w:val="00947888"/>
    <w:rsid w:val="00957612"/>
    <w:rsid w:val="00990301"/>
    <w:rsid w:val="00996FBA"/>
    <w:rsid w:val="009A3436"/>
    <w:rsid w:val="009A7509"/>
    <w:rsid w:val="009C4306"/>
    <w:rsid w:val="009C6118"/>
    <w:rsid w:val="009C6276"/>
    <w:rsid w:val="009C6CA1"/>
    <w:rsid w:val="009C7196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08DD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E4254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3FE4"/>
    <w:rsid w:val="00DB5819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3CB9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,"/>
  <w:listSeparator w:val=";"/>
  <w15:docId w15:val="{B40AE2F6-4510-4794-8DB9-1BB4D0193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239</Words>
  <Characters>1363</Characters>
  <Application>Microsoft Office Word</Application>
  <DocSecurity>8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4</cp:revision>
  <cp:lastPrinted>2022-09-27T12:35:00Z</cp:lastPrinted>
  <dcterms:created xsi:type="dcterms:W3CDTF">2022-09-13T05:29:00Z</dcterms:created>
  <dcterms:modified xsi:type="dcterms:W3CDTF">2022-09-27T12:35:00Z</dcterms:modified>
</cp:coreProperties>
</file>