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BE" w:rsidRPr="00B6298D" w:rsidRDefault="00595BBE" w:rsidP="0059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D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1" layoutInCell="1" allowOverlap="1" wp14:anchorId="115814CB" wp14:editId="7B226983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7ECC" w:rsidRPr="00B6298D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236C883" wp14:editId="3AB74898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747C" w:rsidRDefault="00AA747C" w:rsidP="00595BBE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3B6D5FE" wp14:editId="383C3875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A747C" w:rsidRPr="00634022" w:rsidRDefault="00AA747C" w:rsidP="00595BBE">
                              <w:pPr>
                                <w:pStyle w:val="a5"/>
                                <w:spacing w:before="240" w:after="0"/>
                                <w:jc w:val="center"/>
                                <w:rPr>
                                  <w:rFonts w:ascii="Times New Roman" w:hAnsi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A747C" w:rsidRPr="00634022" w:rsidRDefault="00AA747C" w:rsidP="00595BBE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A747C" w:rsidRDefault="00AA747C" w:rsidP="00595B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747C" w:rsidRPr="006F4C5F" w:rsidRDefault="0028466B" w:rsidP="00595BB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20.10.2022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747C" w:rsidRPr="006F4C5F" w:rsidRDefault="0028466B" w:rsidP="00595BB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1035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7236C883" id="Группа 7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AA747C" w:rsidRDefault="00AA747C" w:rsidP="00595BBE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3B6D5FE" wp14:editId="383C3875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A747C" w:rsidRPr="00634022" w:rsidRDefault="00AA747C" w:rsidP="00595BBE">
                        <w:pPr>
                          <w:pStyle w:val="a5"/>
                          <w:spacing w:before="240" w:after="0"/>
                          <w:jc w:val="center"/>
                          <w:rPr>
                            <w:rFonts w:ascii="Times New Roman" w:hAnsi="Times New Roman"/>
                            <w:color w:val="auto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A747C" w:rsidRPr="00634022" w:rsidRDefault="00AA747C" w:rsidP="00595BBE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A747C" w:rsidRDefault="00AA747C" w:rsidP="00595B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AA747C" w:rsidRPr="006F4C5F" w:rsidRDefault="0028466B" w:rsidP="00595BB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20.10.2022</w:t>
                        </w:r>
                      </w:p>
                    </w:txbxContent>
                  </v:textbox>
                </v:shape>
                <v:shape id="Text Box 2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AA747C" w:rsidRPr="006F4C5F" w:rsidRDefault="0028466B" w:rsidP="00595BBE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1035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95BBE" w:rsidRPr="00B6298D" w:rsidRDefault="00595BBE" w:rsidP="0059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BBE" w:rsidRPr="00B6298D" w:rsidRDefault="00595BBE" w:rsidP="00595BB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BBE" w:rsidRPr="00B6298D" w:rsidRDefault="00595BBE" w:rsidP="0059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95BBE" w:rsidRPr="00B6298D" w:rsidRDefault="00595BBE" w:rsidP="0059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BBE" w:rsidRPr="00B6298D" w:rsidRDefault="00595BBE" w:rsidP="00595B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325" w:rsidRDefault="00E25325" w:rsidP="00595B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2C" w:rsidRDefault="0024632C" w:rsidP="00595B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2C" w:rsidRPr="00B6298D" w:rsidRDefault="0024632C" w:rsidP="00595B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13" w:rsidRPr="00B6298D" w:rsidRDefault="00286413" w:rsidP="005518C3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B6298D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286413" w:rsidRPr="00B6298D" w:rsidRDefault="00286413" w:rsidP="005518C3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B6298D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5518C3" w:rsidRPr="00B6298D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 w:rsidRPr="00B6298D">
        <w:rPr>
          <w:rFonts w:ascii="Times New Roman" w:eastAsia="Calibri" w:hAnsi="Times New Roman" w:cs="Times New Roman"/>
          <w:b/>
          <w:sz w:val="28"/>
          <w:szCs w:val="28"/>
        </w:rPr>
        <w:t xml:space="preserve">ую </w:t>
      </w:r>
      <w:r w:rsidR="005645AC" w:rsidRPr="00B6298D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5518C3" w:rsidRPr="00B6298D">
        <w:rPr>
          <w:rFonts w:ascii="Times New Roman" w:eastAsia="Calibri" w:hAnsi="Times New Roman" w:cs="Times New Roman"/>
          <w:b/>
          <w:sz w:val="28"/>
          <w:szCs w:val="28"/>
        </w:rPr>
        <w:t>рограмм</w:t>
      </w:r>
      <w:r w:rsidRPr="00B6298D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5645AC" w:rsidRPr="00B629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86413" w:rsidRPr="00B6298D" w:rsidRDefault="005518C3" w:rsidP="005645AC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B6298D">
        <w:rPr>
          <w:rFonts w:ascii="Times New Roman" w:eastAsia="Calibri" w:hAnsi="Times New Roman" w:cs="Times New Roman"/>
          <w:b/>
          <w:sz w:val="28"/>
          <w:szCs w:val="28"/>
        </w:rPr>
        <w:t>«Благоустройство города Перми»</w:t>
      </w:r>
      <w:r w:rsidR="00286413" w:rsidRPr="00B6298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286413" w:rsidRPr="00B6298D" w:rsidRDefault="00286413" w:rsidP="005645AC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B6298D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утвержденную постановлением </w:t>
      </w:r>
    </w:p>
    <w:p w:rsidR="00286413" w:rsidRPr="00B6298D" w:rsidRDefault="00286413" w:rsidP="005645AC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B6298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5518C3" w:rsidRPr="00B6298D" w:rsidRDefault="00286413" w:rsidP="005645AC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B6298D">
        <w:rPr>
          <w:rFonts w:ascii="Times New Roman" w:eastAsia="Calibri" w:hAnsi="Times New Roman" w:cs="Times New Roman"/>
          <w:b/>
          <w:sz w:val="28"/>
          <w:szCs w:val="28"/>
        </w:rPr>
        <w:t>от 20.10.2022 № 914</w:t>
      </w:r>
    </w:p>
    <w:bookmarkEnd w:id="0"/>
    <w:p w:rsidR="00595BBE" w:rsidRPr="00B6298D" w:rsidRDefault="00595BBE" w:rsidP="00151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BBE" w:rsidRDefault="00595BBE" w:rsidP="00151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2C" w:rsidRPr="00B6298D" w:rsidRDefault="0024632C" w:rsidP="00151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D5" w:rsidRPr="00B1005C" w:rsidRDefault="00732CD5" w:rsidP="00151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0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</w:t>
      </w:r>
    </w:p>
    <w:p w:rsidR="00732CD5" w:rsidRPr="00B1005C" w:rsidRDefault="00732CD5" w:rsidP="00151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0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732CD5" w:rsidRPr="00B1005C" w:rsidRDefault="00732CD5" w:rsidP="00151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«Благоустройство города Перми», утвержденную постановлением администрации города Перми от 20 октября 2021 г. № 914 (в ред. от 14.02.2022 № 84, от 11.05.2022 </w:t>
      </w:r>
      <w:r w:rsidRPr="00B10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349, от 23.06.2022 № 515</w:t>
      </w:r>
      <w:r w:rsidR="00286413" w:rsidRPr="00B1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6413" w:rsidRPr="00B1005C">
        <w:rPr>
          <w:rFonts w:ascii="Times New Roman" w:eastAsia="Times New Roman" w:hAnsi="Times New Roman" w:cs="Times New Roman"/>
          <w:sz w:val="28"/>
          <w:szCs w:val="28"/>
          <w:lang w:eastAsia="ru-RU"/>
        </w:rPr>
        <w:t>22.07.2022 № 620</w:t>
      </w:r>
      <w:r w:rsidR="00AB5D48" w:rsidRPr="00B100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12.09.2022 № 788</w:t>
      </w:r>
      <w:r w:rsidRPr="00B100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32CD5" w:rsidRPr="00B1005C" w:rsidRDefault="00732CD5" w:rsidP="00151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5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 января 2023 г</w:t>
      </w:r>
      <w:r w:rsidR="00151C8A">
        <w:rPr>
          <w:rFonts w:ascii="Times New Roman" w:hAnsi="Times New Roman" w:cs="Times New Roman"/>
          <w:sz w:val="28"/>
          <w:szCs w:val="28"/>
        </w:rPr>
        <w:t>.</w:t>
      </w:r>
      <w:r w:rsidR="0009158D">
        <w:rPr>
          <w:rFonts w:ascii="Times New Roman" w:hAnsi="Times New Roman" w:cs="Times New Roman"/>
          <w:sz w:val="28"/>
          <w:szCs w:val="28"/>
        </w:rPr>
        <w:t xml:space="preserve">, но не ранее дня официального опубликования в печатном средстве </w:t>
      </w:r>
      <w:r w:rsidR="0009158D" w:rsidRPr="00B1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массовой информации «Официальный бюллетень органов местного самоуправления муниципального </w:t>
      </w:r>
      <w:r w:rsidR="00151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158D" w:rsidRPr="00B10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 Пермь»</w:t>
      </w:r>
      <w:r w:rsidR="00091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CD5" w:rsidRPr="00B1005C" w:rsidRDefault="00732CD5" w:rsidP="00151C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05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32CD5" w:rsidRPr="00B1005C" w:rsidRDefault="00732CD5" w:rsidP="00151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05C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Информационно</w:t>
      </w:r>
      <w:r w:rsidR="00334B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аналитическому управлению администрации города Перми обеспечить опубликование (обнародование) настоящего постановления </w:t>
      </w:r>
      <w:r w:rsidRPr="00B10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</w:t>
      </w:r>
      <w:r w:rsidR="00334B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00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Интернет.</w:t>
      </w:r>
    </w:p>
    <w:p w:rsidR="00732CD5" w:rsidRPr="00B1005C" w:rsidRDefault="00732CD5" w:rsidP="00151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B10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Pr="00B1005C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:rsidR="00732CD5" w:rsidRPr="00B1005C" w:rsidRDefault="00732CD5" w:rsidP="00151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CD5" w:rsidRPr="00B1005C" w:rsidRDefault="00732CD5" w:rsidP="00151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D5" w:rsidRPr="00B1005C" w:rsidRDefault="00732CD5" w:rsidP="00151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D5" w:rsidRPr="00B1005C" w:rsidRDefault="00151C8A" w:rsidP="00732CD5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  <w:r>
        <w:rPr>
          <w:szCs w:val="28"/>
          <w:lang w:val="ru-RU" w:eastAsia="ru-RU"/>
        </w:rPr>
        <w:t xml:space="preserve">И.о. </w:t>
      </w:r>
      <w:r>
        <w:rPr>
          <w:szCs w:val="28"/>
          <w:lang w:eastAsia="ru-RU"/>
        </w:rPr>
        <w:t>Главы города Перми                                                                             Э.А. Хайруллин</w:t>
      </w:r>
    </w:p>
    <w:p w:rsidR="00732CD5" w:rsidRPr="00B1005C" w:rsidRDefault="00732CD5" w:rsidP="00732CD5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</w:p>
    <w:p w:rsidR="00732CD5" w:rsidRPr="00B1005C" w:rsidRDefault="00732CD5" w:rsidP="00732CD5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eastAsia="ru-RU"/>
        </w:rPr>
        <w:sectPr w:rsidR="00732CD5" w:rsidRPr="00B1005C" w:rsidSect="00732CD5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732CD5" w:rsidRPr="00D31A65" w:rsidRDefault="00732CD5" w:rsidP="00732CD5">
      <w:pPr>
        <w:widowControl w:val="0"/>
        <w:autoSpaceDE w:val="0"/>
        <w:autoSpaceDN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732CD5" w:rsidRPr="00D31A65" w:rsidRDefault="00732CD5" w:rsidP="00732CD5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732CD5" w:rsidRPr="00D31A65" w:rsidRDefault="00732CD5" w:rsidP="00732CD5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732CD5" w:rsidRPr="00D31A65" w:rsidRDefault="00732CD5" w:rsidP="00732CD5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466B">
        <w:rPr>
          <w:rFonts w:ascii="Times New Roman" w:eastAsia="Times New Roman" w:hAnsi="Times New Roman" w:cs="Times New Roman"/>
          <w:sz w:val="28"/>
          <w:szCs w:val="28"/>
          <w:lang w:eastAsia="ru-RU"/>
        </w:rPr>
        <w:t>20.10.2022 № 1035</w:t>
      </w:r>
    </w:p>
    <w:p w:rsidR="00732CD5" w:rsidRDefault="00732CD5" w:rsidP="00732CD5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C8A" w:rsidRPr="00D31A65" w:rsidRDefault="00151C8A" w:rsidP="00732CD5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2C" w:rsidRPr="00D31A65" w:rsidRDefault="0024632C" w:rsidP="00732CD5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D5" w:rsidRPr="00D31A65" w:rsidRDefault="00732CD5" w:rsidP="00732CD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 w:rsidRPr="00D31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732CD5" w:rsidRPr="00D31A65" w:rsidRDefault="00732CD5" w:rsidP="00732CD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муниципальную программу «Благоустройство города Перми»,</w:t>
      </w:r>
    </w:p>
    <w:p w:rsidR="00732CD5" w:rsidRPr="00D31A65" w:rsidRDefault="00732CD5" w:rsidP="00732CD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20 октября 2021 г. № 914</w:t>
      </w:r>
    </w:p>
    <w:p w:rsidR="00732CD5" w:rsidRPr="00D31A65" w:rsidRDefault="00732CD5" w:rsidP="00732CD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D5" w:rsidRPr="00D31A65" w:rsidRDefault="009C00AD" w:rsidP="00732CD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6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</w:t>
      </w:r>
      <w:r w:rsidR="00732CD5" w:rsidRPr="00D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«Паспорт муниципальной программы» изложить в следующей редакции: </w:t>
      </w:r>
    </w:p>
    <w:p w:rsidR="0091335C" w:rsidRPr="00D31A65" w:rsidRDefault="0091335C" w:rsidP="0091335C">
      <w:pPr>
        <w:pStyle w:val="ab"/>
        <w:widowControl w:val="0"/>
        <w:autoSpaceDE w:val="0"/>
        <w:autoSpaceDN w:val="0"/>
        <w:spacing w:after="0" w:line="240" w:lineRule="exact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5C" w:rsidRPr="00421A0C" w:rsidRDefault="0024632C" w:rsidP="0091335C">
      <w:pPr>
        <w:pStyle w:val="ab"/>
        <w:widowControl w:val="0"/>
        <w:autoSpaceDE w:val="0"/>
        <w:autoSpaceDN w:val="0"/>
        <w:spacing w:after="0" w:line="240" w:lineRule="exact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A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335C" w:rsidRPr="00421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</w:p>
    <w:p w:rsidR="0091335C" w:rsidRPr="00421A0C" w:rsidRDefault="0024632C" w:rsidP="0091335C">
      <w:pPr>
        <w:pStyle w:val="ab"/>
        <w:widowControl w:val="0"/>
        <w:autoSpaceDE w:val="0"/>
        <w:autoSpaceDN w:val="0"/>
        <w:spacing w:after="0" w:line="240" w:lineRule="exact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91335C" w:rsidRPr="00421A0C" w:rsidRDefault="0091335C" w:rsidP="00732CD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2975"/>
        <w:gridCol w:w="11269"/>
      </w:tblGrid>
      <w:tr w:rsidR="0091335C" w:rsidRPr="00421A0C" w:rsidTr="00915A3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5C" w:rsidRPr="00421A0C" w:rsidRDefault="0091335C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5C" w:rsidRPr="00421A0C" w:rsidRDefault="0091335C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5C" w:rsidRPr="00421A0C" w:rsidRDefault="0091335C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Содержание раздела</w:t>
            </w:r>
          </w:p>
        </w:tc>
      </w:tr>
    </w:tbl>
    <w:p w:rsidR="0091335C" w:rsidRPr="00421A0C" w:rsidRDefault="0091335C" w:rsidP="00732CD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975"/>
        <w:gridCol w:w="2345"/>
        <w:gridCol w:w="2292"/>
        <w:gridCol w:w="2342"/>
        <w:gridCol w:w="2143"/>
        <w:gridCol w:w="2146"/>
      </w:tblGrid>
      <w:tr w:rsidR="00E549FC" w:rsidRPr="00421A0C" w:rsidTr="00223AB0">
        <w:trPr>
          <w:tblHeader/>
        </w:trPr>
        <w:tc>
          <w:tcPr>
            <w:tcW w:w="202" w:type="pct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pct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6" w:type="pct"/>
            <w:gridSpan w:val="5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</w:t>
            </w:r>
          </w:p>
        </w:tc>
      </w:tr>
      <w:tr w:rsidR="00E549FC" w:rsidRPr="00421A0C" w:rsidTr="00223AB0">
        <w:tc>
          <w:tcPr>
            <w:tcW w:w="202" w:type="pct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pct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3796" w:type="pct"/>
            <w:gridSpan w:val="5"/>
          </w:tcPr>
          <w:p w:rsidR="009C00AD" w:rsidRPr="00421A0C" w:rsidRDefault="00585707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«</w:t>
            </w:r>
            <w:r w:rsidR="009C00AD" w:rsidRPr="00421A0C">
              <w:rPr>
                <w:rFonts w:ascii="Times New Roman" w:hAnsi="Times New Roman" w:cs="Times New Roman"/>
              </w:rPr>
              <w:t>Благоустройство города Перми</w:t>
            </w:r>
            <w:r w:rsidRPr="00421A0C">
              <w:rPr>
                <w:rFonts w:ascii="Times New Roman" w:hAnsi="Times New Roman" w:cs="Times New Roman"/>
              </w:rPr>
              <w:t xml:space="preserve">» </w:t>
            </w:r>
            <w:r w:rsidR="009C00AD" w:rsidRPr="00421A0C">
              <w:rPr>
                <w:rFonts w:ascii="Times New Roman" w:hAnsi="Times New Roman" w:cs="Times New Roman"/>
              </w:rPr>
              <w:t xml:space="preserve">(далее </w:t>
            </w:r>
            <w:r w:rsidR="00B740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00AD" w:rsidRPr="00421A0C">
              <w:rPr>
                <w:rFonts w:ascii="Times New Roman" w:hAnsi="Times New Roman" w:cs="Times New Roman"/>
              </w:rPr>
              <w:t xml:space="preserve"> программа)</w:t>
            </w:r>
          </w:p>
        </w:tc>
      </w:tr>
      <w:tr w:rsidR="00E549FC" w:rsidRPr="00421A0C" w:rsidTr="00223AB0">
        <w:tc>
          <w:tcPr>
            <w:tcW w:w="202" w:type="pct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pct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Ответственный руководитель</w:t>
            </w:r>
          </w:p>
        </w:tc>
        <w:tc>
          <w:tcPr>
            <w:tcW w:w="3796" w:type="pct"/>
            <w:gridSpan w:val="5"/>
          </w:tcPr>
          <w:p w:rsidR="009C00AD" w:rsidRPr="00421A0C" w:rsidRDefault="00703870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Галиханов Д.К., </w:t>
            </w:r>
            <w:r w:rsidR="009C00AD" w:rsidRPr="00421A0C">
              <w:rPr>
                <w:rFonts w:ascii="Times New Roman" w:hAnsi="Times New Roman" w:cs="Times New Roman"/>
              </w:rPr>
              <w:t>заместител</w:t>
            </w:r>
            <w:r w:rsidRPr="00421A0C">
              <w:rPr>
                <w:rFonts w:ascii="Times New Roman" w:hAnsi="Times New Roman" w:cs="Times New Roman"/>
              </w:rPr>
              <w:t xml:space="preserve">ь </w:t>
            </w:r>
            <w:r w:rsidR="009C00AD" w:rsidRPr="00421A0C">
              <w:rPr>
                <w:rFonts w:ascii="Times New Roman" w:hAnsi="Times New Roman" w:cs="Times New Roman"/>
              </w:rPr>
              <w:t>главы администрации города Перми</w:t>
            </w:r>
          </w:p>
        </w:tc>
      </w:tr>
      <w:tr w:rsidR="00E549FC" w:rsidRPr="00421A0C" w:rsidTr="00223AB0">
        <w:tc>
          <w:tcPr>
            <w:tcW w:w="202" w:type="pct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2" w:type="pct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Исполнитель программы</w:t>
            </w:r>
          </w:p>
        </w:tc>
        <w:tc>
          <w:tcPr>
            <w:tcW w:w="3796" w:type="pct"/>
            <w:gridSpan w:val="5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департамент дорог и благоустройства администрации города Перми (далее </w:t>
            </w:r>
            <w:r w:rsidR="00B740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1A0C">
              <w:rPr>
                <w:rFonts w:ascii="Times New Roman" w:hAnsi="Times New Roman" w:cs="Times New Roman"/>
              </w:rPr>
              <w:t xml:space="preserve"> ДДиБ)</w:t>
            </w:r>
          </w:p>
        </w:tc>
      </w:tr>
      <w:tr w:rsidR="00E549FC" w:rsidRPr="00421A0C" w:rsidTr="00223AB0">
        <w:tc>
          <w:tcPr>
            <w:tcW w:w="202" w:type="pct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2" w:type="pct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3796" w:type="pct"/>
            <w:gridSpan w:val="5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администрация Дзержинского района города Перми (далее </w:t>
            </w:r>
            <w:r w:rsidR="00B740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1A0C">
              <w:rPr>
                <w:rFonts w:ascii="Times New Roman" w:hAnsi="Times New Roman" w:cs="Times New Roman"/>
              </w:rPr>
              <w:t xml:space="preserve"> АДР);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администрация Индустриального района города Перми (далее </w:t>
            </w:r>
            <w:r w:rsidR="00B7408E">
              <w:rPr>
                <w:rFonts w:ascii="Times New Roman" w:hAnsi="Times New Roman" w:cs="Times New Roman"/>
              </w:rPr>
              <w:t>–</w:t>
            </w:r>
            <w:r w:rsidRPr="00421A0C">
              <w:rPr>
                <w:rFonts w:ascii="Times New Roman" w:hAnsi="Times New Roman" w:cs="Times New Roman"/>
              </w:rPr>
              <w:t xml:space="preserve"> АИР);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администрация Кировского района города Перми (далее </w:t>
            </w:r>
            <w:r w:rsidR="00B740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1A0C">
              <w:rPr>
                <w:rFonts w:ascii="Times New Roman" w:hAnsi="Times New Roman" w:cs="Times New Roman"/>
              </w:rPr>
              <w:t xml:space="preserve"> АКР);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администрация Ленинского района города Перми (далее </w:t>
            </w:r>
            <w:r w:rsidR="00B740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1A0C">
              <w:rPr>
                <w:rFonts w:ascii="Times New Roman" w:hAnsi="Times New Roman" w:cs="Times New Roman"/>
              </w:rPr>
              <w:t xml:space="preserve"> АЛР);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администрация Мотовилихинского района города Перми (далее </w:t>
            </w:r>
            <w:r w:rsidR="00B740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1A0C">
              <w:rPr>
                <w:rFonts w:ascii="Times New Roman" w:hAnsi="Times New Roman" w:cs="Times New Roman"/>
              </w:rPr>
              <w:t xml:space="preserve"> АМР);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администрация Орджоникидзевского района города Перми (далее </w:t>
            </w:r>
            <w:r w:rsidR="00B740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1A0C">
              <w:rPr>
                <w:rFonts w:ascii="Times New Roman" w:hAnsi="Times New Roman" w:cs="Times New Roman"/>
              </w:rPr>
              <w:t xml:space="preserve"> АОР);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администрация Свердловского района города Перми (далее</w:t>
            </w:r>
            <w:r w:rsidR="00334BB9" w:rsidRPr="00421A0C">
              <w:rPr>
                <w:rFonts w:ascii="Times New Roman" w:hAnsi="Times New Roman" w:cs="Times New Roman"/>
              </w:rPr>
              <w:t xml:space="preserve"> </w:t>
            </w:r>
            <w:r w:rsidR="00B740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34BB9"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АСР);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администрация поселка Новые Ляды (далее </w:t>
            </w:r>
            <w:r w:rsidR="00B740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1A0C">
              <w:rPr>
                <w:rFonts w:ascii="Times New Roman" w:hAnsi="Times New Roman" w:cs="Times New Roman"/>
              </w:rPr>
              <w:t xml:space="preserve"> АНЛ);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="007351E0" w:rsidRPr="00421A0C">
              <w:rPr>
                <w:rFonts w:ascii="Times New Roman" w:hAnsi="Times New Roman" w:cs="Times New Roman"/>
              </w:rPr>
              <w:t>«</w:t>
            </w:r>
            <w:r w:rsidRPr="00421A0C">
              <w:rPr>
                <w:rFonts w:ascii="Times New Roman" w:hAnsi="Times New Roman" w:cs="Times New Roman"/>
              </w:rPr>
              <w:t>Благоустройство Дзержинского района</w:t>
            </w:r>
            <w:r w:rsidR="007351E0" w:rsidRPr="00421A0C">
              <w:rPr>
                <w:rFonts w:ascii="Times New Roman" w:hAnsi="Times New Roman" w:cs="Times New Roman"/>
              </w:rPr>
              <w:t>»</w:t>
            </w:r>
            <w:r w:rsidRPr="00421A0C">
              <w:rPr>
                <w:rFonts w:ascii="Times New Roman" w:hAnsi="Times New Roman" w:cs="Times New Roman"/>
              </w:rPr>
              <w:t xml:space="preserve"> (далее </w:t>
            </w:r>
            <w:r w:rsidR="0024632C" w:rsidRPr="00421A0C">
              <w:rPr>
                <w:rFonts w:ascii="Times New Roman" w:hAnsi="Times New Roman" w:cs="Times New Roman"/>
              </w:rPr>
              <w:t>–</w:t>
            </w:r>
            <w:r w:rsidR="00B7408E">
              <w:rPr>
                <w:rFonts w:ascii="Times New Roman" w:hAnsi="Times New Roman" w:cs="Times New Roman"/>
              </w:rPr>
              <w:t xml:space="preserve"> </w:t>
            </w:r>
            <w:r w:rsidR="001F3950" w:rsidRPr="00421A0C">
              <w:rPr>
                <w:rFonts w:ascii="Times New Roman" w:hAnsi="Times New Roman" w:cs="Times New Roman"/>
              </w:rPr>
              <w:t>МКУ «БДР»</w:t>
            </w:r>
            <w:r w:rsidRPr="00421A0C">
              <w:rPr>
                <w:rFonts w:ascii="Times New Roman" w:hAnsi="Times New Roman" w:cs="Times New Roman"/>
              </w:rPr>
              <w:t>);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="007351E0" w:rsidRPr="00421A0C">
              <w:rPr>
                <w:rFonts w:ascii="Times New Roman" w:hAnsi="Times New Roman" w:cs="Times New Roman"/>
              </w:rPr>
              <w:t>«</w:t>
            </w:r>
            <w:r w:rsidRPr="00421A0C">
              <w:rPr>
                <w:rFonts w:ascii="Times New Roman" w:hAnsi="Times New Roman" w:cs="Times New Roman"/>
              </w:rPr>
              <w:t>Благоустройство Индустриального района</w:t>
            </w:r>
            <w:r w:rsidR="007351E0" w:rsidRPr="00421A0C">
              <w:rPr>
                <w:rFonts w:ascii="Times New Roman" w:hAnsi="Times New Roman" w:cs="Times New Roman"/>
              </w:rPr>
              <w:t>»</w:t>
            </w:r>
            <w:r w:rsidRPr="00421A0C">
              <w:rPr>
                <w:rFonts w:ascii="Times New Roman" w:hAnsi="Times New Roman" w:cs="Times New Roman"/>
              </w:rPr>
              <w:t xml:space="preserve"> (далее </w:t>
            </w:r>
            <w:r w:rsidR="0024632C" w:rsidRPr="00421A0C">
              <w:rPr>
                <w:rFonts w:ascii="Times New Roman" w:hAnsi="Times New Roman" w:cs="Times New Roman"/>
              </w:rPr>
              <w:t>–</w:t>
            </w:r>
            <w:r w:rsidR="00B7408E">
              <w:rPr>
                <w:rFonts w:ascii="Times New Roman" w:hAnsi="Times New Roman" w:cs="Times New Roman"/>
              </w:rPr>
              <w:t xml:space="preserve"> </w:t>
            </w:r>
            <w:r w:rsidR="001F3950" w:rsidRPr="00421A0C">
              <w:rPr>
                <w:rFonts w:ascii="Times New Roman" w:hAnsi="Times New Roman" w:cs="Times New Roman"/>
              </w:rPr>
              <w:t>МКУ «БИР»</w:t>
            </w:r>
            <w:r w:rsidRPr="00421A0C">
              <w:rPr>
                <w:rFonts w:ascii="Times New Roman" w:hAnsi="Times New Roman" w:cs="Times New Roman"/>
              </w:rPr>
              <w:t>);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="007351E0" w:rsidRPr="00421A0C">
              <w:rPr>
                <w:rFonts w:ascii="Times New Roman" w:hAnsi="Times New Roman" w:cs="Times New Roman"/>
              </w:rPr>
              <w:t>«</w:t>
            </w:r>
            <w:r w:rsidRPr="00421A0C">
              <w:rPr>
                <w:rFonts w:ascii="Times New Roman" w:hAnsi="Times New Roman" w:cs="Times New Roman"/>
              </w:rPr>
              <w:t>Благоустройство Кировского района</w:t>
            </w:r>
            <w:r w:rsidR="007351E0" w:rsidRPr="00421A0C">
              <w:rPr>
                <w:rFonts w:ascii="Times New Roman" w:hAnsi="Times New Roman" w:cs="Times New Roman"/>
              </w:rPr>
              <w:t>»</w:t>
            </w:r>
            <w:r w:rsidRPr="00421A0C">
              <w:rPr>
                <w:rFonts w:ascii="Times New Roman" w:hAnsi="Times New Roman" w:cs="Times New Roman"/>
              </w:rPr>
              <w:t xml:space="preserve"> (далее </w:t>
            </w:r>
            <w:r w:rsidR="0024632C" w:rsidRPr="00421A0C">
              <w:rPr>
                <w:rFonts w:ascii="Times New Roman" w:hAnsi="Times New Roman" w:cs="Times New Roman"/>
              </w:rPr>
              <w:t>–</w:t>
            </w:r>
            <w:r w:rsidRPr="00421A0C">
              <w:rPr>
                <w:rFonts w:ascii="Times New Roman" w:hAnsi="Times New Roman" w:cs="Times New Roman"/>
              </w:rPr>
              <w:t xml:space="preserve"> </w:t>
            </w:r>
            <w:r w:rsidR="001F3950" w:rsidRPr="00421A0C">
              <w:rPr>
                <w:rFonts w:ascii="Times New Roman" w:hAnsi="Times New Roman" w:cs="Times New Roman"/>
              </w:rPr>
              <w:t>МКУ «БКР»</w:t>
            </w:r>
            <w:r w:rsidRPr="00421A0C">
              <w:rPr>
                <w:rFonts w:ascii="Times New Roman" w:hAnsi="Times New Roman" w:cs="Times New Roman"/>
              </w:rPr>
              <w:t>);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lastRenderedPageBreak/>
              <w:t xml:space="preserve">муниципальное казенное учреждение </w:t>
            </w:r>
            <w:r w:rsidR="007351E0" w:rsidRPr="00421A0C">
              <w:rPr>
                <w:rFonts w:ascii="Times New Roman" w:hAnsi="Times New Roman" w:cs="Times New Roman"/>
              </w:rPr>
              <w:t>«</w:t>
            </w:r>
            <w:r w:rsidRPr="00421A0C">
              <w:rPr>
                <w:rFonts w:ascii="Times New Roman" w:hAnsi="Times New Roman" w:cs="Times New Roman"/>
              </w:rPr>
              <w:t>Благоустройство Ленинского района</w:t>
            </w:r>
            <w:r w:rsidR="007351E0" w:rsidRPr="00421A0C">
              <w:rPr>
                <w:rFonts w:ascii="Times New Roman" w:hAnsi="Times New Roman" w:cs="Times New Roman"/>
              </w:rPr>
              <w:t>»</w:t>
            </w:r>
            <w:r w:rsidRPr="00421A0C">
              <w:rPr>
                <w:rFonts w:ascii="Times New Roman" w:hAnsi="Times New Roman" w:cs="Times New Roman"/>
              </w:rPr>
              <w:t xml:space="preserve"> (далее </w:t>
            </w:r>
            <w:r w:rsidR="0024632C" w:rsidRPr="00421A0C">
              <w:rPr>
                <w:rFonts w:ascii="Times New Roman" w:hAnsi="Times New Roman" w:cs="Times New Roman"/>
              </w:rPr>
              <w:t>–</w:t>
            </w:r>
            <w:r w:rsidRPr="00421A0C">
              <w:rPr>
                <w:rFonts w:ascii="Times New Roman" w:hAnsi="Times New Roman" w:cs="Times New Roman"/>
              </w:rPr>
              <w:t xml:space="preserve"> </w:t>
            </w:r>
            <w:r w:rsidR="001F3950" w:rsidRPr="00421A0C">
              <w:rPr>
                <w:rFonts w:ascii="Times New Roman" w:hAnsi="Times New Roman" w:cs="Times New Roman"/>
              </w:rPr>
              <w:t>МКУ «БЛР»</w:t>
            </w:r>
            <w:r w:rsidRPr="00421A0C">
              <w:rPr>
                <w:rFonts w:ascii="Times New Roman" w:hAnsi="Times New Roman" w:cs="Times New Roman"/>
              </w:rPr>
              <w:t>);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="007351E0" w:rsidRPr="00421A0C">
              <w:rPr>
                <w:rFonts w:ascii="Times New Roman" w:hAnsi="Times New Roman" w:cs="Times New Roman"/>
              </w:rPr>
              <w:t>«</w:t>
            </w:r>
            <w:r w:rsidRPr="00421A0C">
              <w:rPr>
                <w:rFonts w:ascii="Times New Roman" w:hAnsi="Times New Roman" w:cs="Times New Roman"/>
              </w:rPr>
              <w:t>Благоустройство Мотовилихинского района</w:t>
            </w:r>
            <w:r w:rsidR="007351E0" w:rsidRPr="00421A0C">
              <w:rPr>
                <w:rFonts w:ascii="Times New Roman" w:hAnsi="Times New Roman" w:cs="Times New Roman"/>
              </w:rPr>
              <w:t>»</w:t>
            </w:r>
            <w:r w:rsidRPr="00421A0C">
              <w:rPr>
                <w:rFonts w:ascii="Times New Roman" w:hAnsi="Times New Roman" w:cs="Times New Roman"/>
              </w:rPr>
              <w:t xml:space="preserve"> (далее </w:t>
            </w:r>
            <w:r w:rsidR="0024632C" w:rsidRPr="00421A0C">
              <w:rPr>
                <w:rFonts w:ascii="Times New Roman" w:hAnsi="Times New Roman" w:cs="Times New Roman"/>
              </w:rPr>
              <w:t>–</w:t>
            </w:r>
            <w:r w:rsidRPr="00421A0C">
              <w:rPr>
                <w:rFonts w:ascii="Times New Roman" w:hAnsi="Times New Roman" w:cs="Times New Roman"/>
              </w:rPr>
              <w:t xml:space="preserve"> </w:t>
            </w:r>
            <w:r w:rsidR="000F5525" w:rsidRPr="00421A0C">
              <w:rPr>
                <w:rFonts w:ascii="Times New Roman" w:hAnsi="Times New Roman" w:cs="Times New Roman"/>
              </w:rPr>
              <w:t>МКУ «БМР»</w:t>
            </w:r>
            <w:r w:rsidRPr="00421A0C">
              <w:rPr>
                <w:rFonts w:ascii="Times New Roman" w:hAnsi="Times New Roman" w:cs="Times New Roman"/>
              </w:rPr>
              <w:t>);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="007351E0" w:rsidRPr="00421A0C">
              <w:rPr>
                <w:rFonts w:ascii="Times New Roman" w:hAnsi="Times New Roman" w:cs="Times New Roman"/>
              </w:rPr>
              <w:t>«</w:t>
            </w:r>
            <w:r w:rsidRPr="00421A0C">
              <w:rPr>
                <w:rFonts w:ascii="Times New Roman" w:hAnsi="Times New Roman" w:cs="Times New Roman"/>
              </w:rPr>
              <w:t>Благоустройство Орджоникидзевского района</w:t>
            </w:r>
            <w:r w:rsidR="007351E0" w:rsidRPr="00421A0C">
              <w:rPr>
                <w:rFonts w:ascii="Times New Roman" w:hAnsi="Times New Roman" w:cs="Times New Roman"/>
              </w:rPr>
              <w:t>»</w:t>
            </w:r>
            <w:r w:rsidRPr="00421A0C">
              <w:rPr>
                <w:rFonts w:ascii="Times New Roman" w:hAnsi="Times New Roman" w:cs="Times New Roman"/>
              </w:rPr>
              <w:t xml:space="preserve"> (далее </w:t>
            </w:r>
            <w:r w:rsidR="00B740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1A0C">
              <w:rPr>
                <w:rFonts w:ascii="Times New Roman" w:hAnsi="Times New Roman" w:cs="Times New Roman"/>
              </w:rPr>
              <w:t xml:space="preserve"> </w:t>
            </w:r>
            <w:r w:rsidR="000F5525" w:rsidRPr="00421A0C">
              <w:rPr>
                <w:rFonts w:ascii="Times New Roman" w:hAnsi="Times New Roman" w:cs="Times New Roman"/>
              </w:rPr>
              <w:t>МКУ «БОР»</w:t>
            </w:r>
            <w:r w:rsidRPr="00421A0C">
              <w:rPr>
                <w:rFonts w:ascii="Times New Roman" w:hAnsi="Times New Roman" w:cs="Times New Roman"/>
              </w:rPr>
              <w:t>);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="007351E0" w:rsidRPr="00421A0C">
              <w:rPr>
                <w:rFonts w:ascii="Times New Roman" w:hAnsi="Times New Roman" w:cs="Times New Roman"/>
              </w:rPr>
              <w:t>«</w:t>
            </w:r>
            <w:r w:rsidRPr="00421A0C">
              <w:rPr>
                <w:rFonts w:ascii="Times New Roman" w:hAnsi="Times New Roman" w:cs="Times New Roman"/>
              </w:rPr>
              <w:t>Благоустройство Свердловского района</w:t>
            </w:r>
            <w:r w:rsidR="007351E0" w:rsidRPr="00421A0C">
              <w:rPr>
                <w:rFonts w:ascii="Times New Roman" w:hAnsi="Times New Roman" w:cs="Times New Roman"/>
              </w:rPr>
              <w:t>»</w:t>
            </w:r>
            <w:r w:rsidRPr="00421A0C">
              <w:rPr>
                <w:rFonts w:ascii="Times New Roman" w:hAnsi="Times New Roman" w:cs="Times New Roman"/>
              </w:rPr>
              <w:t xml:space="preserve"> (далее </w:t>
            </w:r>
            <w:r w:rsidR="00B740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1A0C">
              <w:rPr>
                <w:rFonts w:ascii="Times New Roman" w:hAnsi="Times New Roman" w:cs="Times New Roman"/>
              </w:rPr>
              <w:t xml:space="preserve"> </w:t>
            </w:r>
            <w:r w:rsidR="000F5525" w:rsidRPr="00421A0C">
              <w:rPr>
                <w:rFonts w:ascii="Times New Roman" w:hAnsi="Times New Roman" w:cs="Times New Roman"/>
              </w:rPr>
              <w:t>МКУ «БСР»</w:t>
            </w:r>
            <w:r w:rsidRPr="00421A0C">
              <w:rPr>
                <w:rFonts w:ascii="Times New Roman" w:hAnsi="Times New Roman" w:cs="Times New Roman"/>
              </w:rPr>
              <w:t>);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="007351E0" w:rsidRPr="00421A0C">
              <w:rPr>
                <w:rFonts w:ascii="Times New Roman" w:hAnsi="Times New Roman" w:cs="Times New Roman"/>
              </w:rPr>
              <w:t>«</w:t>
            </w:r>
            <w:r w:rsidRPr="00421A0C">
              <w:rPr>
                <w:rFonts w:ascii="Times New Roman" w:hAnsi="Times New Roman" w:cs="Times New Roman"/>
              </w:rPr>
              <w:t>Благоустройство поселка Новые Ляды</w:t>
            </w:r>
            <w:r w:rsidR="007351E0" w:rsidRPr="00421A0C">
              <w:rPr>
                <w:rFonts w:ascii="Times New Roman" w:hAnsi="Times New Roman" w:cs="Times New Roman"/>
              </w:rPr>
              <w:t>»</w:t>
            </w:r>
            <w:r w:rsidRPr="00421A0C">
              <w:rPr>
                <w:rFonts w:ascii="Times New Roman" w:hAnsi="Times New Roman" w:cs="Times New Roman"/>
              </w:rPr>
              <w:t xml:space="preserve"> (далее </w:t>
            </w:r>
            <w:r w:rsidR="00B740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1A0C">
              <w:rPr>
                <w:rFonts w:ascii="Times New Roman" w:hAnsi="Times New Roman" w:cs="Times New Roman"/>
              </w:rPr>
              <w:t xml:space="preserve"> </w:t>
            </w:r>
            <w:r w:rsidR="000F5525" w:rsidRPr="00421A0C">
              <w:rPr>
                <w:rFonts w:ascii="Times New Roman" w:hAnsi="Times New Roman" w:cs="Times New Roman"/>
              </w:rPr>
              <w:t>МКУ «БНЛ»</w:t>
            </w:r>
            <w:r w:rsidRPr="00421A0C">
              <w:rPr>
                <w:rFonts w:ascii="Times New Roman" w:hAnsi="Times New Roman" w:cs="Times New Roman"/>
              </w:rPr>
              <w:t>);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="007351E0" w:rsidRPr="00421A0C">
              <w:rPr>
                <w:rFonts w:ascii="Times New Roman" w:hAnsi="Times New Roman" w:cs="Times New Roman"/>
              </w:rPr>
              <w:t>«</w:t>
            </w:r>
            <w:r w:rsidRPr="00421A0C">
              <w:rPr>
                <w:rFonts w:ascii="Times New Roman" w:hAnsi="Times New Roman" w:cs="Times New Roman"/>
              </w:rPr>
              <w:t>Пермблагоустройство</w:t>
            </w:r>
            <w:r w:rsidR="007351E0" w:rsidRPr="00421A0C">
              <w:rPr>
                <w:rFonts w:ascii="Times New Roman" w:hAnsi="Times New Roman" w:cs="Times New Roman"/>
              </w:rPr>
              <w:t>»</w:t>
            </w:r>
            <w:r w:rsidRPr="00421A0C">
              <w:rPr>
                <w:rFonts w:ascii="Times New Roman" w:hAnsi="Times New Roman" w:cs="Times New Roman"/>
              </w:rPr>
              <w:t xml:space="preserve"> (далее </w:t>
            </w:r>
            <w:r w:rsidR="00B740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1A0C">
              <w:rPr>
                <w:rFonts w:ascii="Times New Roman" w:hAnsi="Times New Roman" w:cs="Times New Roman"/>
              </w:rPr>
              <w:t xml:space="preserve"> </w:t>
            </w:r>
            <w:r w:rsidR="000F5525" w:rsidRPr="00421A0C">
              <w:rPr>
                <w:rFonts w:ascii="Times New Roman" w:hAnsi="Times New Roman" w:cs="Times New Roman"/>
              </w:rPr>
              <w:t>МКУ «Пермблагоустройство»</w:t>
            </w:r>
            <w:r w:rsidRPr="00421A0C">
              <w:rPr>
                <w:rFonts w:ascii="Times New Roman" w:hAnsi="Times New Roman" w:cs="Times New Roman"/>
              </w:rPr>
              <w:t>);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="007351E0" w:rsidRPr="00421A0C">
              <w:rPr>
                <w:rFonts w:ascii="Times New Roman" w:hAnsi="Times New Roman" w:cs="Times New Roman"/>
              </w:rPr>
              <w:t>«</w:t>
            </w:r>
            <w:r w:rsidRPr="00421A0C">
              <w:rPr>
                <w:rFonts w:ascii="Times New Roman" w:hAnsi="Times New Roman" w:cs="Times New Roman"/>
              </w:rPr>
              <w:t>Управление технического заказчика</w:t>
            </w:r>
            <w:r w:rsidR="007351E0" w:rsidRPr="00421A0C">
              <w:rPr>
                <w:rFonts w:ascii="Times New Roman" w:hAnsi="Times New Roman" w:cs="Times New Roman"/>
              </w:rPr>
              <w:t>»</w:t>
            </w:r>
            <w:r w:rsidRPr="00421A0C">
              <w:rPr>
                <w:rFonts w:ascii="Times New Roman" w:hAnsi="Times New Roman" w:cs="Times New Roman"/>
              </w:rPr>
              <w:t xml:space="preserve"> (далее </w:t>
            </w:r>
            <w:r w:rsidR="00B740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1A0C">
              <w:rPr>
                <w:rFonts w:ascii="Times New Roman" w:hAnsi="Times New Roman" w:cs="Times New Roman"/>
              </w:rPr>
              <w:t xml:space="preserve"> МКУ УТЗ);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ДДиБ</w:t>
            </w:r>
          </w:p>
        </w:tc>
      </w:tr>
      <w:tr w:rsidR="00E549FC" w:rsidRPr="00421A0C" w:rsidTr="00223AB0">
        <w:tc>
          <w:tcPr>
            <w:tcW w:w="202" w:type="pct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02" w:type="pct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Характеристика текущего состояния сферы реализации программы</w:t>
            </w:r>
          </w:p>
        </w:tc>
        <w:tc>
          <w:tcPr>
            <w:tcW w:w="3796" w:type="pct"/>
            <w:gridSpan w:val="5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Реализация программы направлена на достижение цели Стратегии социально</w:t>
            </w:r>
            <w:r w:rsidR="00334BB9" w:rsidRPr="00421A0C">
              <w:rPr>
                <w:rFonts w:ascii="Times New Roman" w:hAnsi="Times New Roman" w:cs="Times New Roman"/>
              </w:rPr>
              <w:t>-</w:t>
            </w:r>
            <w:r w:rsidRPr="00421A0C">
              <w:rPr>
                <w:rFonts w:ascii="Times New Roman" w:hAnsi="Times New Roman" w:cs="Times New Roman"/>
              </w:rPr>
              <w:t>экономического развития муниципального образования город Пермь по формированию комфортной городской среды путем озеленения территории города Перми, в том числе путем создания парков, скверов, садов и бульваров.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По состоянию на 01 января 202</w:t>
            </w:r>
            <w:r w:rsidR="00703870" w:rsidRPr="00421A0C">
              <w:rPr>
                <w:rFonts w:ascii="Times New Roman" w:hAnsi="Times New Roman" w:cs="Times New Roman"/>
              </w:rPr>
              <w:t>2</w:t>
            </w:r>
            <w:r w:rsidRPr="00421A0C">
              <w:rPr>
                <w:rFonts w:ascii="Times New Roman" w:hAnsi="Times New Roman" w:cs="Times New Roman"/>
              </w:rPr>
              <w:t xml:space="preserve"> г. на территории города Перми расположен</w:t>
            </w:r>
            <w:r w:rsidR="0024632C" w:rsidRPr="00421A0C">
              <w:rPr>
                <w:rFonts w:ascii="Times New Roman" w:hAnsi="Times New Roman" w:cs="Times New Roman"/>
              </w:rPr>
              <w:t>ы</w:t>
            </w:r>
            <w:r w:rsidRPr="00421A0C">
              <w:rPr>
                <w:rFonts w:ascii="Times New Roman" w:hAnsi="Times New Roman" w:cs="Times New Roman"/>
              </w:rPr>
              <w:t xml:space="preserve"> 19</w:t>
            </w:r>
            <w:r w:rsidR="00E76024" w:rsidRPr="00421A0C">
              <w:rPr>
                <w:rFonts w:ascii="Times New Roman" w:hAnsi="Times New Roman" w:cs="Times New Roman"/>
              </w:rPr>
              <w:t xml:space="preserve">4 </w:t>
            </w:r>
            <w:r w:rsidRPr="00421A0C">
              <w:rPr>
                <w:rFonts w:ascii="Times New Roman" w:hAnsi="Times New Roman" w:cs="Times New Roman"/>
              </w:rPr>
              <w:t>объект</w:t>
            </w:r>
            <w:r w:rsidR="0024632C" w:rsidRPr="00421A0C">
              <w:rPr>
                <w:rFonts w:ascii="Times New Roman" w:hAnsi="Times New Roman" w:cs="Times New Roman"/>
              </w:rPr>
              <w:t>а</w:t>
            </w:r>
            <w:r w:rsidRPr="00421A0C">
              <w:rPr>
                <w:rFonts w:ascii="Times New Roman" w:hAnsi="Times New Roman" w:cs="Times New Roman"/>
              </w:rPr>
              <w:t xml:space="preserve"> озеленения об</w:t>
            </w:r>
            <w:r w:rsidR="00E76024" w:rsidRPr="00421A0C">
              <w:rPr>
                <w:rFonts w:ascii="Times New Roman" w:hAnsi="Times New Roman" w:cs="Times New Roman"/>
              </w:rPr>
              <w:t>щего пользования, в том числе 114</w:t>
            </w:r>
            <w:r w:rsidRPr="00421A0C">
              <w:rPr>
                <w:rFonts w:ascii="Times New Roman" w:hAnsi="Times New Roman" w:cs="Times New Roman"/>
              </w:rPr>
              <w:t xml:space="preserve"> объектов </w:t>
            </w:r>
            <w:r w:rsidR="00334BB9" w:rsidRPr="00421A0C">
              <w:rPr>
                <w:rFonts w:ascii="Times New Roman" w:hAnsi="Times New Roman" w:cs="Times New Roman"/>
              </w:rPr>
              <w:t>-</w:t>
            </w:r>
            <w:r w:rsidRPr="00421A0C">
              <w:rPr>
                <w:rFonts w:ascii="Times New Roman" w:hAnsi="Times New Roman" w:cs="Times New Roman"/>
              </w:rPr>
              <w:t xml:space="preserve"> парки, сады, скверы, бульвары, пешеходные зоны, из которых нормативное состояние имеют </w:t>
            </w:r>
            <w:r w:rsidR="00E76024" w:rsidRPr="00421A0C">
              <w:rPr>
                <w:rFonts w:ascii="Times New Roman" w:hAnsi="Times New Roman" w:cs="Times New Roman"/>
              </w:rPr>
              <w:t>80</w:t>
            </w:r>
            <w:r w:rsidRPr="00421A0C">
              <w:rPr>
                <w:rFonts w:ascii="Times New Roman" w:hAnsi="Times New Roman" w:cs="Times New Roman"/>
              </w:rPr>
              <w:t xml:space="preserve"> объектов (7</w:t>
            </w:r>
            <w:r w:rsidR="00006D81" w:rsidRPr="00421A0C">
              <w:rPr>
                <w:rFonts w:ascii="Times New Roman" w:hAnsi="Times New Roman" w:cs="Times New Roman"/>
              </w:rPr>
              <w:t>0,2</w:t>
            </w:r>
            <w:r w:rsidR="002354ED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%), и 80 объектов вдоль улично</w:t>
            </w:r>
            <w:r w:rsidR="00334BB9" w:rsidRPr="00421A0C">
              <w:rPr>
                <w:rFonts w:ascii="Times New Roman" w:hAnsi="Times New Roman" w:cs="Times New Roman"/>
              </w:rPr>
              <w:t>-</w:t>
            </w:r>
            <w:r w:rsidRPr="00421A0C">
              <w:rPr>
                <w:rFonts w:ascii="Times New Roman" w:hAnsi="Times New Roman" w:cs="Times New Roman"/>
              </w:rPr>
              <w:t>дорожной сети, транспортных развязок. На территории парков, садов, скверов, бульваров находятся 15 действующих фонтанов.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С целью благоустройства территорий в период 2016</w:t>
            </w:r>
            <w:r w:rsidR="00334BB9" w:rsidRPr="00421A0C">
              <w:rPr>
                <w:rFonts w:ascii="Times New Roman" w:hAnsi="Times New Roman" w:cs="Times New Roman"/>
              </w:rPr>
              <w:t>-</w:t>
            </w:r>
            <w:r w:rsidRPr="00421A0C">
              <w:rPr>
                <w:rFonts w:ascii="Times New Roman" w:hAnsi="Times New Roman" w:cs="Times New Roman"/>
              </w:rPr>
              <w:t>202</w:t>
            </w:r>
            <w:r w:rsidR="00E76024" w:rsidRPr="00421A0C">
              <w:rPr>
                <w:rFonts w:ascii="Times New Roman" w:hAnsi="Times New Roman" w:cs="Times New Roman"/>
              </w:rPr>
              <w:t>2</w:t>
            </w:r>
            <w:r w:rsidRPr="00421A0C">
              <w:rPr>
                <w:rFonts w:ascii="Times New Roman" w:hAnsi="Times New Roman" w:cs="Times New Roman"/>
              </w:rPr>
              <w:t xml:space="preserve"> годов выполнен капитальный ремонт сквера им. Розалии Землячки, бульвара им. Советской Армии (на участке от ул. Революции до мемориала </w:t>
            </w:r>
            <w:r w:rsidR="00815315" w:rsidRPr="00421A0C">
              <w:rPr>
                <w:rFonts w:ascii="Times New Roman" w:hAnsi="Times New Roman" w:cs="Times New Roman"/>
              </w:rPr>
              <w:t>«</w:t>
            </w:r>
            <w:r w:rsidRPr="00421A0C">
              <w:rPr>
                <w:rFonts w:ascii="Times New Roman" w:hAnsi="Times New Roman" w:cs="Times New Roman"/>
              </w:rPr>
              <w:t>Добровольческому танковому корпусу</w:t>
            </w:r>
            <w:r w:rsidR="002354ED" w:rsidRPr="00421A0C">
              <w:rPr>
                <w:rFonts w:ascii="Times New Roman" w:hAnsi="Times New Roman" w:cs="Times New Roman"/>
              </w:rPr>
              <w:t>»</w:t>
            </w:r>
            <w:r w:rsidRPr="00421A0C">
              <w:rPr>
                <w:rFonts w:ascii="Times New Roman" w:hAnsi="Times New Roman" w:cs="Times New Roman"/>
              </w:rPr>
              <w:t>), бульвара по Комсомольскому проспекту (от ул. Белинского до ул. Чкалова и от ул. Монастырская до ул. Екатерининская),</w:t>
            </w:r>
            <w:r w:rsidR="00E76024" w:rsidRPr="00421A0C">
              <w:rPr>
                <w:rFonts w:ascii="Times New Roman" w:hAnsi="Times New Roman" w:cs="Times New Roman"/>
              </w:rPr>
              <w:t xml:space="preserve"> сквер у гостиницы «Урал», «сквер в 66 квартале, эспланада»</w:t>
            </w:r>
            <w:r w:rsidRPr="00421A0C">
              <w:rPr>
                <w:rFonts w:ascii="Times New Roman" w:hAnsi="Times New Roman" w:cs="Times New Roman"/>
              </w:rPr>
              <w:t xml:space="preserve"> сквера у Воинского кладбища, а также построены новые скверы по ул. Краснополянской, 12 (им. священномученика Андроника), по ул. Шпалопропиточной, 4б, 6 (им. В.А.Михеева)</w:t>
            </w:r>
            <w:r w:rsidR="00534E75" w:rsidRPr="00421A0C">
              <w:rPr>
                <w:rFonts w:ascii="Times New Roman" w:hAnsi="Times New Roman" w:cs="Times New Roman"/>
              </w:rPr>
              <w:t xml:space="preserve">, сквер по ул. Гашкова, 20 </w:t>
            </w:r>
            <w:r w:rsidRPr="00421A0C">
              <w:rPr>
                <w:rFonts w:ascii="Times New Roman" w:hAnsi="Times New Roman" w:cs="Times New Roman"/>
              </w:rPr>
              <w:t xml:space="preserve"> и пешеходный переход из микрорайона Владимирский в микрорайон Юбилейный. В рамках подготовки к 300</w:t>
            </w:r>
            <w:r w:rsidR="00334BB9" w:rsidRPr="00421A0C">
              <w:rPr>
                <w:rFonts w:ascii="Times New Roman" w:hAnsi="Times New Roman" w:cs="Times New Roman"/>
              </w:rPr>
              <w:t>-</w:t>
            </w:r>
            <w:r w:rsidRPr="00421A0C">
              <w:rPr>
                <w:rFonts w:ascii="Times New Roman" w:hAnsi="Times New Roman" w:cs="Times New Roman"/>
              </w:rPr>
              <w:t xml:space="preserve">летию города Перми до конца 2023 года планируется построить еще </w:t>
            </w:r>
            <w:r w:rsidR="00534E75" w:rsidRPr="00421A0C">
              <w:rPr>
                <w:rFonts w:ascii="Times New Roman" w:hAnsi="Times New Roman" w:cs="Times New Roman"/>
              </w:rPr>
              <w:t>5</w:t>
            </w:r>
            <w:r w:rsidRPr="00421A0C">
              <w:rPr>
                <w:rFonts w:ascii="Times New Roman" w:hAnsi="Times New Roman" w:cs="Times New Roman"/>
              </w:rPr>
              <w:t xml:space="preserve"> объектов озеленения, в том числе скверы ул. Калгановской, 62, ул. Генерала Черняховского, ул. Екатерининской, 171, ул. Корсуньской, 31, ул. Яблочкова и капитальный ремонт </w:t>
            </w:r>
            <w:r w:rsidR="00534E75" w:rsidRPr="00421A0C">
              <w:rPr>
                <w:rFonts w:ascii="Times New Roman" w:hAnsi="Times New Roman" w:cs="Times New Roman"/>
              </w:rPr>
              <w:t>3</w:t>
            </w:r>
            <w:r w:rsidRPr="00421A0C">
              <w:rPr>
                <w:rFonts w:ascii="Times New Roman" w:hAnsi="Times New Roman" w:cs="Times New Roman"/>
              </w:rPr>
              <w:t xml:space="preserve"> объектов озеленения (бульвара по Комсомольскому проспекту (от ул. Екатерининской до ул. Белинского), сквера на набережной реки Камы в Кировском районе (набережная реки Камы от ул. Чистопольской до ул. Шишкина</w:t>
            </w:r>
            <w:r w:rsidR="00534E75" w:rsidRPr="00421A0C">
              <w:rPr>
                <w:rFonts w:ascii="Times New Roman" w:hAnsi="Times New Roman" w:cs="Times New Roman"/>
              </w:rPr>
              <w:t>), ПКиО «Балатово».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С целью повышения уровня благоустройства используется в том числе механизм прямого участия граждан в формировании комфортной городской среды. В 2021 </w:t>
            </w:r>
            <w:r w:rsidR="00D22435" w:rsidRPr="00421A0C">
              <w:rPr>
                <w:rFonts w:ascii="Times New Roman" w:hAnsi="Times New Roman" w:cs="Times New Roman"/>
              </w:rPr>
              <w:t>и 2022 годах</w:t>
            </w:r>
            <w:r w:rsidRPr="00421A0C">
              <w:rPr>
                <w:rFonts w:ascii="Times New Roman" w:hAnsi="Times New Roman" w:cs="Times New Roman"/>
              </w:rPr>
              <w:t xml:space="preserve"> проведено интернет</w:t>
            </w:r>
            <w:r w:rsidR="00334BB9" w:rsidRPr="00421A0C">
              <w:rPr>
                <w:rFonts w:ascii="Times New Roman" w:hAnsi="Times New Roman" w:cs="Times New Roman"/>
              </w:rPr>
              <w:t>-</w:t>
            </w:r>
            <w:r w:rsidRPr="00421A0C">
              <w:rPr>
                <w:rFonts w:ascii="Times New Roman" w:hAnsi="Times New Roman" w:cs="Times New Roman"/>
              </w:rPr>
              <w:t xml:space="preserve">голосования за выбор общественных территорий, подлежащих благоустройству, в рамках федерального проекта </w:t>
            </w:r>
            <w:r w:rsidR="002354ED" w:rsidRPr="00421A0C">
              <w:rPr>
                <w:rFonts w:ascii="Times New Roman" w:hAnsi="Times New Roman" w:cs="Times New Roman"/>
              </w:rPr>
              <w:t>«</w:t>
            </w:r>
            <w:r w:rsidRPr="00421A0C">
              <w:rPr>
                <w:rFonts w:ascii="Times New Roman" w:hAnsi="Times New Roman" w:cs="Times New Roman"/>
              </w:rPr>
              <w:t>Формирование комфортной городской среды</w:t>
            </w:r>
            <w:r w:rsidR="002354ED" w:rsidRPr="00421A0C">
              <w:rPr>
                <w:rFonts w:ascii="Times New Roman" w:hAnsi="Times New Roman" w:cs="Times New Roman"/>
              </w:rPr>
              <w:t>»</w:t>
            </w:r>
            <w:r w:rsidRPr="00421A0C">
              <w:rPr>
                <w:rFonts w:ascii="Times New Roman" w:hAnsi="Times New Roman" w:cs="Times New Roman"/>
              </w:rPr>
              <w:t xml:space="preserve">, в ходе которого выбраны </w:t>
            </w:r>
            <w:r w:rsidR="00D22435" w:rsidRPr="00421A0C">
              <w:rPr>
                <w:rFonts w:ascii="Times New Roman" w:hAnsi="Times New Roman" w:cs="Times New Roman"/>
              </w:rPr>
              <w:t>3</w:t>
            </w:r>
            <w:r w:rsidRPr="00421A0C">
              <w:rPr>
                <w:rFonts w:ascii="Times New Roman" w:hAnsi="Times New Roman" w:cs="Times New Roman"/>
              </w:rPr>
              <w:t xml:space="preserve"> общественные территории (объект озеленения по ул. Макаренко, сквер им. П.Морозова) для их благоустройства в 2022</w:t>
            </w:r>
            <w:r w:rsidR="00D22435" w:rsidRPr="00421A0C">
              <w:rPr>
                <w:rFonts w:ascii="Times New Roman" w:hAnsi="Times New Roman" w:cs="Times New Roman"/>
              </w:rPr>
              <w:t>, 2023 годах</w:t>
            </w:r>
            <w:r w:rsidRPr="00421A0C">
              <w:rPr>
                <w:rFonts w:ascii="Times New Roman" w:hAnsi="Times New Roman" w:cs="Times New Roman"/>
              </w:rPr>
              <w:t xml:space="preserve"> в рамках муниципальной программы "Формирование современной городской среды".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lastRenderedPageBreak/>
              <w:t>На территории города Перми расположены 1</w:t>
            </w:r>
            <w:r w:rsidR="00AB5D48" w:rsidRPr="00421A0C">
              <w:rPr>
                <w:rFonts w:ascii="Times New Roman" w:hAnsi="Times New Roman" w:cs="Times New Roman"/>
              </w:rPr>
              <w:t>7</w:t>
            </w:r>
            <w:r w:rsidRPr="00421A0C">
              <w:rPr>
                <w:rFonts w:ascii="Times New Roman" w:hAnsi="Times New Roman" w:cs="Times New Roman"/>
              </w:rPr>
              <w:t xml:space="preserve"> мест погребения общей площадью </w:t>
            </w:r>
            <w:r w:rsidR="00775E99" w:rsidRPr="00421A0C">
              <w:rPr>
                <w:rFonts w:ascii="Times New Roman" w:hAnsi="Times New Roman" w:cs="Times New Roman"/>
              </w:rPr>
              <w:t>488,4</w:t>
            </w:r>
            <w:r w:rsidRPr="00421A0C">
              <w:rPr>
                <w:rFonts w:ascii="Times New Roman" w:hAnsi="Times New Roman" w:cs="Times New Roman"/>
              </w:rPr>
              <w:t xml:space="preserve"> га. В период 2016</w:t>
            </w:r>
            <w:r w:rsidR="00334BB9" w:rsidRPr="00421A0C">
              <w:rPr>
                <w:rFonts w:ascii="Times New Roman" w:hAnsi="Times New Roman" w:cs="Times New Roman"/>
              </w:rPr>
              <w:t>-</w:t>
            </w:r>
            <w:r w:rsidRPr="00421A0C">
              <w:rPr>
                <w:rFonts w:ascii="Times New Roman" w:hAnsi="Times New Roman" w:cs="Times New Roman"/>
              </w:rPr>
              <w:t xml:space="preserve">2021 годов выполнен капитальный ремонт кладбищ </w:t>
            </w:r>
            <w:r w:rsidR="002354ED" w:rsidRPr="00421A0C">
              <w:rPr>
                <w:rFonts w:ascii="Times New Roman" w:hAnsi="Times New Roman" w:cs="Times New Roman"/>
              </w:rPr>
              <w:t>«</w:t>
            </w:r>
            <w:r w:rsidRPr="00421A0C">
              <w:rPr>
                <w:rFonts w:ascii="Times New Roman" w:hAnsi="Times New Roman" w:cs="Times New Roman"/>
              </w:rPr>
              <w:t>Заозерское</w:t>
            </w:r>
            <w:r w:rsidR="002354ED" w:rsidRPr="00421A0C">
              <w:rPr>
                <w:rFonts w:ascii="Times New Roman" w:hAnsi="Times New Roman" w:cs="Times New Roman"/>
              </w:rPr>
              <w:t>»</w:t>
            </w:r>
            <w:r w:rsidRPr="00421A0C">
              <w:rPr>
                <w:rFonts w:ascii="Times New Roman" w:hAnsi="Times New Roman" w:cs="Times New Roman"/>
              </w:rPr>
              <w:t xml:space="preserve">, </w:t>
            </w:r>
            <w:r w:rsidR="002354ED" w:rsidRPr="00421A0C">
              <w:rPr>
                <w:rFonts w:ascii="Times New Roman" w:hAnsi="Times New Roman" w:cs="Times New Roman"/>
              </w:rPr>
              <w:t>«</w:t>
            </w:r>
            <w:r w:rsidRPr="00421A0C">
              <w:rPr>
                <w:rFonts w:ascii="Times New Roman" w:hAnsi="Times New Roman" w:cs="Times New Roman"/>
              </w:rPr>
              <w:t>Южное</w:t>
            </w:r>
            <w:r w:rsidR="002354ED" w:rsidRPr="00421A0C">
              <w:rPr>
                <w:rFonts w:ascii="Times New Roman" w:hAnsi="Times New Roman" w:cs="Times New Roman"/>
              </w:rPr>
              <w:t>»</w:t>
            </w:r>
            <w:r w:rsidRPr="00421A0C">
              <w:rPr>
                <w:rFonts w:ascii="Times New Roman" w:hAnsi="Times New Roman" w:cs="Times New Roman"/>
              </w:rPr>
              <w:t xml:space="preserve">, </w:t>
            </w:r>
            <w:r w:rsidR="002354ED" w:rsidRPr="00421A0C">
              <w:rPr>
                <w:rFonts w:ascii="Times New Roman" w:hAnsi="Times New Roman" w:cs="Times New Roman"/>
              </w:rPr>
              <w:t>«Северное»</w:t>
            </w:r>
            <w:r w:rsidRPr="00421A0C">
              <w:rPr>
                <w:rFonts w:ascii="Times New Roman" w:hAnsi="Times New Roman" w:cs="Times New Roman"/>
              </w:rPr>
              <w:t xml:space="preserve">, </w:t>
            </w:r>
            <w:r w:rsidR="002354ED" w:rsidRPr="00421A0C">
              <w:rPr>
                <w:rFonts w:ascii="Times New Roman" w:hAnsi="Times New Roman" w:cs="Times New Roman"/>
              </w:rPr>
              <w:t>«</w:t>
            </w:r>
            <w:r w:rsidRPr="00421A0C">
              <w:rPr>
                <w:rFonts w:ascii="Times New Roman" w:hAnsi="Times New Roman" w:cs="Times New Roman"/>
              </w:rPr>
              <w:t>Егошихинское</w:t>
            </w:r>
            <w:r w:rsidR="002354ED" w:rsidRPr="00421A0C">
              <w:rPr>
                <w:rFonts w:ascii="Times New Roman" w:hAnsi="Times New Roman" w:cs="Times New Roman"/>
              </w:rPr>
              <w:t>»</w:t>
            </w:r>
            <w:r w:rsidRPr="00421A0C">
              <w:rPr>
                <w:rFonts w:ascii="Times New Roman" w:hAnsi="Times New Roman" w:cs="Times New Roman"/>
              </w:rPr>
              <w:t xml:space="preserve"> (воинское), </w:t>
            </w:r>
            <w:r w:rsidR="002354ED" w:rsidRPr="00421A0C">
              <w:rPr>
                <w:rFonts w:ascii="Times New Roman" w:hAnsi="Times New Roman" w:cs="Times New Roman"/>
              </w:rPr>
              <w:t>«</w:t>
            </w:r>
            <w:r w:rsidRPr="00421A0C">
              <w:rPr>
                <w:rFonts w:ascii="Times New Roman" w:hAnsi="Times New Roman" w:cs="Times New Roman"/>
              </w:rPr>
              <w:t>Банная гора (новое)</w:t>
            </w:r>
            <w:r w:rsidR="002354ED" w:rsidRPr="00421A0C">
              <w:rPr>
                <w:rFonts w:ascii="Times New Roman" w:hAnsi="Times New Roman" w:cs="Times New Roman"/>
              </w:rPr>
              <w:t>»</w:t>
            </w:r>
            <w:r w:rsidRPr="00421A0C">
              <w:rPr>
                <w:rFonts w:ascii="Times New Roman" w:hAnsi="Times New Roman" w:cs="Times New Roman"/>
              </w:rPr>
              <w:t xml:space="preserve">, </w:t>
            </w:r>
            <w:r w:rsidR="002354ED" w:rsidRPr="00421A0C">
              <w:rPr>
                <w:rFonts w:ascii="Times New Roman" w:hAnsi="Times New Roman" w:cs="Times New Roman"/>
              </w:rPr>
              <w:t>«</w:t>
            </w:r>
            <w:r w:rsidRPr="00421A0C">
              <w:rPr>
                <w:rFonts w:ascii="Times New Roman" w:hAnsi="Times New Roman" w:cs="Times New Roman"/>
              </w:rPr>
              <w:t>Кислотные Дачи</w:t>
            </w:r>
            <w:r w:rsidR="002354ED" w:rsidRPr="00421A0C">
              <w:rPr>
                <w:rFonts w:ascii="Times New Roman" w:hAnsi="Times New Roman" w:cs="Times New Roman"/>
              </w:rPr>
              <w:t>»</w:t>
            </w:r>
            <w:r w:rsidRPr="00421A0C">
              <w:rPr>
                <w:rFonts w:ascii="Times New Roman" w:hAnsi="Times New Roman" w:cs="Times New Roman"/>
              </w:rPr>
              <w:t>.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С целью пополнения запаса площадей для погребения умерших жителей города Перми в 2016</w:t>
            </w:r>
            <w:r w:rsidR="00334BB9" w:rsidRPr="00421A0C">
              <w:rPr>
                <w:rFonts w:ascii="Times New Roman" w:hAnsi="Times New Roman" w:cs="Times New Roman"/>
              </w:rPr>
              <w:t>-</w:t>
            </w:r>
            <w:r w:rsidRPr="00421A0C">
              <w:rPr>
                <w:rFonts w:ascii="Times New Roman" w:hAnsi="Times New Roman" w:cs="Times New Roman"/>
              </w:rPr>
              <w:t xml:space="preserve">2021 годах проведена реконструкция кладбища </w:t>
            </w:r>
            <w:r w:rsidR="002354ED" w:rsidRPr="00421A0C">
              <w:rPr>
                <w:rFonts w:ascii="Times New Roman" w:hAnsi="Times New Roman" w:cs="Times New Roman"/>
              </w:rPr>
              <w:t>«</w:t>
            </w:r>
            <w:r w:rsidRPr="00421A0C">
              <w:rPr>
                <w:rFonts w:ascii="Times New Roman" w:hAnsi="Times New Roman" w:cs="Times New Roman"/>
              </w:rPr>
              <w:t>Северное</w:t>
            </w:r>
            <w:r w:rsidR="002354ED" w:rsidRPr="00421A0C">
              <w:rPr>
                <w:rFonts w:ascii="Times New Roman" w:hAnsi="Times New Roman" w:cs="Times New Roman"/>
              </w:rPr>
              <w:t>»</w:t>
            </w:r>
            <w:r w:rsidRPr="00421A0C">
              <w:rPr>
                <w:rFonts w:ascii="Times New Roman" w:hAnsi="Times New Roman" w:cs="Times New Roman"/>
              </w:rPr>
              <w:t xml:space="preserve"> и </w:t>
            </w:r>
            <w:r w:rsidR="002354ED" w:rsidRPr="00421A0C">
              <w:rPr>
                <w:rFonts w:ascii="Times New Roman" w:hAnsi="Times New Roman" w:cs="Times New Roman"/>
              </w:rPr>
              <w:t>«</w:t>
            </w:r>
            <w:r w:rsidRPr="00421A0C">
              <w:rPr>
                <w:rFonts w:ascii="Times New Roman" w:hAnsi="Times New Roman" w:cs="Times New Roman"/>
              </w:rPr>
              <w:t>Банная гора (новое)</w:t>
            </w:r>
            <w:r w:rsidR="002354ED" w:rsidRPr="00421A0C">
              <w:rPr>
                <w:rFonts w:ascii="Times New Roman" w:hAnsi="Times New Roman" w:cs="Times New Roman"/>
              </w:rPr>
              <w:t>»</w:t>
            </w:r>
            <w:r w:rsidRPr="00421A0C">
              <w:rPr>
                <w:rFonts w:ascii="Times New Roman" w:hAnsi="Times New Roman" w:cs="Times New Roman"/>
              </w:rPr>
              <w:t xml:space="preserve">. Однако проблема исчерпания площадей с каждым годом становится все острее, в связи с чем в 2023 году в городе планируется завершение строительства крематория на кладбище </w:t>
            </w:r>
            <w:r w:rsidR="002354ED" w:rsidRPr="00421A0C">
              <w:rPr>
                <w:rFonts w:ascii="Times New Roman" w:hAnsi="Times New Roman" w:cs="Times New Roman"/>
              </w:rPr>
              <w:t>«</w:t>
            </w:r>
            <w:r w:rsidRPr="00421A0C">
              <w:rPr>
                <w:rFonts w:ascii="Times New Roman" w:hAnsi="Times New Roman" w:cs="Times New Roman"/>
              </w:rPr>
              <w:t>Восточное</w:t>
            </w:r>
            <w:r w:rsidR="002354ED" w:rsidRPr="00421A0C">
              <w:rPr>
                <w:rFonts w:ascii="Times New Roman" w:hAnsi="Times New Roman" w:cs="Times New Roman"/>
              </w:rPr>
              <w:t>»</w:t>
            </w:r>
            <w:r w:rsidRPr="00421A0C">
              <w:rPr>
                <w:rFonts w:ascii="Times New Roman" w:hAnsi="Times New Roman" w:cs="Times New Roman"/>
              </w:rPr>
              <w:t>.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 рамках муниципальной программы предусмотрены мероприятия по благоустройству территорий общего пользования микрорайонов индивидуальной жилой застройки города Перми в заявительном порядке от территориальных общественных самоуправлений</w:t>
            </w:r>
          </w:p>
        </w:tc>
      </w:tr>
      <w:tr w:rsidR="00E549FC" w:rsidRPr="00421A0C" w:rsidTr="00223AB0">
        <w:tc>
          <w:tcPr>
            <w:tcW w:w="202" w:type="pct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02" w:type="pct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3796" w:type="pct"/>
            <w:gridSpan w:val="5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Повышение уровня благоустройства территории города Перми</w:t>
            </w:r>
          </w:p>
        </w:tc>
      </w:tr>
      <w:tr w:rsidR="00E549FC" w:rsidRPr="00421A0C" w:rsidTr="00223AB0">
        <w:tc>
          <w:tcPr>
            <w:tcW w:w="202" w:type="pct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2" w:type="pct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Перечень подпрограмм и задач</w:t>
            </w:r>
          </w:p>
        </w:tc>
        <w:tc>
          <w:tcPr>
            <w:tcW w:w="3796" w:type="pct"/>
            <w:gridSpan w:val="5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 Озеленение территории города Перми, в том числе путем создания парков, скверов, садов, бульваров.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 Поддержание в нормативном состоянии объектов озеленения общего пользования.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1.1.2. Восстановление нормативного состояния объектов озеленения общего пользования.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1.1.3. </w:t>
            </w:r>
            <w:r w:rsidR="00C73A29" w:rsidRPr="00421A0C">
              <w:rPr>
                <w:rFonts w:ascii="Times New Roman" w:hAnsi="Times New Roman" w:cs="Times New Roman"/>
              </w:rPr>
              <w:t xml:space="preserve">Обустройство </w:t>
            </w:r>
            <w:r w:rsidRPr="00421A0C">
              <w:rPr>
                <w:rFonts w:ascii="Times New Roman" w:hAnsi="Times New Roman" w:cs="Times New Roman"/>
              </w:rPr>
              <w:t>объектов озеленения общего пользования на территории города Перми.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1.1.4. Поддержание в нормативном состоянии и строительство искусственных инженерных сооружений, предназначенных для движения пешеходов.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1.1.5. Организация демонтажа самовольно установленных и незаконно размещенных движимых объектов.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1.1.6. Предупреждение воздействия водной среды.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 Восстановление нормативного состояния и развитие мест погребения, в том числе крематория.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2.1.1. Организация ритуальных услуг и содержания мест погребения.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2.1.2. Восстановление нормативного состояния мест погребения.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2.1.3. Строительство (реконструкция) мест погребения.</w:t>
            </w:r>
          </w:p>
          <w:p w:rsidR="007D3FB9" w:rsidRPr="00421A0C" w:rsidRDefault="007D3FB9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2.1.4. </w:t>
            </w:r>
            <w:r w:rsidR="00000B3D" w:rsidRPr="00421A0C">
              <w:rPr>
                <w:rFonts w:ascii="Times New Roman" w:hAnsi="Times New Roman" w:cs="Times New Roman"/>
              </w:rPr>
              <w:t>Обеспечение деятельности заказчиков работ финансированием.</w:t>
            </w:r>
          </w:p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3.1</w:t>
            </w:r>
            <w:r w:rsidR="00151C8A">
              <w:rPr>
                <w:rFonts w:ascii="Times New Roman" w:hAnsi="Times New Roman" w:cs="Times New Roman"/>
              </w:rPr>
              <w:t>.</w:t>
            </w:r>
            <w:r w:rsidRPr="00421A0C">
              <w:rPr>
                <w:rFonts w:ascii="Times New Roman" w:hAnsi="Times New Roman" w:cs="Times New Roman"/>
              </w:rPr>
              <w:t xml:space="preserve"> Развитие коммунальной инфраструктуры и благоустройства территории индивидуальной жилой застройки в городе Перми.</w:t>
            </w:r>
          </w:p>
          <w:p w:rsidR="009C00AD" w:rsidRPr="00421A0C" w:rsidRDefault="009C00AD" w:rsidP="00A6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3.1.1. Обеспечение комфортной среды проживания на территориях индивидуальной жилой застройки в городе Перми</w:t>
            </w:r>
          </w:p>
          <w:p w:rsidR="00A64569" w:rsidRPr="00421A0C" w:rsidRDefault="00A64569" w:rsidP="00A6456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421A0C">
              <w:rPr>
                <w:rFonts w:ascii="Times New Roman" w:hAnsi="Times New Roman" w:cs="Times New Roman"/>
              </w:rPr>
              <w:t>4.1.</w:t>
            </w:r>
            <w:r w:rsidRPr="00421A0C">
              <w:rPr>
                <w:rFonts w:ascii="Times New Roman" w:hAnsi="Times New Roman" w:cs="Times New Roman"/>
                <w:bCs/>
              </w:rPr>
              <w:t xml:space="preserve"> Повышение уровня б</w:t>
            </w:r>
            <w:r w:rsidRPr="00421A0C">
              <w:rPr>
                <w:rFonts w:ascii="Times New Roman" w:hAnsi="Times New Roman" w:cs="Times New Roman"/>
              </w:rPr>
              <w:t>лагоустройства центрально-планировочного района города Перми</w:t>
            </w:r>
            <w:r w:rsidR="00E34812" w:rsidRPr="00421A0C">
              <w:rPr>
                <w:rFonts w:ascii="Times New Roman" w:hAnsi="Times New Roman" w:cs="Times New Roman"/>
                <w:bCs/>
              </w:rPr>
              <w:t>.</w:t>
            </w:r>
          </w:p>
          <w:p w:rsidR="00A64569" w:rsidRPr="00421A0C" w:rsidRDefault="00A64569" w:rsidP="0015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4.1.1. Преобразование центрально-планировочного района города Перми</w:t>
            </w:r>
          </w:p>
        </w:tc>
      </w:tr>
      <w:tr w:rsidR="00E549FC" w:rsidRPr="00421A0C" w:rsidTr="00223AB0">
        <w:tc>
          <w:tcPr>
            <w:tcW w:w="202" w:type="pct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2" w:type="pct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3796" w:type="pct"/>
            <w:gridSpan w:val="5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2022</w:t>
            </w:r>
            <w:r w:rsidR="00334BB9" w:rsidRPr="00421A0C">
              <w:rPr>
                <w:rFonts w:ascii="Times New Roman" w:hAnsi="Times New Roman" w:cs="Times New Roman"/>
              </w:rPr>
              <w:t>-</w:t>
            </w:r>
            <w:r w:rsidRPr="00421A0C">
              <w:rPr>
                <w:rFonts w:ascii="Times New Roman" w:hAnsi="Times New Roman" w:cs="Times New Roman"/>
              </w:rPr>
              <w:t>2026 годы</w:t>
            </w:r>
          </w:p>
        </w:tc>
      </w:tr>
      <w:tr w:rsidR="00E549FC" w:rsidRPr="00421A0C" w:rsidTr="00223AB0">
        <w:tc>
          <w:tcPr>
            <w:tcW w:w="202" w:type="pct"/>
            <w:vMerge w:val="restart"/>
          </w:tcPr>
          <w:p w:rsidR="00302B0F" w:rsidRPr="00421A0C" w:rsidRDefault="00302B0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02" w:type="pct"/>
          </w:tcPr>
          <w:p w:rsidR="00302B0F" w:rsidRPr="00421A0C" w:rsidRDefault="00302B0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Объемы и источники финансирования программы (подпрограммы)</w:t>
            </w:r>
          </w:p>
        </w:tc>
        <w:tc>
          <w:tcPr>
            <w:tcW w:w="790" w:type="pct"/>
          </w:tcPr>
          <w:p w:rsidR="00302B0F" w:rsidRPr="00421A0C" w:rsidRDefault="00302B0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2022 год</w:t>
            </w:r>
          </w:p>
          <w:p w:rsidR="00302B0F" w:rsidRPr="00421A0C" w:rsidRDefault="00302B0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72" w:type="pct"/>
          </w:tcPr>
          <w:p w:rsidR="00302B0F" w:rsidRPr="00421A0C" w:rsidRDefault="00302B0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2023 год</w:t>
            </w:r>
          </w:p>
          <w:p w:rsidR="00302B0F" w:rsidRPr="00421A0C" w:rsidRDefault="00302B0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89" w:type="pct"/>
          </w:tcPr>
          <w:p w:rsidR="00302B0F" w:rsidRPr="00421A0C" w:rsidRDefault="00302B0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2024 год</w:t>
            </w:r>
          </w:p>
          <w:p w:rsidR="00302B0F" w:rsidRPr="00421A0C" w:rsidRDefault="00302B0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22" w:type="pct"/>
          </w:tcPr>
          <w:p w:rsidR="00302B0F" w:rsidRPr="00421A0C" w:rsidRDefault="00302B0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2025 год</w:t>
            </w:r>
          </w:p>
          <w:p w:rsidR="00302B0F" w:rsidRPr="00421A0C" w:rsidRDefault="00302B0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23" w:type="pct"/>
          </w:tcPr>
          <w:p w:rsidR="00302B0F" w:rsidRPr="00421A0C" w:rsidRDefault="00302B0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2026 год</w:t>
            </w:r>
          </w:p>
          <w:p w:rsidR="00302B0F" w:rsidRPr="00421A0C" w:rsidRDefault="00302B0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30598B" w:rsidRPr="00421A0C" w:rsidRDefault="0030598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30598B" w:rsidRPr="00421A0C" w:rsidRDefault="0030598B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программа, всего (тыс. руб.), в том числе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30598B" w:rsidRPr="00421A0C" w:rsidRDefault="0030598B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2 770 322,53192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30598B" w:rsidRPr="00421A0C" w:rsidRDefault="004F03E4" w:rsidP="004F03E4">
            <w:pPr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3 571 102,600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0598B" w:rsidRPr="00421A0C" w:rsidRDefault="0030598B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902 661,200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30598B" w:rsidRPr="00421A0C" w:rsidRDefault="0030598B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844 908,200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30598B" w:rsidRPr="00421A0C" w:rsidRDefault="0030598B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632 185,900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30598B" w:rsidRPr="00421A0C" w:rsidRDefault="0030598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30598B" w:rsidRPr="00421A0C" w:rsidRDefault="0030598B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30598B" w:rsidRPr="00421A0C" w:rsidRDefault="0030598B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1 581 529,89473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30598B" w:rsidRPr="00421A0C" w:rsidRDefault="0030598B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2 145 001,800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0598B" w:rsidRPr="00421A0C" w:rsidRDefault="0030598B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622 071,500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30598B" w:rsidRPr="00421A0C" w:rsidRDefault="0030598B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844 908,200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30598B" w:rsidRPr="00421A0C" w:rsidRDefault="0030598B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632 185,900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110 831,38943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968 014,16106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CA756F" w:rsidRPr="00421A0C" w:rsidRDefault="00BD5163" w:rsidP="00BD5163">
            <w:pPr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1 223 100,800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280 589,700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79 852,78670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203 00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30 094,300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подпрограмма 1.1, всего (тыс. руб.), в том числе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2 485 503,05830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CA756F" w:rsidRPr="00421A0C" w:rsidRDefault="00AF5D76" w:rsidP="00AF5D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2 462 946,800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711 113,500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480 523,800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480 523,800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1 297 238,93401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1 460 463,300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430 523,800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480 523,800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480 523,800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110 302,87653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968 014,16106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CA756F" w:rsidRPr="00421A0C" w:rsidRDefault="00BD5163" w:rsidP="00BD516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1 002 483,500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280 589,700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79 852,78670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30 094,300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C32145" w:rsidRPr="00421A0C" w:rsidRDefault="00C3214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C32145" w:rsidRPr="00421A0C" w:rsidRDefault="00C32145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подпрограмма 2.1, всего (тыс. руб.), в том числе</w:t>
            </w:r>
          </w:p>
        </w:tc>
        <w:tc>
          <w:tcPr>
            <w:tcW w:w="790" w:type="pct"/>
            <w:shd w:val="clear" w:color="auto" w:fill="auto"/>
          </w:tcPr>
          <w:p w:rsidR="00C32145" w:rsidRPr="00421A0C" w:rsidRDefault="00C32145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193 332,95862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C32145" w:rsidRPr="00421A0C" w:rsidRDefault="00C32145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792 331,000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2145" w:rsidRPr="00421A0C" w:rsidRDefault="00C32145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91 547,700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32145" w:rsidRPr="00421A0C" w:rsidRDefault="00C32145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264 384,400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32145" w:rsidRPr="00421A0C" w:rsidRDefault="00C32145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51 662,100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C32145" w:rsidRPr="00421A0C" w:rsidRDefault="00C3214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C32145" w:rsidRPr="00421A0C" w:rsidRDefault="00C32145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790" w:type="pct"/>
            <w:shd w:val="clear" w:color="auto" w:fill="auto"/>
          </w:tcPr>
          <w:p w:rsidR="00C32145" w:rsidRPr="00421A0C" w:rsidRDefault="00C32145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192 804,44572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C32145" w:rsidRPr="00421A0C" w:rsidRDefault="00C32145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582 397,900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2145" w:rsidRPr="00421A0C" w:rsidRDefault="00C32145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91 547,700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32145" w:rsidRPr="00421A0C" w:rsidRDefault="00C32145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264 384,400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32145" w:rsidRPr="00421A0C" w:rsidRDefault="00C32145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51 662,100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90" w:type="pct"/>
            <w:shd w:val="clear" w:color="auto" w:fill="auto"/>
          </w:tcPr>
          <w:p w:rsidR="00CA756F" w:rsidRPr="00421A0C" w:rsidRDefault="00CA756F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528,51290</w:t>
            </w:r>
          </w:p>
        </w:tc>
        <w:tc>
          <w:tcPr>
            <w:tcW w:w="772" w:type="pct"/>
            <w:shd w:val="clear" w:color="auto" w:fill="auto"/>
          </w:tcPr>
          <w:p w:rsidR="00CA756F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pct"/>
            <w:shd w:val="clear" w:color="auto" w:fill="auto"/>
          </w:tcPr>
          <w:p w:rsidR="00CA756F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2" w:type="pct"/>
            <w:shd w:val="clear" w:color="auto" w:fill="auto"/>
          </w:tcPr>
          <w:p w:rsidR="00CA756F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3" w:type="pct"/>
            <w:shd w:val="clear" w:color="auto" w:fill="auto"/>
          </w:tcPr>
          <w:p w:rsidR="00CA756F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790" w:type="pct"/>
            <w:shd w:val="clear" w:color="auto" w:fill="auto"/>
          </w:tcPr>
          <w:p w:rsidR="00CA756F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209 933,100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A756F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подпрограмма 3.1, всего (тыс. руб.), в том числе</w:t>
            </w:r>
          </w:p>
        </w:tc>
        <w:tc>
          <w:tcPr>
            <w:tcW w:w="790" w:type="pct"/>
            <w:shd w:val="clear" w:color="auto" w:fill="auto"/>
          </w:tcPr>
          <w:p w:rsidR="00CA756F" w:rsidRPr="00421A0C" w:rsidRDefault="00CA756F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91 486,515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100 000,00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790" w:type="pct"/>
            <w:shd w:val="clear" w:color="auto" w:fill="auto"/>
          </w:tcPr>
          <w:p w:rsidR="00CA756F" w:rsidRPr="00421A0C" w:rsidRDefault="00CA756F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91 486,515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A756F" w:rsidRPr="00421A0C" w:rsidRDefault="00CA756F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подпрограмма 4.1, всего (тыс. руб.), в том числе</w:t>
            </w:r>
          </w:p>
        </w:tc>
        <w:tc>
          <w:tcPr>
            <w:tcW w:w="790" w:type="pct"/>
            <w:shd w:val="clear" w:color="auto" w:fill="auto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2" w:type="pct"/>
            <w:shd w:val="clear" w:color="auto" w:fill="auto"/>
          </w:tcPr>
          <w:p w:rsidR="00CA756F" w:rsidRPr="00421A0C" w:rsidRDefault="00CA756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215 824,800</w:t>
            </w:r>
          </w:p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shd w:val="clear" w:color="auto" w:fill="auto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2" w:type="pct"/>
            <w:shd w:val="clear" w:color="auto" w:fill="auto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3" w:type="pct"/>
            <w:shd w:val="clear" w:color="auto" w:fill="auto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790" w:type="pct"/>
            <w:shd w:val="clear" w:color="auto" w:fill="auto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2" w:type="pct"/>
            <w:shd w:val="clear" w:color="auto" w:fill="auto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2 140,600</w:t>
            </w:r>
          </w:p>
        </w:tc>
        <w:tc>
          <w:tcPr>
            <w:tcW w:w="789" w:type="pct"/>
            <w:shd w:val="clear" w:color="auto" w:fill="auto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2" w:type="pct"/>
            <w:shd w:val="clear" w:color="auto" w:fill="auto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3" w:type="pct"/>
            <w:shd w:val="clear" w:color="auto" w:fill="auto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790" w:type="pct"/>
            <w:shd w:val="clear" w:color="auto" w:fill="auto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2" w:type="pct"/>
            <w:shd w:val="clear" w:color="auto" w:fill="auto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10 684,200</w:t>
            </w:r>
          </w:p>
        </w:tc>
        <w:tc>
          <w:tcPr>
            <w:tcW w:w="789" w:type="pct"/>
            <w:shd w:val="clear" w:color="auto" w:fill="auto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2" w:type="pct"/>
            <w:shd w:val="clear" w:color="auto" w:fill="auto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3" w:type="pct"/>
            <w:shd w:val="clear" w:color="auto" w:fill="auto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790" w:type="pct"/>
            <w:shd w:val="clear" w:color="auto" w:fill="auto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2" w:type="pct"/>
            <w:shd w:val="clear" w:color="auto" w:fill="auto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203 00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pct"/>
            <w:shd w:val="clear" w:color="auto" w:fill="auto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2" w:type="pct"/>
            <w:shd w:val="clear" w:color="auto" w:fill="auto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3" w:type="pct"/>
            <w:shd w:val="clear" w:color="auto" w:fill="auto"/>
          </w:tcPr>
          <w:p w:rsidR="00CA756F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223AB0">
        <w:tc>
          <w:tcPr>
            <w:tcW w:w="202" w:type="pct"/>
            <w:vMerge w:val="restar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Показатели конечного результата целей программы,</w:t>
            </w:r>
          </w:p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90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2022 год</w:t>
            </w:r>
          </w:p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7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2023 год</w:t>
            </w:r>
          </w:p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89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2024 год</w:t>
            </w:r>
          </w:p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2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2025 год</w:t>
            </w:r>
          </w:p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23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2026 год</w:t>
            </w:r>
          </w:p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</w:tr>
      <w:tr w:rsidR="00E549FC" w:rsidRPr="00421A0C" w:rsidTr="00223AB0">
        <w:tc>
          <w:tcPr>
            <w:tcW w:w="202" w:type="pct"/>
            <w:vMerge/>
          </w:tcPr>
          <w:p w:rsidR="004A47DF" w:rsidRPr="00421A0C" w:rsidRDefault="004A47D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4A47DF" w:rsidRPr="00421A0C" w:rsidRDefault="004A47D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доля объектов озеленения общего пользования, находящихся в нормативном состоянии, от общего количества объектов озеленения общего пользования, %</w:t>
            </w:r>
          </w:p>
        </w:tc>
        <w:tc>
          <w:tcPr>
            <w:tcW w:w="790" w:type="pct"/>
          </w:tcPr>
          <w:p w:rsidR="004A47DF" w:rsidRPr="00421A0C" w:rsidRDefault="004A47D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772" w:type="pct"/>
          </w:tcPr>
          <w:p w:rsidR="004A47DF" w:rsidRPr="00421A0C" w:rsidRDefault="004A47DF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789" w:type="pct"/>
          </w:tcPr>
          <w:p w:rsidR="004A47DF" w:rsidRPr="00421A0C" w:rsidRDefault="001C348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722" w:type="pct"/>
          </w:tcPr>
          <w:p w:rsidR="004A47DF" w:rsidRPr="00421A0C" w:rsidRDefault="001C348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723" w:type="pct"/>
          </w:tcPr>
          <w:p w:rsidR="004A47DF" w:rsidRPr="00421A0C" w:rsidRDefault="001C348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77,2</w:t>
            </w:r>
          </w:p>
        </w:tc>
      </w:tr>
      <w:tr w:rsidR="00CA756F" w:rsidRPr="00421A0C" w:rsidTr="00223AB0">
        <w:tc>
          <w:tcPr>
            <w:tcW w:w="202" w:type="pct"/>
            <w:vMerge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количество возможных лет захоронений на подготовленных площадях, год</w:t>
            </w:r>
          </w:p>
        </w:tc>
        <w:tc>
          <w:tcPr>
            <w:tcW w:w="790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89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22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23" w:type="pct"/>
          </w:tcPr>
          <w:p w:rsidR="00CA756F" w:rsidRPr="00421A0C" w:rsidRDefault="00CA756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1,4</w:t>
            </w:r>
          </w:p>
        </w:tc>
      </w:tr>
    </w:tbl>
    <w:p w:rsidR="009C00AD" w:rsidRPr="00421A0C" w:rsidRDefault="009C00AD" w:rsidP="00D224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3229C" w:rsidRPr="00421A0C" w:rsidRDefault="0033229C" w:rsidP="00246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Par220"/>
      <w:bookmarkEnd w:id="2"/>
      <w:r w:rsidRPr="00421A0C">
        <w:rPr>
          <w:rFonts w:ascii="Times New Roman" w:hAnsi="Times New Roman" w:cs="Times New Roman"/>
          <w:bCs/>
          <w:sz w:val="28"/>
          <w:szCs w:val="28"/>
        </w:rPr>
        <w:t>2. Раздел «Система программных мероприятий подпрограммы 1.1 «Озеленение территории города Перми, в том числе путем создания парков, скверов, садов, бульваров» муниципальной программы «Благоустройство города Перми»</w:t>
      </w:r>
      <w:r w:rsidRPr="0042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2595C" w:rsidRPr="00421A0C" w:rsidRDefault="00E2595C" w:rsidP="00D2243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00AD" w:rsidRPr="00421A0C" w:rsidRDefault="0024632C" w:rsidP="00D2243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C00AD" w:rsidRPr="00421A0C">
        <w:rPr>
          <w:rFonts w:ascii="Times New Roman" w:hAnsi="Times New Roman" w:cs="Times New Roman"/>
          <w:b/>
          <w:bCs/>
          <w:sz w:val="28"/>
          <w:szCs w:val="28"/>
        </w:rPr>
        <w:t>СИСТЕМА ПРОГРАММНЫХ МЕРОПРИЯТИЙ</w:t>
      </w:r>
    </w:p>
    <w:p w:rsidR="009C00AD" w:rsidRPr="00421A0C" w:rsidRDefault="009C00AD" w:rsidP="00D2243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1.1 </w:t>
      </w:r>
      <w:r w:rsidR="0009717E" w:rsidRPr="00421A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>Озеленение территории города Перми, в том</w:t>
      </w:r>
    </w:p>
    <w:p w:rsidR="009C00AD" w:rsidRPr="00421A0C" w:rsidRDefault="009C00AD" w:rsidP="00D2243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числе путем создания парков, скверов, садов, бульваров</w:t>
      </w:r>
      <w:r w:rsidR="0009717E" w:rsidRPr="00421A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C00AD" w:rsidRPr="00421A0C" w:rsidRDefault="009C00AD" w:rsidP="00D2243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09717E" w:rsidRPr="00421A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>Благоустройство города Перми</w:t>
      </w:r>
      <w:r w:rsidR="0009717E" w:rsidRPr="00421A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868CB" w:rsidRPr="00421A0C" w:rsidRDefault="001868CB" w:rsidP="00D2243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3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1686"/>
        <w:gridCol w:w="562"/>
        <w:gridCol w:w="844"/>
        <w:gridCol w:w="841"/>
        <w:gridCol w:w="703"/>
        <w:gridCol w:w="703"/>
        <w:gridCol w:w="703"/>
        <w:gridCol w:w="1134"/>
        <w:gridCol w:w="972"/>
        <w:gridCol w:w="1125"/>
        <w:gridCol w:w="1125"/>
        <w:gridCol w:w="1125"/>
        <w:gridCol w:w="1122"/>
        <w:gridCol w:w="987"/>
      </w:tblGrid>
      <w:tr w:rsidR="004D0746" w:rsidRPr="00421A0C" w:rsidTr="00151C8A"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4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Показатели непосредственного результата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0530AE" w:rsidRPr="00421A0C" w:rsidTr="00151C8A"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2022 год</w:t>
            </w:r>
          </w:p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2023 год</w:t>
            </w:r>
          </w:p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2024 год</w:t>
            </w:r>
          </w:p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2025 год</w:t>
            </w:r>
          </w:p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2026 год</w:t>
            </w:r>
          </w:p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2022</w:t>
            </w:r>
          </w:p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год</w:t>
            </w:r>
          </w:p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2023 год</w:t>
            </w:r>
          </w:p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2024 год</w:t>
            </w:r>
          </w:p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2025 год</w:t>
            </w:r>
          </w:p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2026 год</w:t>
            </w:r>
          </w:p>
          <w:p w:rsidR="00CF646B" w:rsidRPr="00421A0C" w:rsidRDefault="00CF646B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</w:tr>
    </w:tbl>
    <w:p w:rsidR="009C00AD" w:rsidRPr="00421A0C" w:rsidRDefault="009C00AD" w:rsidP="00D22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3"/>
        <w:gridCol w:w="68"/>
        <w:gridCol w:w="80"/>
        <w:gridCol w:w="1610"/>
        <w:gridCol w:w="9"/>
        <w:gridCol w:w="39"/>
        <w:gridCol w:w="518"/>
        <w:gridCol w:w="39"/>
        <w:gridCol w:w="18"/>
        <w:gridCol w:w="54"/>
        <w:gridCol w:w="48"/>
        <w:gridCol w:w="667"/>
        <w:gridCol w:w="30"/>
        <w:gridCol w:w="6"/>
        <w:gridCol w:w="9"/>
        <w:gridCol w:w="129"/>
        <w:gridCol w:w="706"/>
        <w:gridCol w:w="6"/>
        <w:gridCol w:w="12"/>
        <w:gridCol w:w="18"/>
        <w:gridCol w:w="27"/>
        <w:gridCol w:w="664"/>
        <w:gridCol w:w="6"/>
        <w:gridCol w:w="30"/>
        <w:gridCol w:w="30"/>
        <w:gridCol w:w="643"/>
        <w:gridCol w:w="27"/>
        <w:gridCol w:w="9"/>
        <w:gridCol w:w="21"/>
        <w:gridCol w:w="30"/>
        <w:gridCol w:w="503"/>
        <w:gridCol w:w="99"/>
        <w:gridCol w:w="18"/>
        <w:gridCol w:w="36"/>
        <w:gridCol w:w="1113"/>
        <w:gridCol w:w="999"/>
        <w:gridCol w:w="1122"/>
        <w:gridCol w:w="1125"/>
        <w:gridCol w:w="1125"/>
        <w:gridCol w:w="1125"/>
        <w:gridCol w:w="948"/>
      </w:tblGrid>
      <w:tr w:rsidR="00C43999" w:rsidRPr="00421A0C" w:rsidTr="00B7408E">
        <w:trPr>
          <w:tblHeader/>
        </w:trPr>
        <w:tc>
          <w:tcPr>
            <w:tcW w:w="449" w:type="pct"/>
            <w:gridSpan w:val="3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pct"/>
            <w:gridSpan w:val="3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" w:type="pct"/>
            <w:gridSpan w:val="3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" w:type="pct"/>
            <w:gridSpan w:val="4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pct"/>
            <w:gridSpan w:val="4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" w:type="pct"/>
            <w:gridSpan w:val="5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" w:type="pct"/>
            <w:gridSpan w:val="5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" w:type="pct"/>
            <w:gridSpan w:val="7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" w:type="pct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" w:type="pct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" w:type="pct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6" w:type="pct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6" w:type="pct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7" w:type="pct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</w:t>
            </w:r>
          </w:p>
        </w:tc>
      </w:tr>
      <w:tr w:rsidR="00F55ABD" w:rsidRPr="00421A0C" w:rsidTr="00B7408E">
        <w:tc>
          <w:tcPr>
            <w:tcW w:w="449" w:type="pct"/>
            <w:gridSpan w:val="3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551" w:type="pct"/>
            <w:gridSpan w:val="38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Задача. Поддержание в нормативном состоянии объектов озеленения общего пользования</w:t>
            </w:r>
          </w:p>
        </w:tc>
      </w:tr>
      <w:tr w:rsidR="00F55ABD" w:rsidRPr="00421A0C" w:rsidTr="00B7408E">
        <w:trPr>
          <w:trHeight w:val="20"/>
        </w:trPr>
        <w:tc>
          <w:tcPr>
            <w:tcW w:w="449" w:type="pct"/>
            <w:gridSpan w:val="3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4551" w:type="pct"/>
            <w:gridSpan w:val="38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Организация содержания объектов озеленения общего пользования</w:t>
            </w:r>
          </w:p>
        </w:tc>
      </w:tr>
      <w:tr w:rsidR="00F55ABD" w:rsidRPr="00421A0C" w:rsidTr="00B7408E">
        <w:tc>
          <w:tcPr>
            <w:tcW w:w="449" w:type="pct"/>
            <w:gridSpan w:val="3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1.1.1.1.1</w:t>
            </w:r>
          </w:p>
        </w:tc>
        <w:tc>
          <w:tcPr>
            <w:tcW w:w="4551" w:type="pct"/>
            <w:gridSpan w:val="38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Содержание и ремонт объектов озеленения общего пользования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1.1.1.1.1.1</w:t>
            </w:r>
          </w:p>
        </w:tc>
        <w:tc>
          <w:tcPr>
            <w:tcW w:w="553" w:type="pct"/>
            <w:gridSpan w:val="3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92" w:type="pct"/>
            <w:gridSpan w:val="3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" w:type="pct"/>
            <w:gridSpan w:val="4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4" w:type="pct"/>
            <w:gridSpan w:val="4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3" w:type="pct"/>
            <w:gridSpan w:val="5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6" w:type="pct"/>
            <w:gridSpan w:val="5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9" w:type="pct"/>
            <w:gridSpan w:val="7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CF79A1" w:rsidRPr="00421A0C" w:rsidRDefault="001F395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«БДР»</w:t>
            </w:r>
            <w:r w:rsidR="00CF79A1" w:rsidRPr="00421A0C">
              <w:rPr>
                <w:rFonts w:ascii="Times New Roman" w:hAnsi="Times New Roman" w:cs="Times New Roman"/>
              </w:rPr>
              <w:t>,</w:t>
            </w:r>
          </w:p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АДР</w:t>
            </w:r>
          </w:p>
        </w:tc>
        <w:tc>
          <w:tcPr>
            <w:tcW w:w="334" w:type="pc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CF79A1" w:rsidRPr="00421A0C" w:rsidRDefault="00CF79A1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20 713,470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34 194,800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21 393,200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F30E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28 393,200</w:t>
            </w:r>
          </w:p>
        </w:tc>
        <w:tc>
          <w:tcPr>
            <w:tcW w:w="317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28 393,</w:t>
            </w:r>
            <w:r w:rsidR="00EE132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200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4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gridSpan w:val="4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gridSpan w:val="5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gridSpan w:val="5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gridSpan w:val="7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65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rPr>
          <w:trHeight w:val="687"/>
        </w:trPr>
        <w:tc>
          <w:tcPr>
            <w:tcW w:w="449" w:type="pct"/>
            <w:gridSpan w:val="3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1.1.1.1.1.2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" w:type="pct"/>
            <w:gridSpan w:val="4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284" w:type="pct"/>
            <w:gridSpan w:val="4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243" w:type="pct"/>
            <w:gridSpan w:val="5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246" w:type="pct"/>
            <w:gridSpan w:val="5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239" w:type="pct"/>
            <w:gridSpan w:val="7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372" w:type="pct"/>
            <w:shd w:val="clear" w:color="auto" w:fill="auto"/>
          </w:tcPr>
          <w:p w:rsidR="00CF79A1" w:rsidRPr="00421A0C" w:rsidRDefault="001F395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«БИР»</w:t>
            </w:r>
            <w:r w:rsidR="00CF79A1" w:rsidRPr="00421A0C">
              <w:rPr>
                <w:rFonts w:ascii="Times New Roman" w:hAnsi="Times New Roman" w:cs="Times New Roman"/>
              </w:rPr>
              <w:t>, АИР</w:t>
            </w:r>
          </w:p>
        </w:tc>
        <w:tc>
          <w:tcPr>
            <w:tcW w:w="334" w:type="pc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CF79A1" w:rsidRPr="00421A0C" w:rsidRDefault="00CF79A1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32 303,381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26 453,000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22 688,100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28 688,</w:t>
            </w:r>
            <w:r w:rsidR="00F3519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7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28 688,</w:t>
            </w:r>
            <w:r w:rsidR="00EE132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100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1.1.1.1.1.3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" w:type="pct"/>
            <w:gridSpan w:val="4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" w:type="pct"/>
            <w:gridSpan w:val="4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3" w:type="pct"/>
            <w:gridSpan w:val="5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6" w:type="pct"/>
            <w:gridSpan w:val="5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9" w:type="pct"/>
            <w:gridSpan w:val="7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CF79A1" w:rsidRPr="00421A0C" w:rsidRDefault="001F395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«БКР»</w:t>
            </w:r>
            <w:r w:rsidR="00CF79A1" w:rsidRPr="00421A0C">
              <w:rPr>
                <w:rFonts w:ascii="Times New Roman" w:hAnsi="Times New Roman" w:cs="Times New Roman"/>
              </w:rPr>
              <w:t>,</w:t>
            </w:r>
          </w:p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334" w:type="pc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CF79A1" w:rsidRPr="00421A0C" w:rsidRDefault="00CF79A1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25 132,600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39 952,600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33 092,700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40 092,</w:t>
            </w:r>
            <w:r w:rsidR="001868C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17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40 092,</w:t>
            </w:r>
            <w:r w:rsidR="00EE132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700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4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gridSpan w:val="4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gridSpan w:val="5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gridSpan w:val="5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gridSpan w:val="7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1 15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1.1.1.1.1.4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" w:type="pct"/>
            <w:gridSpan w:val="4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4" w:type="pct"/>
            <w:gridSpan w:val="4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3" w:type="pct"/>
            <w:gridSpan w:val="5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6" w:type="pct"/>
            <w:gridSpan w:val="5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9" w:type="pct"/>
            <w:gridSpan w:val="7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CF79A1" w:rsidRPr="00421A0C" w:rsidRDefault="001F395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«БЛР»</w:t>
            </w:r>
            <w:r w:rsidR="00CF79A1" w:rsidRPr="00421A0C">
              <w:rPr>
                <w:rFonts w:ascii="Times New Roman" w:hAnsi="Times New Roman" w:cs="Times New Roman"/>
              </w:rPr>
              <w:t>, АЛР</w:t>
            </w:r>
          </w:p>
        </w:tc>
        <w:tc>
          <w:tcPr>
            <w:tcW w:w="334" w:type="pc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CF79A1" w:rsidRPr="00421A0C" w:rsidRDefault="00EE1A1B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172 892,</w:t>
            </w:r>
            <w:r w:rsidR="00F30E49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</w:t>
            </w:r>
            <w:r w:rsidR="00E336D7" w:rsidRPr="00421A0C">
              <w:rPr>
                <w:rFonts w:ascii="Times New Roman" w:hAnsi="Times New Roman" w:cs="Times New Roman"/>
              </w:rPr>
              <w:t>9</w:t>
            </w:r>
            <w:r w:rsidRPr="00421A0C">
              <w:rPr>
                <w:rFonts w:ascii="Times New Roman" w:hAnsi="Times New Roman" w:cs="Times New Roman"/>
              </w:rPr>
              <w:t xml:space="preserve"> 194,</w:t>
            </w:r>
            <w:r w:rsidR="00F30E49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86 964,</w:t>
            </w:r>
            <w:r w:rsidR="00F30E49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94 964,</w:t>
            </w:r>
            <w:r w:rsidR="001868C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17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94 964,</w:t>
            </w:r>
            <w:r w:rsidR="00EE132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900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4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gridSpan w:val="4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gridSpan w:val="5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gridSpan w:val="5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gridSpan w:val="7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1 00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1.1.1.1.1.5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" w:type="pct"/>
            <w:gridSpan w:val="4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4" w:type="pct"/>
            <w:gridSpan w:val="4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3" w:type="pct"/>
            <w:gridSpan w:val="5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6" w:type="pct"/>
            <w:gridSpan w:val="5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9" w:type="pct"/>
            <w:gridSpan w:val="7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CF79A1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«БМР»</w:t>
            </w:r>
            <w:r w:rsidR="00CF79A1" w:rsidRPr="00421A0C">
              <w:rPr>
                <w:rFonts w:ascii="Times New Roman" w:hAnsi="Times New Roman" w:cs="Times New Roman"/>
              </w:rPr>
              <w:t>, АМР</w:t>
            </w:r>
          </w:p>
        </w:tc>
        <w:tc>
          <w:tcPr>
            <w:tcW w:w="334" w:type="pc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CF79A1" w:rsidRPr="00421A0C" w:rsidRDefault="00CF79A1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55 532,</w:t>
            </w:r>
            <w:r w:rsidR="001868C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16318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75 977,900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32 308,</w:t>
            </w:r>
            <w:r w:rsidR="00F30E49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39 308,</w:t>
            </w:r>
            <w:r w:rsidR="001868C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17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39 308,</w:t>
            </w:r>
            <w:r w:rsidR="00EE132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500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4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gridSpan w:val="4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gridSpan w:val="5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gridSpan w:val="5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gridSpan w:val="7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5 00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1.1.1.1.1.6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" w:type="pct"/>
            <w:gridSpan w:val="4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4" w:type="pct"/>
            <w:gridSpan w:val="4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3" w:type="pct"/>
            <w:gridSpan w:val="5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6" w:type="pct"/>
            <w:gridSpan w:val="5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9" w:type="pct"/>
            <w:gridSpan w:val="7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CF79A1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«БОР»</w:t>
            </w:r>
            <w:r w:rsidR="00CF79A1" w:rsidRPr="00421A0C">
              <w:rPr>
                <w:rFonts w:ascii="Times New Roman" w:hAnsi="Times New Roman" w:cs="Times New Roman"/>
              </w:rPr>
              <w:t>, АОР</w:t>
            </w:r>
          </w:p>
        </w:tc>
        <w:tc>
          <w:tcPr>
            <w:tcW w:w="334" w:type="pc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CF79A1" w:rsidRPr="00421A0C" w:rsidRDefault="00CF79A1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12 576,400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19 816,300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22 076,400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28 076,</w:t>
            </w:r>
            <w:r w:rsidR="001868C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17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28 076,</w:t>
            </w:r>
            <w:r w:rsidR="00EE132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400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4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gridSpan w:val="4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gridSpan w:val="5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gridSpan w:val="5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gridSpan w:val="7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6 11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1.1.1.1.1.7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" w:type="pct"/>
            <w:gridSpan w:val="4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4" w:type="pct"/>
            <w:gridSpan w:val="4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3" w:type="pct"/>
            <w:gridSpan w:val="5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6" w:type="pct"/>
            <w:gridSpan w:val="5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9" w:type="pct"/>
            <w:gridSpan w:val="7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2" w:type="pct"/>
            <w:shd w:val="clear" w:color="auto" w:fill="auto"/>
          </w:tcPr>
          <w:p w:rsidR="00CF79A1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«БСР»</w:t>
            </w:r>
            <w:r w:rsidR="00CF79A1" w:rsidRPr="00421A0C">
              <w:rPr>
                <w:rFonts w:ascii="Times New Roman" w:hAnsi="Times New Roman" w:cs="Times New Roman"/>
              </w:rPr>
              <w:t>, АСР</w:t>
            </w:r>
          </w:p>
        </w:tc>
        <w:tc>
          <w:tcPr>
            <w:tcW w:w="334" w:type="pc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CF79A1" w:rsidRPr="00421A0C" w:rsidRDefault="00CF79A1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77 298,</w:t>
            </w:r>
            <w:r w:rsidR="00F30E49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26626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66 269,100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28 58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35 58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35 580,</w:t>
            </w:r>
            <w:r w:rsidR="00F30E49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000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1.1.1.1.1.8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" w:type="pct"/>
            <w:gridSpan w:val="4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pct"/>
            <w:gridSpan w:val="4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" w:type="pct"/>
            <w:gridSpan w:val="5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" w:type="pct"/>
            <w:gridSpan w:val="5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" w:type="pct"/>
            <w:gridSpan w:val="7"/>
            <w:vMerge w:val="restar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CF79A1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«БНЛ»</w:t>
            </w:r>
            <w:r w:rsidR="00CF79A1" w:rsidRPr="00421A0C">
              <w:rPr>
                <w:rFonts w:ascii="Times New Roman" w:hAnsi="Times New Roman" w:cs="Times New Roman"/>
              </w:rPr>
              <w:t>, АНЛ</w:t>
            </w:r>
          </w:p>
        </w:tc>
        <w:tc>
          <w:tcPr>
            <w:tcW w:w="334" w:type="pc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CF79A1" w:rsidRPr="00421A0C" w:rsidRDefault="00CF79A1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2 212,173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E336D7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</w:t>
            </w:r>
            <w:r w:rsidR="00CF79A1" w:rsidRPr="00421A0C">
              <w:rPr>
                <w:rFonts w:ascii="Times New Roman" w:hAnsi="Times New Roman" w:cs="Times New Roman"/>
              </w:rPr>
              <w:t xml:space="preserve"> 073,000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3 298,700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5 298,700</w:t>
            </w:r>
          </w:p>
        </w:tc>
        <w:tc>
          <w:tcPr>
            <w:tcW w:w="317" w:type="pct"/>
            <w:shd w:val="clear" w:color="auto" w:fill="auto"/>
          </w:tcPr>
          <w:p w:rsidR="00CF79A1" w:rsidRPr="00421A0C" w:rsidRDefault="00CF79A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5 298,</w:t>
            </w:r>
            <w:r w:rsidR="00F30E49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700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4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gridSpan w:val="4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gridSpan w:val="5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gridSpan w:val="5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gridSpan w:val="7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</w:tcPr>
          <w:p w:rsidR="00CF79A1" w:rsidRPr="00421A0C" w:rsidRDefault="00CF79A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  <w:lang w:val="en-US"/>
              </w:rPr>
              <w:t>1</w:t>
            </w:r>
            <w:r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  <w:lang w:val="en-US"/>
              </w:rPr>
              <w:t>927</w:t>
            </w:r>
            <w:r w:rsidRPr="00421A0C">
              <w:rPr>
                <w:rFonts w:ascii="Times New Roman" w:hAnsi="Times New Roman" w:cs="Times New Roman"/>
              </w:rPr>
              <w:t>,500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CF79A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 w:val="restart"/>
            <w:shd w:val="clear" w:color="auto" w:fill="auto"/>
          </w:tcPr>
          <w:p w:rsidR="005423BA" w:rsidRPr="00421A0C" w:rsidRDefault="005423B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3"/>
            <w:vMerge w:val="restart"/>
            <w:shd w:val="clear" w:color="auto" w:fill="auto"/>
          </w:tcPr>
          <w:p w:rsidR="005423BA" w:rsidRPr="00421A0C" w:rsidRDefault="005423B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92" w:type="pct"/>
            <w:gridSpan w:val="3"/>
            <w:vMerge w:val="restart"/>
            <w:shd w:val="clear" w:color="auto" w:fill="auto"/>
          </w:tcPr>
          <w:p w:rsidR="005423BA" w:rsidRPr="00421A0C" w:rsidRDefault="005423B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" w:type="pct"/>
            <w:gridSpan w:val="4"/>
            <w:vMerge w:val="restart"/>
            <w:shd w:val="clear" w:color="auto" w:fill="auto"/>
          </w:tcPr>
          <w:p w:rsidR="005423BA" w:rsidRPr="00421A0C" w:rsidRDefault="005423B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84" w:type="pct"/>
            <w:gridSpan w:val="4"/>
            <w:vMerge w:val="restart"/>
            <w:shd w:val="clear" w:color="auto" w:fill="auto"/>
          </w:tcPr>
          <w:p w:rsidR="005423BA" w:rsidRPr="00421A0C" w:rsidRDefault="005423B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43" w:type="pct"/>
            <w:gridSpan w:val="5"/>
            <w:vMerge w:val="restart"/>
            <w:shd w:val="clear" w:color="auto" w:fill="auto"/>
          </w:tcPr>
          <w:p w:rsidR="005423BA" w:rsidRPr="00421A0C" w:rsidRDefault="005423B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46" w:type="pct"/>
            <w:gridSpan w:val="5"/>
            <w:vMerge w:val="restart"/>
            <w:shd w:val="clear" w:color="auto" w:fill="auto"/>
          </w:tcPr>
          <w:p w:rsidR="005423BA" w:rsidRPr="00421A0C" w:rsidRDefault="005423B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39" w:type="pct"/>
            <w:gridSpan w:val="7"/>
            <w:vMerge w:val="restart"/>
            <w:shd w:val="clear" w:color="auto" w:fill="auto"/>
          </w:tcPr>
          <w:p w:rsidR="005423BA" w:rsidRPr="00421A0C" w:rsidRDefault="005423B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423BA" w:rsidRPr="00421A0C" w:rsidRDefault="005423B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5423BA" w:rsidRPr="00421A0C" w:rsidRDefault="00E106B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</w:t>
            </w:r>
            <w:r w:rsidR="005423BA" w:rsidRPr="00421A0C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423BA" w:rsidRPr="00421A0C" w:rsidRDefault="005423B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414 498,</w:t>
            </w:r>
            <w:r w:rsidRPr="00421A0C">
              <w:rPr>
                <w:rFonts w:ascii="Times New Roman" w:hAnsi="Times New Roman" w:cs="Times New Roman"/>
              </w:rPr>
              <w:br/>
              <w:t>22144</w:t>
            </w:r>
          </w:p>
        </w:tc>
        <w:tc>
          <w:tcPr>
            <w:tcW w:w="376" w:type="pct"/>
            <w:shd w:val="clear" w:color="auto" w:fill="auto"/>
          </w:tcPr>
          <w:p w:rsidR="005423BA" w:rsidRPr="00421A0C" w:rsidRDefault="005423B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480 931,</w:t>
            </w:r>
            <w:r w:rsidR="00F30E49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76" w:type="pct"/>
            <w:shd w:val="clear" w:color="auto" w:fill="auto"/>
          </w:tcPr>
          <w:p w:rsidR="005423BA" w:rsidRPr="00421A0C" w:rsidRDefault="005423B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250 402,500</w:t>
            </w:r>
          </w:p>
        </w:tc>
        <w:tc>
          <w:tcPr>
            <w:tcW w:w="376" w:type="pct"/>
            <w:shd w:val="clear" w:color="auto" w:fill="auto"/>
          </w:tcPr>
          <w:p w:rsidR="005423BA" w:rsidRPr="00421A0C" w:rsidRDefault="005423B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300 402,</w:t>
            </w:r>
            <w:r w:rsidR="00F3519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17" w:type="pct"/>
            <w:shd w:val="clear" w:color="auto" w:fill="auto"/>
          </w:tcPr>
          <w:p w:rsidR="005423BA" w:rsidRPr="00421A0C" w:rsidRDefault="005423B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300 402,</w:t>
            </w:r>
            <w:r w:rsidR="00F30E49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5</w:t>
            </w:r>
            <w:r w:rsidR="007F6476" w:rsidRPr="00421A0C">
              <w:rPr>
                <w:rFonts w:ascii="Times New Roman" w:hAnsi="Times New Roman" w:cs="Times New Roman"/>
              </w:rPr>
              <w:t>00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/>
            <w:shd w:val="clear" w:color="auto" w:fill="auto"/>
          </w:tcPr>
          <w:p w:rsidR="005423BA" w:rsidRPr="00421A0C" w:rsidRDefault="005423B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5423BA" w:rsidRPr="00421A0C" w:rsidRDefault="005423B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vMerge/>
            <w:shd w:val="clear" w:color="auto" w:fill="auto"/>
          </w:tcPr>
          <w:p w:rsidR="005423BA" w:rsidRPr="00421A0C" w:rsidRDefault="005423B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4"/>
            <w:vMerge/>
            <w:shd w:val="clear" w:color="auto" w:fill="auto"/>
          </w:tcPr>
          <w:p w:rsidR="005423BA" w:rsidRPr="00421A0C" w:rsidRDefault="005423B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gridSpan w:val="4"/>
            <w:vMerge/>
            <w:shd w:val="clear" w:color="auto" w:fill="auto"/>
          </w:tcPr>
          <w:p w:rsidR="005423BA" w:rsidRPr="00421A0C" w:rsidRDefault="005423B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gridSpan w:val="5"/>
            <w:vMerge/>
            <w:shd w:val="clear" w:color="auto" w:fill="auto"/>
          </w:tcPr>
          <w:p w:rsidR="005423BA" w:rsidRPr="00421A0C" w:rsidRDefault="005423B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gridSpan w:val="5"/>
            <w:vMerge/>
            <w:shd w:val="clear" w:color="auto" w:fill="auto"/>
          </w:tcPr>
          <w:p w:rsidR="005423BA" w:rsidRPr="00421A0C" w:rsidRDefault="005423B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gridSpan w:val="7"/>
            <w:vMerge/>
            <w:shd w:val="clear" w:color="auto" w:fill="auto"/>
          </w:tcPr>
          <w:p w:rsidR="005423BA" w:rsidRPr="00421A0C" w:rsidRDefault="005423B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423BA" w:rsidRPr="00421A0C" w:rsidRDefault="005423B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5423BA" w:rsidRPr="00421A0C" w:rsidRDefault="005423B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423BA" w:rsidRPr="00421A0C" w:rsidRDefault="005423B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398 660,</w:t>
            </w:r>
            <w:r w:rsidRPr="00421A0C">
              <w:rPr>
                <w:rFonts w:ascii="Times New Roman" w:hAnsi="Times New Roman" w:cs="Times New Roman"/>
              </w:rPr>
              <w:br/>
              <w:t>72144</w:t>
            </w:r>
          </w:p>
        </w:tc>
        <w:tc>
          <w:tcPr>
            <w:tcW w:w="376" w:type="pct"/>
            <w:shd w:val="clear" w:color="auto" w:fill="auto"/>
          </w:tcPr>
          <w:p w:rsidR="005423BA" w:rsidRPr="00421A0C" w:rsidRDefault="005423B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480 931,</w:t>
            </w:r>
            <w:r w:rsidR="00F30E49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76" w:type="pct"/>
            <w:shd w:val="clear" w:color="auto" w:fill="auto"/>
          </w:tcPr>
          <w:p w:rsidR="005423BA" w:rsidRPr="00421A0C" w:rsidRDefault="005423B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250 402,500</w:t>
            </w:r>
          </w:p>
        </w:tc>
        <w:tc>
          <w:tcPr>
            <w:tcW w:w="376" w:type="pct"/>
            <w:shd w:val="clear" w:color="auto" w:fill="auto"/>
          </w:tcPr>
          <w:p w:rsidR="005423BA" w:rsidRPr="00421A0C" w:rsidRDefault="005423B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300</w:t>
            </w:r>
            <w:r w:rsidR="00F35191" w:rsidRPr="00421A0C">
              <w:rPr>
                <w:rFonts w:ascii="Times New Roman" w:hAnsi="Times New Roman" w:cs="Times New Roman"/>
              </w:rPr>
              <w:t> </w:t>
            </w:r>
            <w:r w:rsidRPr="00421A0C">
              <w:rPr>
                <w:rFonts w:ascii="Times New Roman" w:hAnsi="Times New Roman" w:cs="Times New Roman"/>
              </w:rPr>
              <w:t>402,</w:t>
            </w:r>
            <w:r w:rsidR="00F3519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17" w:type="pct"/>
            <w:shd w:val="clear" w:color="auto" w:fill="auto"/>
          </w:tcPr>
          <w:p w:rsidR="005423BA" w:rsidRPr="00421A0C" w:rsidRDefault="005423B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300 402,</w:t>
            </w:r>
            <w:r w:rsidR="00F30E49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5</w:t>
            </w:r>
            <w:r w:rsidR="007F6476" w:rsidRPr="00421A0C">
              <w:rPr>
                <w:rFonts w:ascii="Times New Roman" w:hAnsi="Times New Roman" w:cs="Times New Roman"/>
              </w:rPr>
              <w:t>00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/>
            <w:shd w:val="clear" w:color="auto" w:fill="auto"/>
          </w:tcPr>
          <w:p w:rsidR="00780A75" w:rsidRPr="00421A0C" w:rsidRDefault="00780A75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780A75" w:rsidRPr="00421A0C" w:rsidRDefault="00780A75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vMerge/>
            <w:shd w:val="clear" w:color="auto" w:fill="auto"/>
          </w:tcPr>
          <w:p w:rsidR="00780A75" w:rsidRPr="00421A0C" w:rsidRDefault="00780A7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4"/>
            <w:vMerge/>
            <w:shd w:val="clear" w:color="auto" w:fill="auto"/>
          </w:tcPr>
          <w:p w:rsidR="00780A75" w:rsidRPr="00421A0C" w:rsidRDefault="00780A7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gridSpan w:val="4"/>
            <w:vMerge/>
            <w:shd w:val="clear" w:color="auto" w:fill="auto"/>
          </w:tcPr>
          <w:p w:rsidR="00780A75" w:rsidRPr="00421A0C" w:rsidRDefault="00780A7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gridSpan w:val="5"/>
            <w:vMerge/>
            <w:shd w:val="clear" w:color="auto" w:fill="auto"/>
          </w:tcPr>
          <w:p w:rsidR="00780A75" w:rsidRPr="00421A0C" w:rsidRDefault="00780A7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gridSpan w:val="5"/>
            <w:vMerge/>
            <w:shd w:val="clear" w:color="auto" w:fill="auto"/>
          </w:tcPr>
          <w:p w:rsidR="00780A75" w:rsidRPr="00421A0C" w:rsidRDefault="00780A7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gridSpan w:val="7"/>
            <w:vMerge/>
            <w:shd w:val="clear" w:color="auto" w:fill="auto"/>
          </w:tcPr>
          <w:p w:rsidR="00780A75" w:rsidRPr="00421A0C" w:rsidRDefault="00780A7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780A75" w:rsidRPr="00421A0C" w:rsidRDefault="00780A75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780A75" w:rsidRPr="00421A0C" w:rsidRDefault="00780A7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</w:tcPr>
          <w:p w:rsidR="00780A75" w:rsidRPr="00421A0C" w:rsidRDefault="00780A75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15 837,</w:t>
            </w:r>
          </w:p>
          <w:p w:rsidR="00780A75" w:rsidRPr="00421A0C" w:rsidRDefault="00780A75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76" w:type="pct"/>
            <w:shd w:val="clear" w:color="auto" w:fill="auto"/>
          </w:tcPr>
          <w:p w:rsidR="00780A75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780A75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780A75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780A75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55ABD" w:rsidRPr="00421A0C" w:rsidTr="00B7408E">
        <w:tc>
          <w:tcPr>
            <w:tcW w:w="449" w:type="pct"/>
            <w:gridSpan w:val="3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1.1.1.1.1.9</w:t>
            </w:r>
          </w:p>
        </w:tc>
        <w:tc>
          <w:tcPr>
            <w:tcW w:w="4551" w:type="pct"/>
            <w:gridSpan w:val="38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Налогообложение объектов озеленения общего пользования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1.1.1.1.1.9.1</w:t>
            </w:r>
          </w:p>
        </w:tc>
        <w:tc>
          <w:tcPr>
            <w:tcW w:w="553" w:type="pct"/>
            <w:gridSpan w:val="3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количество объектов озеленения общего пользования, облагаемых налогами</w:t>
            </w:r>
          </w:p>
        </w:tc>
        <w:tc>
          <w:tcPr>
            <w:tcW w:w="192" w:type="pct"/>
            <w:gridSpan w:val="3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9" w:type="pct"/>
            <w:gridSpan w:val="5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" w:type="pct"/>
            <w:gridSpan w:val="5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" w:type="pct"/>
            <w:gridSpan w:val="5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" w:type="pct"/>
            <w:gridSpan w:val="7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" w:type="pct"/>
            <w:shd w:val="clear" w:color="auto" w:fill="auto"/>
          </w:tcPr>
          <w:p w:rsidR="00DF4A4B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«БНЛ»</w:t>
            </w:r>
            <w:r w:rsidR="00DF4A4B" w:rsidRPr="00421A0C">
              <w:rPr>
                <w:rFonts w:ascii="Times New Roman" w:hAnsi="Times New Roman" w:cs="Times New Roman"/>
              </w:rPr>
              <w:t>, АНЛ</w:t>
            </w:r>
          </w:p>
        </w:tc>
        <w:tc>
          <w:tcPr>
            <w:tcW w:w="334" w:type="pct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1,1</w:t>
            </w:r>
            <w:r w:rsidR="00D077A3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6" w:type="pct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1,1</w:t>
            </w:r>
            <w:r w:rsidR="00D077A3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6" w:type="pct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1,1</w:t>
            </w:r>
            <w:r w:rsidR="00D077A3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6" w:type="pct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1,1</w:t>
            </w:r>
            <w:r w:rsidR="00D077A3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7" w:type="pct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1,1</w:t>
            </w:r>
            <w:r w:rsidR="00D077A3" w:rsidRPr="00421A0C">
              <w:rPr>
                <w:rFonts w:ascii="Times New Roman" w:hAnsi="Times New Roman" w:cs="Times New Roman"/>
              </w:rPr>
              <w:t>00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1.1.1.1.1.9.2</w:t>
            </w:r>
          </w:p>
        </w:tc>
        <w:tc>
          <w:tcPr>
            <w:tcW w:w="553" w:type="pct"/>
            <w:gridSpan w:val="3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количество объектов озеленения общего пользования, облагаемых налогами</w:t>
            </w:r>
          </w:p>
        </w:tc>
        <w:tc>
          <w:tcPr>
            <w:tcW w:w="192" w:type="pct"/>
            <w:gridSpan w:val="3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9" w:type="pct"/>
            <w:gridSpan w:val="5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" w:type="pct"/>
            <w:gridSpan w:val="5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" w:type="pct"/>
            <w:gridSpan w:val="5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" w:type="pct"/>
            <w:gridSpan w:val="7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" w:type="pct"/>
            <w:shd w:val="clear" w:color="auto" w:fill="auto"/>
          </w:tcPr>
          <w:p w:rsidR="00DF4A4B" w:rsidRPr="00421A0C" w:rsidRDefault="001F395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«БЛР»</w:t>
            </w:r>
            <w:r w:rsidR="00DF4A4B" w:rsidRPr="00421A0C">
              <w:rPr>
                <w:rFonts w:ascii="Times New Roman" w:hAnsi="Times New Roman" w:cs="Times New Roman"/>
              </w:rPr>
              <w:t>, АЛР</w:t>
            </w:r>
          </w:p>
        </w:tc>
        <w:tc>
          <w:tcPr>
            <w:tcW w:w="334" w:type="pct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DF4A4B" w:rsidRPr="00421A0C" w:rsidRDefault="00EE1A1B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264,517</w:t>
            </w:r>
          </w:p>
        </w:tc>
        <w:tc>
          <w:tcPr>
            <w:tcW w:w="376" w:type="pct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105,5</w:t>
            </w:r>
            <w:r w:rsidR="00D077A3" w:rsidRPr="00421A0C">
              <w:rPr>
                <w:rFonts w:ascii="Times New Roman" w:hAnsi="Times New Roman" w:cs="Times New Roman"/>
              </w:rPr>
              <w:t>00</w:t>
            </w:r>
            <w:r w:rsidRPr="00421A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6" w:type="pct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105,5</w:t>
            </w:r>
            <w:r w:rsidR="00D077A3" w:rsidRPr="00421A0C">
              <w:rPr>
                <w:rFonts w:ascii="Times New Roman" w:hAnsi="Times New Roman" w:cs="Times New Roman"/>
              </w:rPr>
              <w:t>00</w:t>
            </w:r>
            <w:r w:rsidRPr="00421A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6" w:type="pct"/>
            <w:shd w:val="clear" w:color="auto" w:fill="auto"/>
          </w:tcPr>
          <w:p w:rsidR="00DF4A4B" w:rsidRPr="00421A0C" w:rsidRDefault="00D077A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105,500</w:t>
            </w:r>
          </w:p>
        </w:tc>
        <w:tc>
          <w:tcPr>
            <w:tcW w:w="317" w:type="pct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105,5</w:t>
            </w:r>
            <w:r w:rsidR="00D077A3" w:rsidRPr="00421A0C">
              <w:rPr>
                <w:rFonts w:ascii="Times New Roman" w:hAnsi="Times New Roman" w:cs="Times New Roman"/>
              </w:rPr>
              <w:t>00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 w:val="restart"/>
            <w:shd w:val="clear" w:color="auto" w:fill="auto"/>
          </w:tcPr>
          <w:p w:rsidR="005B00FA" w:rsidRPr="00421A0C" w:rsidRDefault="005B00F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5B00FA" w:rsidRPr="00421A0C" w:rsidRDefault="005A54F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</w:t>
            </w:r>
            <w:r w:rsidR="005B00FA" w:rsidRPr="00421A0C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375" w:type="pct"/>
            <w:shd w:val="clear" w:color="auto" w:fill="auto"/>
          </w:tcPr>
          <w:p w:rsidR="005B00FA" w:rsidRPr="00421A0C" w:rsidRDefault="005B00FA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414 763,</w:t>
            </w:r>
          </w:p>
          <w:p w:rsidR="005B00FA" w:rsidRPr="00421A0C" w:rsidRDefault="005B00FA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83844</w:t>
            </w:r>
          </w:p>
        </w:tc>
        <w:tc>
          <w:tcPr>
            <w:tcW w:w="376" w:type="pct"/>
            <w:shd w:val="clear" w:color="auto" w:fill="auto"/>
          </w:tcPr>
          <w:p w:rsidR="005B00FA" w:rsidRPr="00421A0C" w:rsidRDefault="005B00F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481 038,100</w:t>
            </w:r>
          </w:p>
        </w:tc>
        <w:tc>
          <w:tcPr>
            <w:tcW w:w="376" w:type="pct"/>
            <w:shd w:val="clear" w:color="auto" w:fill="auto"/>
          </w:tcPr>
          <w:p w:rsidR="005B00FA" w:rsidRPr="00421A0C" w:rsidRDefault="005B00F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250 509,100</w:t>
            </w:r>
          </w:p>
        </w:tc>
        <w:tc>
          <w:tcPr>
            <w:tcW w:w="376" w:type="pct"/>
            <w:shd w:val="clear" w:color="auto" w:fill="auto"/>
          </w:tcPr>
          <w:p w:rsidR="005B00FA" w:rsidRPr="00421A0C" w:rsidRDefault="005B00F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300 509,100</w:t>
            </w:r>
          </w:p>
        </w:tc>
        <w:tc>
          <w:tcPr>
            <w:tcW w:w="317" w:type="pct"/>
            <w:shd w:val="clear" w:color="auto" w:fill="auto"/>
          </w:tcPr>
          <w:p w:rsidR="005B00FA" w:rsidRPr="00421A0C" w:rsidRDefault="005B00F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300 509,100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5B00FA" w:rsidRPr="00421A0C" w:rsidRDefault="005B00F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5B00FA" w:rsidRPr="00421A0C" w:rsidRDefault="005B00F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5B00FA" w:rsidRPr="00421A0C" w:rsidRDefault="005B00FA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398 926,</w:t>
            </w:r>
          </w:p>
          <w:p w:rsidR="005B00FA" w:rsidRPr="00421A0C" w:rsidRDefault="005B00FA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33844</w:t>
            </w:r>
          </w:p>
        </w:tc>
        <w:tc>
          <w:tcPr>
            <w:tcW w:w="376" w:type="pct"/>
            <w:shd w:val="clear" w:color="auto" w:fill="auto"/>
          </w:tcPr>
          <w:p w:rsidR="005B00FA" w:rsidRPr="00421A0C" w:rsidRDefault="005B00F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481 038,100</w:t>
            </w:r>
          </w:p>
        </w:tc>
        <w:tc>
          <w:tcPr>
            <w:tcW w:w="376" w:type="pct"/>
            <w:shd w:val="clear" w:color="auto" w:fill="auto"/>
          </w:tcPr>
          <w:p w:rsidR="005B00FA" w:rsidRPr="00421A0C" w:rsidRDefault="005B00F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250 509,100</w:t>
            </w:r>
          </w:p>
        </w:tc>
        <w:tc>
          <w:tcPr>
            <w:tcW w:w="376" w:type="pct"/>
            <w:shd w:val="clear" w:color="auto" w:fill="auto"/>
          </w:tcPr>
          <w:p w:rsidR="005B00FA" w:rsidRPr="00421A0C" w:rsidRDefault="005B00F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300 509,100</w:t>
            </w:r>
          </w:p>
        </w:tc>
        <w:tc>
          <w:tcPr>
            <w:tcW w:w="317" w:type="pct"/>
            <w:shd w:val="clear" w:color="auto" w:fill="auto"/>
          </w:tcPr>
          <w:p w:rsidR="005B00FA" w:rsidRPr="00421A0C" w:rsidRDefault="005B00F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300 509,100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5B00FA" w:rsidRPr="00421A0C" w:rsidRDefault="005B00F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5B00FA" w:rsidRPr="00421A0C" w:rsidRDefault="005B00F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</w:tcPr>
          <w:p w:rsidR="005B00FA" w:rsidRPr="00421A0C" w:rsidRDefault="005B00FA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15 837,</w:t>
            </w:r>
          </w:p>
          <w:p w:rsidR="005B00FA" w:rsidRPr="00421A0C" w:rsidRDefault="005B00FA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76" w:type="pct"/>
            <w:shd w:val="clear" w:color="auto" w:fill="auto"/>
          </w:tcPr>
          <w:p w:rsidR="005B00FA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5B00FA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5B00FA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5B00FA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223AB0">
        <w:tc>
          <w:tcPr>
            <w:tcW w:w="399" w:type="pct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1.1.1.1.2</w:t>
            </w:r>
          </w:p>
        </w:tc>
        <w:tc>
          <w:tcPr>
            <w:tcW w:w="4601" w:type="pct"/>
            <w:gridSpan w:val="40"/>
            <w:shd w:val="clear" w:color="auto" w:fill="auto"/>
          </w:tcPr>
          <w:p w:rsidR="00DF4A4B" w:rsidRPr="00421A0C" w:rsidRDefault="00DF4A4B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Развитие городского пространства</w:t>
            </w:r>
          </w:p>
        </w:tc>
      </w:tr>
      <w:tr w:rsidR="00C43999" w:rsidRPr="00421A0C" w:rsidTr="00B7408E">
        <w:tc>
          <w:tcPr>
            <w:tcW w:w="399" w:type="pct"/>
            <w:vMerge w:val="restart"/>
            <w:shd w:val="clear" w:color="auto" w:fill="auto"/>
          </w:tcPr>
          <w:p w:rsidR="00C4208D" w:rsidRPr="00421A0C" w:rsidRDefault="00C4208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1.1.1.1.2.1</w:t>
            </w:r>
          </w:p>
        </w:tc>
        <w:tc>
          <w:tcPr>
            <w:tcW w:w="604" w:type="pct"/>
            <w:gridSpan w:val="5"/>
            <w:vMerge w:val="restart"/>
            <w:shd w:val="clear" w:color="auto" w:fill="auto"/>
          </w:tcPr>
          <w:p w:rsidR="00C4208D" w:rsidRPr="00421A0C" w:rsidRDefault="00C4208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благоустройство улицы Петропавловской (участок от ул. Крисанова до ул. Попова)</w:t>
            </w:r>
          </w:p>
        </w:tc>
        <w:tc>
          <w:tcPr>
            <w:tcW w:w="226" w:type="pct"/>
            <w:gridSpan w:val="5"/>
            <w:vMerge w:val="restart"/>
            <w:shd w:val="clear" w:color="auto" w:fill="auto"/>
          </w:tcPr>
          <w:p w:rsidR="00C4208D" w:rsidRPr="00421A0C" w:rsidRDefault="00C4208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1" w:type="pct"/>
            <w:gridSpan w:val="5"/>
            <w:vMerge w:val="restart"/>
            <w:shd w:val="clear" w:color="auto" w:fill="auto"/>
          </w:tcPr>
          <w:p w:rsidR="00C4208D" w:rsidRPr="00421A0C" w:rsidRDefault="00C4208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C4208D" w:rsidRPr="00421A0C" w:rsidRDefault="006375B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" w:type="pct"/>
            <w:gridSpan w:val="5"/>
            <w:vMerge w:val="restart"/>
            <w:shd w:val="clear" w:color="auto" w:fill="auto"/>
          </w:tcPr>
          <w:p w:rsidR="00C4208D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pct"/>
            <w:gridSpan w:val="5"/>
            <w:vMerge w:val="restart"/>
            <w:shd w:val="clear" w:color="auto" w:fill="auto"/>
          </w:tcPr>
          <w:p w:rsidR="00C4208D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gridSpan w:val="7"/>
            <w:vMerge w:val="restart"/>
            <w:shd w:val="clear" w:color="auto" w:fill="auto"/>
          </w:tcPr>
          <w:p w:rsidR="00C4208D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9475AE" w:rsidRPr="00421A0C" w:rsidRDefault="00C4208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МКУ </w:t>
            </w:r>
          </w:p>
          <w:p w:rsidR="009475AE" w:rsidRPr="00421A0C" w:rsidRDefault="002974B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«</w:t>
            </w:r>
            <w:r w:rsidR="00C4208D" w:rsidRPr="00421A0C">
              <w:rPr>
                <w:rFonts w:ascii="Times New Roman" w:hAnsi="Times New Roman" w:cs="Times New Roman"/>
              </w:rPr>
              <w:t>БЛР</w:t>
            </w:r>
            <w:r w:rsidRPr="00421A0C">
              <w:rPr>
                <w:rFonts w:ascii="Times New Roman" w:hAnsi="Times New Roman" w:cs="Times New Roman"/>
              </w:rPr>
              <w:t>»</w:t>
            </w:r>
            <w:r w:rsidR="00C4208D" w:rsidRPr="00421A0C">
              <w:rPr>
                <w:rFonts w:ascii="Times New Roman" w:hAnsi="Times New Roman" w:cs="Times New Roman"/>
              </w:rPr>
              <w:t xml:space="preserve">, </w:t>
            </w:r>
          </w:p>
          <w:p w:rsidR="00C4208D" w:rsidRPr="00421A0C" w:rsidRDefault="00C4208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АЛР</w:t>
            </w:r>
          </w:p>
        </w:tc>
        <w:tc>
          <w:tcPr>
            <w:tcW w:w="334" w:type="pct"/>
            <w:shd w:val="clear" w:color="auto" w:fill="auto"/>
          </w:tcPr>
          <w:p w:rsidR="00C4208D" w:rsidRPr="00421A0C" w:rsidRDefault="00C4208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C4208D" w:rsidRPr="00421A0C" w:rsidRDefault="00C4208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188 649,</w:t>
            </w:r>
            <w:r w:rsidR="00861698" w:rsidRPr="00421A0C">
              <w:rPr>
                <w:rFonts w:ascii="Times New Roman" w:hAnsi="Times New Roman" w:cs="Times New Roman"/>
              </w:rPr>
              <w:br/>
              <w:t>89979</w:t>
            </w:r>
          </w:p>
        </w:tc>
        <w:tc>
          <w:tcPr>
            <w:tcW w:w="376" w:type="pct"/>
            <w:shd w:val="clear" w:color="auto" w:fill="auto"/>
          </w:tcPr>
          <w:p w:rsidR="00C4208D" w:rsidRPr="00421A0C" w:rsidRDefault="00FE3BF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20 341,600</w:t>
            </w:r>
          </w:p>
        </w:tc>
        <w:tc>
          <w:tcPr>
            <w:tcW w:w="376" w:type="pct"/>
            <w:shd w:val="clear" w:color="auto" w:fill="auto"/>
          </w:tcPr>
          <w:p w:rsidR="00C4208D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4208D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C4208D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rPr>
          <w:trHeight w:val="313"/>
        </w:trPr>
        <w:tc>
          <w:tcPr>
            <w:tcW w:w="399" w:type="pct"/>
            <w:vMerge/>
            <w:shd w:val="clear" w:color="auto" w:fill="auto"/>
          </w:tcPr>
          <w:p w:rsidR="00C4208D" w:rsidRPr="00421A0C" w:rsidRDefault="00C4208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gridSpan w:val="5"/>
            <w:vMerge/>
            <w:shd w:val="clear" w:color="auto" w:fill="auto"/>
          </w:tcPr>
          <w:p w:rsidR="00C4208D" w:rsidRPr="00421A0C" w:rsidRDefault="00C4208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gridSpan w:val="5"/>
            <w:vMerge/>
            <w:shd w:val="clear" w:color="auto" w:fill="auto"/>
          </w:tcPr>
          <w:p w:rsidR="00C4208D" w:rsidRPr="00421A0C" w:rsidRDefault="00C4208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5"/>
            <w:vMerge/>
            <w:shd w:val="clear" w:color="auto" w:fill="auto"/>
          </w:tcPr>
          <w:p w:rsidR="00C4208D" w:rsidRPr="00421A0C" w:rsidRDefault="00C4208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C4208D" w:rsidRPr="00421A0C" w:rsidRDefault="00C4208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gridSpan w:val="5"/>
            <w:vMerge/>
            <w:shd w:val="clear" w:color="auto" w:fill="auto"/>
          </w:tcPr>
          <w:p w:rsidR="00C4208D" w:rsidRPr="00421A0C" w:rsidRDefault="00C4208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gridSpan w:val="5"/>
            <w:vMerge/>
            <w:shd w:val="clear" w:color="auto" w:fill="auto"/>
          </w:tcPr>
          <w:p w:rsidR="00C4208D" w:rsidRPr="00421A0C" w:rsidRDefault="00C4208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gridSpan w:val="7"/>
            <w:vMerge/>
            <w:shd w:val="clear" w:color="auto" w:fill="auto"/>
          </w:tcPr>
          <w:p w:rsidR="00C4208D" w:rsidRPr="00421A0C" w:rsidRDefault="00C4208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C4208D" w:rsidRPr="00421A0C" w:rsidRDefault="00C4208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C4208D" w:rsidRPr="00421A0C" w:rsidRDefault="00C4208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5" w:type="pct"/>
            <w:shd w:val="clear" w:color="auto" w:fill="auto"/>
          </w:tcPr>
          <w:p w:rsidR="00861698" w:rsidRPr="00421A0C" w:rsidRDefault="00C4208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14 243,</w:t>
            </w:r>
            <w:r w:rsidR="00861698" w:rsidRPr="00421A0C">
              <w:rPr>
                <w:rFonts w:ascii="Times New Roman" w:hAnsi="Times New Roman" w:cs="Times New Roman"/>
              </w:rPr>
              <w:br/>
              <w:t>17587</w:t>
            </w:r>
          </w:p>
        </w:tc>
        <w:tc>
          <w:tcPr>
            <w:tcW w:w="376" w:type="pct"/>
            <w:shd w:val="clear" w:color="auto" w:fill="auto"/>
          </w:tcPr>
          <w:p w:rsidR="00C4208D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4208D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4208D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C4208D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 w:val="restart"/>
            <w:shd w:val="clear" w:color="auto" w:fill="auto"/>
          </w:tcPr>
          <w:p w:rsidR="00315B8B" w:rsidRPr="00421A0C" w:rsidRDefault="00315B8B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315B8B" w:rsidRPr="00421A0C" w:rsidRDefault="005A54F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</w:t>
            </w:r>
            <w:r w:rsidR="00315B8B" w:rsidRPr="00421A0C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375" w:type="pct"/>
            <w:shd w:val="clear" w:color="auto" w:fill="auto"/>
          </w:tcPr>
          <w:p w:rsidR="00315B8B" w:rsidRPr="00421A0C" w:rsidRDefault="00315B8B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202 893,</w:t>
            </w:r>
            <w:r w:rsidR="00861698" w:rsidRPr="00421A0C">
              <w:rPr>
                <w:rFonts w:ascii="Times New Roman" w:hAnsi="Times New Roman" w:cs="Times New Roman"/>
              </w:rPr>
              <w:br/>
              <w:t>07566</w:t>
            </w:r>
          </w:p>
        </w:tc>
        <w:tc>
          <w:tcPr>
            <w:tcW w:w="376" w:type="pct"/>
            <w:shd w:val="clear" w:color="auto" w:fill="auto"/>
          </w:tcPr>
          <w:p w:rsidR="00315B8B" w:rsidRPr="00421A0C" w:rsidRDefault="00315B8B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20 341,600</w:t>
            </w:r>
          </w:p>
        </w:tc>
        <w:tc>
          <w:tcPr>
            <w:tcW w:w="376" w:type="pct"/>
            <w:shd w:val="clear" w:color="auto" w:fill="auto"/>
          </w:tcPr>
          <w:p w:rsidR="00315B8B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315B8B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315B8B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861698" w:rsidRPr="00421A0C" w:rsidRDefault="0086169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861698" w:rsidRPr="00421A0C" w:rsidRDefault="0086169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861698" w:rsidRPr="00421A0C" w:rsidRDefault="00861698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188 649,</w:t>
            </w:r>
            <w:r w:rsidRPr="00421A0C">
              <w:rPr>
                <w:rFonts w:ascii="Times New Roman" w:hAnsi="Times New Roman" w:cs="Times New Roman"/>
              </w:rPr>
              <w:br/>
              <w:t>89979</w:t>
            </w:r>
          </w:p>
        </w:tc>
        <w:tc>
          <w:tcPr>
            <w:tcW w:w="376" w:type="pct"/>
            <w:shd w:val="clear" w:color="auto" w:fill="auto"/>
          </w:tcPr>
          <w:p w:rsidR="00861698" w:rsidRPr="00421A0C" w:rsidRDefault="00861698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20 341,600</w:t>
            </w:r>
          </w:p>
        </w:tc>
        <w:tc>
          <w:tcPr>
            <w:tcW w:w="376" w:type="pct"/>
            <w:shd w:val="clear" w:color="auto" w:fill="auto"/>
          </w:tcPr>
          <w:p w:rsidR="00861698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861698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861698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861698" w:rsidRPr="00421A0C" w:rsidRDefault="0086169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861698" w:rsidRPr="00421A0C" w:rsidRDefault="0086169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5" w:type="pct"/>
            <w:shd w:val="clear" w:color="auto" w:fill="auto"/>
          </w:tcPr>
          <w:p w:rsidR="00861698" w:rsidRPr="00421A0C" w:rsidRDefault="00861698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14 243,</w:t>
            </w:r>
            <w:r w:rsidRPr="00421A0C">
              <w:rPr>
                <w:rFonts w:ascii="Times New Roman" w:hAnsi="Times New Roman" w:cs="Times New Roman"/>
              </w:rPr>
              <w:br/>
              <w:t>17587</w:t>
            </w:r>
          </w:p>
        </w:tc>
        <w:tc>
          <w:tcPr>
            <w:tcW w:w="376" w:type="pct"/>
            <w:shd w:val="clear" w:color="auto" w:fill="auto"/>
          </w:tcPr>
          <w:p w:rsidR="00861698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861698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861698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861698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 w:val="restart"/>
            <w:shd w:val="clear" w:color="auto" w:fill="auto"/>
          </w:tcPr>
          <w:p w:rsidR="00434042" w:rsidRPr="00421A0C" w:rsidRDefault="00434042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434042" w:rsidRPr="00421A0C" w:rsidRDefault="005A54F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</w:t>
            </w:r>
            <w:r w:rsidR="00434042" w:rsidRPr="00421A0C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375" w:type="pct"/>
            <w:shd w:val="clear" w:color="auto" w:fill="auto"/>
          </w:tcPr>
          <w:p w:rsidR="00434042" w:rsidRPr="00421A0C" w:rsidRDefault="00434042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617 656,</w:t>
            </w:r>
          </w:p>
          <w:p w:rsidR="00434042" w:rsidRPr="00421A0C" w:rsidRDefault="00434042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91410</w:t>
            </w:r>
          </w:p>
        </w:tc>
        <w:tc>
          <w:tcPr>
            <w:tcW w:w="376" w:type="pct"/>
            <w:shd w:val="clear" w:color="auto" w:fill="auto"/>
          </w:tcPr>
          <w:p w:rsidR="00434042" w:rsidRPr="00421A0C" w:rsidRDefault="0043404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501 379,700</w:t>
            </w:r>
          </w:p>
        </w:tc>
        <w:tc>
          <w:tcPr>
            <w:tcW w:w="376" w:type="pct"/>
            <w:shd w:val="clear" w:color="auto" w:fill="auto"/>
          </w:tcPr>
          <w:p w:rsidR="00434042" w:rsidRPr="00421A0C" w:rsidRDefault="0043404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250 509,</w:t>
            </w:r>
            <w:r w:rsidRPr="00421A0C">
              <w:rPr>
                <w:rFonts w:ascii="Times New Roman" w:hAnsi="Times New Roman" w:cs="Times New Roman"/>
              </w:rPr>
              <w:br/>
              <w:t>100</w:t>
            </w:r>
          </w:p>
        </w:tc>
        <w:tc>
          <w:tcPr>
            <w:tcW w:w="376" w:type="pct"/>
            <w:shd w:val="clear" w:color="auto" w:fill="auto"/>
          </w:tcPr>
          <w:p w:rsidR="00434042" w:rsidRPr="00421A0C" w:rsidRDefault="0043404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300 509,</w:t>
            </w:r>
            <w:r w:rsidRPr="00421A0C">
              <w:rPr>
                <w:rFonts w:ascii="Times New Roman" w:hAnsi="Times New Roman" w:cs="Times New Roman"/>
              </w:rPr>
              <w:br/>
              <w:t>100</w:t>
            </w:r>
          </w:p>
        </w:tc>
        <w:tc>
          <w:tcPr>
            <w:tcW w:w="317" w:type="pct"/>
            <w:shd w:val="clear" w:color="auto" w:fill="auto"/>
          </w:tcPr>
          <w:p w:rsidR="00434042" w:rsidRPr="00421A0C" w:rsidRDefault="0043404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300 509,</w:t>
            </w:r>
            <w:r w:rsidRPr="00421A0C">
              <w:rPr>
                <w:rFonts w:ascii="Times New Roman" w:hAnsi="Times New Roman" w:cs="Times New Roman"/>
              </w:rPr>
              <w:br/>
              <w:t>100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434042" w:rsidRPr="00421A0C" w:rsidRDefault="0043404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434042" w:rsidRPr="00421A0C" w:rsidRDefault="0043404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434042" w:rsidRPr="00421A0C" w:rsidRDefault="00434042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587 576,</w:t>
            </w:r>
          </w:p>
          <w:p w:rsidR="00434042" w:rsidRPr="00421A0C" w:rsidRDefault="00434042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23823</w:t>
            </w:r>
          </w:p>
        </w:tc>
        <w:tc>
          <w:tcPr>
            <w:tcW w:w="376" w:type="pct"/>
            <w:shd w:val="clear" w:color="auto" w:fill="auto"/>
          </w:tcPr>
          <w:p w:rsidR="00434042" w:rsidRPr="00421A0C" w:rsidRDefault="0043404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501 379,700</w:t>
            </w:r>
          </w:p>
        </w:tc>
        <w:tc>
          <w:tcPr>
            <w:tcW w:w="376" w:type="pct"/>
            <w:shd w:val="clear" w:color="auto" w:fill="auto"/>
          </w:tcPr>
          <w:p w:rsidR="00434042" w:rsidRPr="00421A0C" w:rsidRDefault="0043404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250 509,</w:t>
            </w:r>
            <w:r w:rsidRPr="00421A0C">
              <w:rPr>
                <w:rFonts w:ascii="Times New Roman" w:hAnsi="Times New Roman" w:cs="Times New Roman"/>
              </w:rPr>
              <w:br/>
              <w:t>100</w:t>
            </w:r>
          </w:p>
        </w:tc>
        <w:tc>
          <w:tcPr>
            <w:tcW w:w="376" w:type="pct"/>
            <w:shd w:val="clear" w:color="auto" w:fill="auto"/>
          </w:tcPr>
          <w:p w:rsidR="00434042" w:rsidRPr="00421A0C" w:rsidRDefault="0043404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300 509,</w:t>
            </w:r>
            <w:r w:rsidRPr="00421A0C">
              <w:rPr>
                <w:rFonts w:ascii="Times New Roman" w:hAnsi="Times New Roman" w:cs="Times New Roman"/>
              </w:rPr>
              <w:br/>
              <w:t>100</w:t>
            </w:r>
          </w:p>
        </w:tc>
        <w:tc>
          <w:tcPr>
            <w:tcW w:w="317" w:type="pct"/>
            <w:shd w:val="clear" w:color="auto" w:fill="auto"/>
          </w:tcPr>
          <w:p w:rsidR="00434042" w:rsidRPr="00421A0C" w:rsidRDefault="0043404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300 509,</w:t>
            </w:r>
            <w:r w:rsidRPr="00421A0C">
              <w:rPr>
                <w:rFonts w:ascii="Times New Roman" w:hAnsi="Times New Roman" w:cs="Times New Roman"/>
              </w:rPr>
              <w:br/>
              <w:t>100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434042" w:rsidRPr="00421A0C" w:rsidRDefault="0043404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434042" w:rsidRPr="00421A0C" w:rsidRDefault="0043404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5" w:type="pct"/>
            <w:shd w:val="clear" w:color="auto" w:fill="auto"/>
          </w:tcPr>
          <w:p w:rsidR="00434042" w:rsidRPr="00421A0C" w:rsidRDefault="0043404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14 243,</w:t>
            </w:r>
          </w:p>
          <w:p w:rsidR="00434042" w:rsidRPr="00421A0C" w:rsidRDefault="0043404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17587</w:t>
            </w:r>
          </w:p>
        </w:tc>
        <w:tc>
          <w:tcPr>
            <w:tcW w:w="376" w:type="pct"/>
            <w:shd w:val="clear" w:color="auto" w:fill="auto"/>
          </w:tcPr>
          <w:p w:rsidR="00434042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434042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434042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434042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434042" w:rsidRPr="00421A0C" w:rsidRDefault="0043404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434042" w:rsidRPr="00421A0C" w:rsidRDefault="0043404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</w:tcPr>
          <w:p w:rsidR="00434042" w:rsidRPr="00421A0C" w:rsidRDefault="00434042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15 837,</w:t>
            </w:r>
          </w:p>
          <w:p w:rsidR="00434042" w:rsidRPr="00421A0C" w:rsidRDefault="00434042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76" w:type="pct"/>
            <w:shd w:val="clear" w:color="auto" w:fill="auto"/>
          </w:tcPr>
          <w:p w:rsidR="00434042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434042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434042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434042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55ABD" w:rsidRPr="00421A0C" w:rsidTr="00B7408E">
        <w:tc>
          <w:tcPr>
            <w:tcW w:w="449" w:type="pct"/>
            <w:gridSpan w:val="3"/>
            <w:shd w:val="clear" w:color="auto" w:fill="auto"/>
          </w:tcPr>
          <w:p w:rsidR="001C6C31" w:rsidRPr="00421A0C" w:rsidRDefault="001C6C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1.1.1.2</w:t>
            </w:r>
          </w:p>
        </w:tc>
        <w:tc>
          <w:tcPr>
            <w:tcW w:w="4551" w:type="pct"/>
            <w:gridSpan w:val="38"/>
            <w:shd w:val="clear" w:color="auto" w:fill="auto"/>
          </w:tcPr>
          <w:p w:rsidR="001C6C31" w:rsidRPr="00421A0C" w:rsidRDefault="001C6C31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Организация содержания пустошей, логов и водоохранных зон</w:t>
            </w:r>
          </w:p>
        </w:tc>
      </w:tr>
      <w:tr w:rsidR="00F55ABD" w:rsidRPr="00421A0C" w:rsidTr="00B7408E">
        <w:tc>
          <w:tcPr>
            <w:tcW w:w="449" w:type="pct"/>
            <w:gridSpan w:val="3"/>
            <w:shd w:val="clear" w:color="auto" w:fill="auto"/>
          </w:tcPr>
          <w:p w:rsidR="001C6C31" w:rsidRPr="00421A0C" w:rsidRDefault="001C6C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1.1.1.2.1</w:t>
            </w:r>
          </w:p>
        </w:tc>
        <w:tc>
          <w:tcPr>
            <w:tcW w:w="4551" w:type="pct"/>
            <w:gridSpan w:val="38"/>
            <w:shd w:val="clear" w:color="auto" w:fill="auto"/>
          </w:tcPr>
          <w:p w:rsidR="001C6C31" w:rsidRPr="00421A0C" w:rsidRDefault="001C6C31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Содержание пустошей, логов и водоохранных зон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1.1.1.2.1.1</w:t>
            </w:r>
          </w:p>
        </w:tc>
        <w:tc>
          <w:tcPr>
            <w:tcW w:w="553" w:type="pct"/>
            <w:gridSpan w:val="3"/>
            <w:vMerge w:val="restart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192" w:type="pct"/>
            <w:gridSpan w:val="3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67" w:type="pct"/>
            <w:gridSpan w:val="4"/>
            <w:shd w:val="clear" w:color="auto" w:fill="auto"/>
          </w:tcPr>
          <w:p w:rsidR="00B7408E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1063,</w:t>
            </w:r>
          </w:p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pct"/>
            <w:gridSpan w:val="4"/>
            <w:shd w:val="clear" w:color="auto" w:fill="auto"/>
          </w:tcPr>
          <w:p w:rsidR="00B7408E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1063,</w:t>
            </w:r>
          </w:p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" w:type="pct"/>
            <w:gridSpan w:val="5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1063,1</w:t>
            </w:r>
          </w:p>
        </w:tc>
        <w:tc>
          <w:tcPr>
            <w:tcW w:w="246" w:type="pct"/>
            <w:gridSpan w:val="5"/>
            <w:shd w:val="clear" w:color="auto" w:fill="auto"/>
          </w:tcPr>
          <w:p w:rsidR="00B7408E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1063,</w:t>
            </w:r>
          </w:p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" w:type="pct"/>
            <w:gridSpan w:val="7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1063,1</w:t>
            </w:r>
          </w:p>
        </w:tc>
        <w:tc>
          <w:tcPr>
            <w:tcW w:w="372" w:type="pct"/>
            <w:shd w:val="clear" w:color="auto" w:fill="auto"/>
          </w:tcPr>
          <w:p w:rsidR="00820252" w:rsidRPr="00421A0C" w:rsidRDefault="001F395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«БДР»</w:t>
            </w:r>
          </w:p>
        </w:tc>
        <w:tc>
          <w:tcPr>
            <w:tcW w:w="334" w:type="pct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  <w:r w:rsidR="00435B2C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159,7</w:t>
            </w:r>
            <w:r w:rsidR="0012749C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2 867,80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2 867,80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2 867,</w:t>
            </w:r>
            <w:r w:rsidR="00D25EF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80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2 867,</w:t>
            </w:r>
            <w:r w:rsidR="00D25EF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80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1.1.1.2.1.2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67" w:type="pct"/>
            <w:gridSpan w:val="4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559,</w:t>
            </w:r>
            <w:r w:rsidR="009A6F12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84" w:type="pct"/>
            <w:gridSpan w:val="4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559,</w:t>
            </w:r>
            <w:r w:rsidR="009A6F12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43" w:type="pct"/>
            <w:gridSpan w:val="5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559,</w:t>
            </w:r>
            <w:r w:rsidR="007B3B1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46" w:type="pct"/>
            <w:gridSpan w:val="5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559,</w:t>
            </w:r>
            <w:r w:rsidR="007B3B1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39" w:type="pct"/>
            <w:gridSpan w:val="7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559,</w:t>
            </w:r>
            <w:r w:rsidR="007B3B1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372" w:type="pct"/>
            <w:shd w:val="clear" w:color="auto" w:fill="auto"/>
          </w:tcPr>
          <w:p w:rsidR="00820252" w:rsidRPr="00421A0C" w:rsidRDefault="001F395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«БИР»</w:t>
            </w:r>
          </w:p>
        </w:tc>
        <w:tc>
          <w:tcPr>
            <w:tcW w:w="334" w:type="pct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715,5</w:t>
            </w:r>
            <w:r w:rsidR="0012749C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1 513,70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1 513,70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1 513,</w:t>
            </w:r>
            <w:r w:rsidR="00D25EF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70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1 513,</w:t>
            </w:r>
            <w:r w:rsidR="00D25EF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70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1.1.1.2.1.3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67" w:type="pct"/>
            <w:gridSpan w:val="4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1524,</w:t>
            </w:r>
            <w:r w:rsidR="009A6F12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pct"/>
            <w:gridSpan w:val="4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1524,</w:t>
            </w:r>
            <w:r w:rsidR="009A6F12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" w:type="pct"/>
            <w:gridSpan w:val="5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1524,</w:t>
            </w:r>
            <w:r w:rsidR="007B3B1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" w:type="pct"/>
            <w:gridSpan w:val="5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1524,</w:t>
            </w:r>
            <w:r w:rsidR="007B3B1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" w:type="pct"/>
            <w:gridSpan w:val="7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1524,</w:t>
            </w:r>
            <w:r w:rsidR="007B3B1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" w:type="pct"/>
            <w:shd w:val="clear" w:color="auto" w:fill="auto"/>
          </w:tcPr>
          <w:p w:rsidR="00820252" w:rsidRPr="00421A0C" w:rsidRDefault="001F395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334" w:type="pct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</w:t>
            </w:r>
            <w:r w:rsidR="00435B2C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274,</w:t>
            </w:r>
            <w:r w:rsidR="00435B2C" w:rsidRPr="00421A0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5 020,20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5 020,20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5 020,</w:t>
            </w:r>
            <w:r w:rsidR="00D25EF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20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5 020,</w:t>
            </w:r>
            <w:r w:rsidR="00D25EF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2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  <w:r w:rsidRPr="00421A0C">
              <w:rPr>
                <w:rFonts w:ascii="Times New Roman" w:hAnsi="Times New Roman" w:cs="Times New Roman"/>
              </w:rPr>
              <w:t>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1.1.1.2.1.4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67" w:type="pct"/>
            <w:gridSpan w:val="4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1003,</w:t>
            </w:r>
            <w:r w:rsidR="009A6F12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15291</w:t>
            </w:r>
          </w:p>
        </w:tc>
        <w:tc>
          <w:tcPr>
            <w:tcW w:w="284" w:type="pct"/>
            <w:gridSpan w:val="4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1003,</w:t>
            </w:r>
            <w:r w:rsidR="009A6F12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15291</w:t>
            </w:r>
          </w:p>
        </w:tc>
        <w:tc>
          <w:tcPr>
            <w:tcW w:w="243" w:type="pct"/>
            <w:gridSpan w:val="5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1003,</w:t>
            </w:r>
            <w:r w:rsidR="007B3B1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15291</w:t>
            </w:r>
          </w:p>
        </w:tc>
        <w:tc>
          <w:tcPr>
            <w:tcW w:w="246" w:type="pct"/>
            <w:gridSpan w:val="5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1003,</w:t>
            </w:r>
            <w:r w:rsidR="007B3B1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15291</w:t>
            </w:r>
          </w:p>
        </w:tc>
        <w:tc>
          <w:tcPr>
            <w:tcW w:w="239" w:type="pct"/>
            <w:gridSpan w:val="7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1003,</w:t>
            </w:r>
            <w:r w:rsidR="007B3B1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15291</w:t>
            </w:r>
          </w:p>
        </w:tc>
        <w:tc>
          <w:tcPr>
            <w:tcW w:w="372" w:type="pct"/>
            <w:shd w:val="clear" w:color="auto" w:fill="auto"/>
          </w:tcPr>
          <w:p w:rsidR="00820252" w:rsidRPr="00421A0C" w:rsidRDefault="001F395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334" w:type="pct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774,7</w:t>
            </w:r>
            <w:r w:rsidR="0012749C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2 499,30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2 499,30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2 499,</w:t>
            </w:r>
            <w:r w:rsidR="00D25EF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2 499,</w:t>
            </w:r>
            <w:r w:rsidR="00D25EF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1.1.1.2.1.5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67" w:type="pct"/>
            <w:gridSpan w:val="4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3585,</w:t>
            </w:r>
            <w:r w:rsidR="009A6F12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84" w:type="pct"/>
            <w:gridSpan w:val="4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3585,</w:t>
            </w:r>
            <w:r w:rsidR="009A6F12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43" w:type="pct"/>
            <w:gridSpan w:val="5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3585,</w:t>
            </w:r>
            <w:r w:rsidR="007B3B1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46" w:type="pct"/>
            <w:gridSpan w:val="5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3585,</w:t>
            </w:r>
            <w:r w:rsidR="007B3B1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39" w:type="pct"/>
            <w:gridSpan w:val="7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3585,</w:t>
            </w:r>
            <w:r w:rsidR="007B3B1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72" w:type="pct"/>
            <w:shd w:val="clear" w:color="auto" w:fill="auto"/>
          </w:tcPr>
          <w:p w:rsidR="00820252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334" w:type="pct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</w:t>
            </w:r>
            <w:r w:rsidR="00435B2C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053,</w:t>
            </w:r>
            <w:r w:rsidR="00435B2C" w:rsidRPr="00421A0C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9 241,20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9 241,20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9 241,</w:t>
            </w:r>
            <w:r w:rsidR="00D25EF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20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9 241,</w:t>
            </w:r>
            <w:r w:rsidR="00D25EF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20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1.1.1.2.1.6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67" w:type="pct"/>
            <w:gridSpan w:val="4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3179,</w:t>
            </w:r>
            <w:r w:rsidR="009A6F12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284" w:type="pct"/>
            <w:gridSpan w:val="4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3179,</w:t>
            </w:r>
            <w:r w:rsidR="009A6F12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243" w:type="pct"/>
            <w:gridSpan w:val="5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3179,</w:t>
            </w:r>
            <w:r w:rsidR="007B3B1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246" w:type="pct"/>
            <w:gridSpan w:val="5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3179,</w:t>
            </w:r>
            <w:r w:rsidR="007B3B1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239" w:type="pct"/>
            <w:gridSpan w:val="7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3179,</w:t>
            </w:r>
            <w:r w:rsidR="007B3B1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372" w:type="pct"/>
            <w:shd w:val="clear" w:color="auto" w:fill="auto"/>
          </w:tcPr>
          <w:p w:rsidR="00820252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334" w:type="pct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</w:t>
            </w:r>
            <w:r w:rsidR="00435B2C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320,</w:t>
            </w:r>
            <w:r w:rsidR="00435B2C" w:rsidRPr="00421A0C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8 146,40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8 146,40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8 146,</w:t>
            </w:r>
            <w:r w:rsidR="00D25EF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8 146,</w:t>
            </w:r>
            <w:r w:rsidR="00D25EF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1.1.1.2.1.7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67" w:type="pct"/>
            <w:gridSpan w:val="4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1085,</w:t>
            </w:r>
            <w:r w:rsidR="009A6F12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" w:type="pct"/>
            <w:gridSpan w:val="4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1085,</w:t>
            </w:r>
            <w:r w:rsidR="009A6F12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" w:type="pct"/>
            <w:gridSpan w:val="5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1085,</w:t>
            </w:r>
            <w:r w:rsidR="007B3B1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" w:type="pct"/>
            <w:gridSpan w:val="5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1085,</w:t>
            </w:r>
            <w:r w:rsidR="007B3B1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" w:type="pct"/>
            <w:gridSpan w:val="7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1085,</w:t>
            </w:r>
            <w:r w:rsidR="007B3B1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" w:type="pct"/>
            <w:shd w:val="clear" w:color="auto" w:fill="auto"/>
          </w:tcPr>
          <w:p w:rsidR="00820252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334" w:type="pct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  <w:r w:rsidR="00435B2C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592,9</w:t>
            </w:r>
            <w:r w:rsidR="0012749C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3 445,60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3 445,60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3 445,</w:t>
            </w:r>
            <w:r w:rsidR="00D25EF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60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3 445,</w:t>
            </w:r>
            <w:r w:rsidR="00D25EF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60</w:t>
            </w:r>
            <w:r w:rsidR="0012749C" w:rsidRPr="00421A0C">
              <w:rPr>
                <w:rFonts w:ascii="Times New Roman" w:hAnsi="Times New Roman" w:cs="Times New Roman"/>
              </w:rPr>
              <w:t>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1.1.1.2.1.8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67" w:type="pct"/>
            <w:gridSpan w:val="4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1530,</w:t>
            </w:r>
            <w:r w:rsidRPr="00421A0C">
              <w:rPr>
                <w:rFonts w:ascii="Times New Roman" w:hAnsi="Times New Roman" w:cs="Times New Roman"/>
              </w:rPr>
              <w:br/>
              <w:t>9859</w:t>
            </w:r>
          </w:p>
        </w:tc>
        <w:tc>
          <w:tcPr>
            <w:tcW w:w="284" w:type="pct"/>
            <w:gridSpan w:val="4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1530,</w:t>
            </w:r>
            <w:r w:rsidRPr="00421A0C">
              <w:rPr>
                <w:rFonts w:ascii="Times New Roman" w:hAnsi="Times New Roman" w:cs="Times New Roman"/>
              </w:rPr>
              <w:br/>
              <w:t>9859</w:t>
            </w:r>
          </w:p>
        </w:tc>
        <w:tc>
          <w:tcPr>
            <w:tcW w:w="243" w:type="pct"/>
            <w:gridSpan w:val="5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1530,</w:t>
            </w:r>
            <w:r w:rsidRPr="00421A0C">
              <w:rPr>
                <w:rFonts w:ascii="Times New Roman" w:hAnsi="Times New Roman" w:cs="Times New Roman"/>
              </w:rPr>
              <w:br/>
              <w:t>9859</w:t>
            </w:r>
          </w:p>
        </w:tc>
        <w:tc>
          <w:tcPr>
            <w:tcW w:w="246" w:type="pct"/>
            <w:gridSpan w:val="5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1530,</w:t>
            </w:r>
            <w:r w:rsidRPr="00421A0C">
              <w:rPr>
                <w:rFonts w:ascii="Times New Roman" w:hAnsi="Times New Roman" w:cs="Times New Roman"/>
              </w:rPr>
              <w:br/>
              <w:t>9859</w:t>
            </w:r>
          </w:p>
        </w:tc>
        <w:tc>
          <w:tcPr>
            <w:tcW w:w="239" w:type="pct"/>
            <w:gridSpan w:val="7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1530,</w:t>
            </w:r>
            <w:r w:rsidRPr="00421A0C">
              <w:rPr>
                <w:rFonts w:ascii="Times New Roman" w:hAnsi="Times New Roman" w:cs="Times New Roman"/>
              </w:rPr>
              <w:br/>
              <w:t>9859</w:t>
            </w:r>
          </w:p>
        </w:tc>
        <w:tc>
          <w:tcPr>
            <w:tcW w:w="372" w:type="pct"/>
            <w:shd w:val="clear" w:color="auto" w:fill="auto"/>
          </w:tcPr>
          <w:p w:rsidR="00820252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«БНЛ»</w:t>
            </w:r>
          </w:p>
        </w:tc>
        <w:tc>
          <w:tcPr>
            <w:tcW w:w="334" w:type="pct"/>
            <w:shd w:val="clear" w:color="auto" w:fill="auto"/>
          </w:tcPr>
          <w:p w:rsidR="00820252" w:rsidRPr="00421A0C" w:rsidRDefault="0082025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  <w:r w:rsidR="00435B2C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523,5</w:t>
            </w:r>
            <w:r w:rsidR="00435B2C" w:rsidRPr="00421A0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2 954,10</w:t>
            </w:r>
            <w:r w:rsidR="007F6476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2 954,10</w:t>
            </w:r>
            <w:r w:rsidR="007F6476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2 954,10</w:t>
            </w:r>
            <w:r w:rsidR="007F6476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820252" w:rsidRPr="00421A0C" w:rsidRDefault="0082025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2 954,</w:t>
            </w:r>
            <w:r w:rsidR="006B5F88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10</w:t>
            </w:r>
            <w:r w:rsidR="007F6476" w:rsidRPr="00421A0C">
              <w:rPr>
                <w:rFonts w:ascii="Times New Roman" w:hAnsi="Times New Roman" w:cs="Times New Roman"/>
              </w:rPr>
              <w:t>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1C6C31" w:rsidRPr="00421A0C" w:rsidRDefault="001C6C31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3"/>
            <w:shd w:val="clear" w:color="auto" w:fill="auto"/>
          </w:tcPr>
          <w:p w:rsidR="001C6C31" w:rsidRPr="00421A0C" w:rsidRDefault="001C6C31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92" w:type="pct"/>
            <w:gridSpan w:val="3"/>
            <w:shd w:val="clear" w:color="auto" w:fill="auto"/>
          </w:tcPr>
          <w:p w:rsidR="001C6C31" w:rsidRPr="00421A0C" w:rsidRDefault="001C6C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67" w:type="pct"/>
            <w:gridSpan w:val="4"/>
            <w:shd w:val="clear" w:color="auto" w:fill="auto"/>
          </w:tcPr>
          <w:p w:rsidR="001C6C31" w:rsidRPr="00421A0C" w:rsidRDefault="001C6C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13531,</w:t>
            </w:r>
            <w:r w:rsidRPr="00421A0C">
              <w:rPr>
                <w:rFonts w:ascii="Times New Roman" w:hAnsi="Times New Roman" w:cs="Times New Roman"/>
              </w:rPr>
              <w:br/>
              <w:t>67381</w:t>
            </w:r>
          </w:p>
        </w:tc>
        <w:tc>
          <w:tcPr>
            <w:tcW w:w="284" w:type="pct"/>
            <w:gridSpan w:val="4"/>
            <w:shd w:val="clear" w:color="auto" w:fill="auto"/>
          </w:tcPr>
          <w:p w:rsidR="001C6C31" w:rsidRPr="00421A0C" w:rsidRDefault="001C6C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13531,</w:t>
            </w:r>
            <w:r w:rsidRPr="00421A0C">
              <w:rPr>
                <w:rFonts w:ascii="Times New Roman" w:hAnsi="Times New Roman" w:cs="Times New Roman"/>
              </w:rPr>
              <w:br/>
              <w:t>67381</w:t>
            </w:r>
          </w:p>
        </w:tc>
        <w:tc>
          <w:tcPr>
            <w:tcW w:w="243" w:type="pct"/>
            <w:gridSpan w:val="5"/>
            <w:shd w:val="clear" w:color="auto" w:fill="auto"/>
          </w:tcPr>
          <w:p w:rsidR="001C6C31" w:rsidRPr="00421A0C" w:rsidRDefault="001C6C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13531,</w:t>
            </w:r>
            <w:r w:rsidRPr="00421A0C">
              <w:rPr>
                <w:rFonts w:ascii="Times New Roman" w:hAnsi="Times New Roman" w:cs="Times New Roman"/>
              </w:rPr>
              <w:br/>
              <w:t>67381</w:t>
            </w:r>
          </w:p>
        </w:tc>
        <w:tc>
          <w:tcPr>
            <w:tcW w:w="246" w:type="pct"/>
            <w:gridSpan w:val="5"/>
            <w:shd w:val="clear" w:color="auto" w:fill="auto"/>
          </w:tcPr>
          <w:p w:rsidR="001C6C31" w:rsidRPr="00421A0C" w:rsidRDefault="001C6C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13531,</w:t>
            </w:r>
            <w:r w:rsidRPr="00421A0C">
              <w:rPr>
                <w:rFonts w:ascii="Times New Roman" w:hAnsi="Times New Roman" w:cs="Times New Roman"/>
              </w:rPr>
              <w:br/>
              <w:t>67381</w:t>
            </w:r>
          </w:p>
        </w:tc>
        <w:tc>
          <w:tcPr>
            <w:tcW w:w="239" w:type="pct"/>
            <w:gridSpan w:val="7"/>
            <w:shd w:val="clear" w:color="auto" w:fill="auto"/>
          </w:tcPr>
          <w:p w:rsidR="001C6C31" w:rsidRPr="00421A0C" w:rsidRDefault="001C6C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13531,</w:t>
            </w:r>
            <w:r w:rsidRPr="00421A0C">
              <w:rPr>
                <w:rFonts w:ascii="Times New Roman" w:hAnsi="Times New Roman" w:cs="Times New Roman"/>
              </w:rPr>
              <w:br/>
              <w:t>67381</w:t>
            </w:r>
          </w:p>
        </w:tc>
        <w:tc>
          <w:tcPr>
            <w:tcW w:w="372" w:type="pct"/>
            <w:shd w:val="clear" w:color="auto" w:fill="auto"/>
          </w:tcPr>
          <w:p w:rsidR="001C6C31" w:rsidRPr="00421A0C" w:rsidRDefault="001C6C31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1C6C31" w:rsidRPr="00421A0C" w:rsidRDefault="001C6C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1C6C31" w:rsidRPr="00421A0C" w:rsidRDefault="001C6C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</w:t>
            </w:r>
            <w:r w:rsidR="00435B2C" w:rsidRPr="00421A0C">
              <w:rPr>
                <w:rFonts w:ascii="Times New Roman" w:hAnsi="Times New Roman" w:cs="Times New Roman"/>
              </w:rPr>
              <w:t> </w:t>
            </w:r>
            <w:r w:rsidR="00762350" w:rsidRPr="00421A0C">
              <w:rPr>
                <w:rFonts w:ascii="Times New Roman" w:hAnsi="Times New Roman" w:cs="Times New Roman"/>
              </w:rPr>
              <w:t>4</w:t>
            </w:r>
            <w:r w:rsidR="00435B2C" w:rsidRPr="00421A0C">
              <w:rPr>
                <w:rFonts w:ascii="Times New Roman" w:hAnsi="Times New Roman" w:cs="Times New Roman"/>
              </w:rPr>
              <w:t>13,744</w:t>
            </w:r>
          </w:p>
        </w:tc>
        <w:tc>
          <w:tcPr>
            <w:tcW w:w="376" w:type="pct"/>
            <w:shd w:val="clear" w:color="auto" w:fill="auto"/>
          </w:tcPr>
          <w:p w:rsidR="001C6C31" w:rsidRPr="00421A0C" w:rsidRDefault="001C6C3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35 688,300</w:t>
            </w:r>
          </w:p>
        </w:tc>
        <w:tc>
          <w:tcPr>
            <w:tcW w:w="376" w:type="pct"/>
            <w:shd w:val="clear" w:color="auto" w:fill="auto"/>
          </w:tcPr>
          <w:p w:rsidR="001C6C31" w:rsidRPr="00421A0C" w:rsidRDefault="001C6C3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35 688,300</w:t>
            </w:r>
          </w:p>
        </w:tc>
        <w:tc>
          <w:tcPr>
            <w:tcW w:w="376" w:type="pct"/>
            <w:shd w:val="clear" w:color="auto" w:fill="auto"/>
          </w:tcPr>
          <w:p w:rsidR="001C6C31" w:rsidRPr="00421A0C" w:rsidRDefault="001C6C3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35 688,300</w:t>
            </w:r>
          </w:p>
        </w:tc>
        <w:tc>
          <w:tcPr>
            <w:tcW w:w="317" w:type="pct"/>
            <w:shd w:val="clear" w:color="auto" w:fill="auto"/>
          </w:tcPr>
          <w:p w:rsidR="001C6C31" w:rsidRPr="00421A0C" w:rsidRDefault="001C6C3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35 688,</w:t>
            </w:r>
            <w:r w:rsidR="006B5F88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300</w:t>
            </w:r>
          </w:p>
        </w:tc>
      </w:tr>
      <w:tr w:rsidR="00C43999" w:rsidRPr="00421A0C" w:rsidTr="00B7408E">
        <w:tc>
          <w:tcPr>
            <w:tcW w:w="2846" w:type="pct"/>
            <w:gridSpan w:val="35"/>
            <w:shd w:val="clear" w:color="auto" w:fill="auto"/>
          </w:tcPr>
          <w:p w:rsidR="00435B2C" w:rsidRPr="00421A0C" w:rsidRDefault="00435B2C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435B2C" w:rsidRPr="00421A0C" w:rsidRDefault="00435B2C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435B2C" w:rsidRPr="00421A0C" w:rsidRDefault="00435B2C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15 413,</w:t>
            </w:r>
            <w:r w:rsidR="00B37FA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376" w:type="pct"/>
            <w:shd w:val="clear" w:color="auto" w:fill="auto"/>
          </w:tcPr>
          <w:p w:rsidR="00435B2C" w:rsidRPr="00421A0C" w:rsidRDefault="00435B2C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35 688,</w:t>
            </w:r>
            <w:r w:rsidR="00B37FA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76" w:type="pct"/>
            <w:shd w:val="clear" w:color="auto" w:fill="auto"/>
          </w:tcPr>
          <w:p w:rsidR="00435B2C" w:rsidRPr="00421A0C" w:rsidRDefault="00435B2C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35 688,</w:t>
            </w:r>
            <w:r w:rsidR="00B37FA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76" w:type="pct"/>
            <w:shd w:val="clear" w:color="auto" w:fill="auto"/>
          </w:tcPr>
          <w:p w:rsidR="00435B2C" w:rsidRPr="00421A0C" w:rsidRDefault="00435B2C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35 688,</w:t>
            </w:r>
            <w:r w:rsidR="00B37FA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17" w:type="pct"/>
            <w:shd w:val="clear" w:color="auto" w:fill="auto"/>
          </w:tcPr>
          <w:p w:rsidR="00435B2C" w:rsidRPr="00421A0C" w:rsidRDefault="00435B2C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35 688,</w:t>
            </w:r>
            <w:r w:rsidR="00B37FA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300</w:t>
            </w:r>
          </w:p>
        </w:tc>
      </w:tr>
      <w:tr w:rsidR="00C43999" w:rsidRPr="00421A0C" w:rsidTr="00B7408E">
        <w:tc>
          <w:tcPr>
            <w:tcW w:w="2846" w:type="pct"/>
            <w:gridSpan w:val="35"/>
            <w:shd w:val="clear" w:color="auto" w:fill="auto"/>
          </w:tcPr>
          <w:p w:rsidR="00435B2C" w:rsidRPr="00421A0C" w:rsidRDefault="00435B2C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435B2C" w:rsidRPr="00421A0C" w:rsidRDefault="00435B2C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435B2C" w:rsidRPr="00421A0C" w:rsidRDefault="00435B2C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15 413,</w:t>
            </w:r>
            <w:r w:rsidR="00B37FA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376" w:type="pct"/>
            <w:shd w:val="clear" w:color="auto" w:fill="auto"/>
          </w:tcPr>
          <w:p w:rsidR="00435B2C" w:rsidRPr="00421A0C" w:rsidRDefault="00435B2C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35 688,</w:t>
            </w:r>
            <w:r w:rsidR="00B37FA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76" w:type="pct"/>
            <w:shd w:val="clear" w:color="auto" w:fill="auto"/>
          </w:tcPr>
          <w:p w:rsidR="00435B2C" w:rsidRPr="00421A0C" w:rsidRDefault="00435B2C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35 688,</w:t>
            </w:r>
            <w:r w:rsidR="00B37FA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76" w:type="pct"/>
            <w:shd w:val="clear" w:color="auto" w:fill="auto"/>
          </w:tcPr>
          <w:p w:rsidR="00435B2C" w:rsidRPr="00421A0C" w:rsidRDefault="00435B2C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35 688,</w:t>
            </w:r>
            <w:r w:rsidR="00B37FA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17" w:type="pct"/>
            <w:shd w:val="clear" w:color="auto" w:fill="auto"/>
          </w:tcPr>
          <w:p w:rsidR="00435B2C" w:rsidRPr="00421A0C" w:rsidRDefault="00435B2C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35 688,</w:t>
            </w:r>
            <w:r w:rsidR="00B37FA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300</w:t>
            </w:r>
          </w:p>
        </w:tc>
      </w:tr>
      <w:tr w:rsidR="00E549FC" w:rsidRPr="00421A0C" w:rsidTr="00223AB0">
        <w:tc>
          <w:tcPr>
            <w:tcW w:w="399" w:type="pct"/>
            <w:shd w:val="clear" w:color="auto" w:fill="auto"/>
          </w:tcPr>
          <w:p w:rsidR="00D9352E" w:rsidRPr="00421A0C" w:rsidRDefault="00D9352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1.1.1.3</w:t>
            </w:r>
          </w:p>
        </w:tc>
        <w:tc>
          <w:tcPr>
            <w:tcW w:w="4601" w:type="pct"/>
            <w:gridSpan w:val="40"/>
            <w:shd w:val="clear" w:color="auto" w:fill="auto"/>
          </w:tcPr>
          <w:p w:rsidR="00D9352E" w:rsidRPr="00421A0C" w:rsidRDefault="00D9352E" w:rsidP="003B68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Организация содержания и ремонта фонтанов</w:t>
            </w:r>
          </w:p>
        </w:tc>
      </w:tr>
      <w:tr w:rsidR="00E549FC" w:rsidRPr="00421A0C" w:rsidTr="00223AB0">
        <w:tc>
          <w:tcPr>
            <w:tcW w:w="399" w:type="pct"/>
            <w:shd w:val="clear" w:color="auto" w:fill="auto"/>
          </w:tcPr>
          <w:p w:rsidR="00D9352E" w:rsidRPr="00421A0C" w:rsidRDefault="00D9352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1.1.1.3.1</w:t>
            </w:r>
          </w:p>
        </w:tc>
        <w:tc>
          <w:tcPr>
            <w:tcW w:w="4601" w:type="pct"/>
            <w:gridSpan w:val="40"/>
            <w:shd w:val="clear" w:color="auto" w:fill="auto"/>
          </w:tcPr>
          <w:p w:rsidR="00D9352E" w:rsidRPr="00421A0C" w:rsidRDefault="00D9352E" w:rsidP="003B68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Содержание и ремонт фонтанов</w:t>
            </w:r>
          </w:p>
        </w:tc>
      </w:tr>
      <w:tr w:rsidR="00C43999" w:rsidRPr="00421A0C" w:rsidTr="00B7408E">
        <w:tc>
          <w:tcPr>
            <w:tcW w:w="399" w:type="pct"/>
            <w:shd w:val="clear" w:color="auto" w:fill="auto"/>
          </w:tcPr>
          <w:p w:rsidR="00D9352E" w:rsidRPr="00421A0C" w:rsidRDefault="00D9352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1.1.1.3.1.1</w:t>
            </w:r>
          </w:p>
        </w:tc>
        <w:tc>
          <w:tcPr>
            <w:tcW w:w="604" w:type="pct"/>
            <w:gridSpan w:val="5"/>
            <w:shd w:val="clear" w:color="auto" w:fill="auto"/>
          </w:tcPr>
          <w:p w:rsidR="00D9352E" w:rsidRPr="00421A0C" w:rsidRDefault="00D9352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количество фонтанов, в отношении которых осуществляется содержание и ремонт</w:t>
            </w:r>
          </w:p>
        </w:tc>
        <w:tc>
          <w:tcPr>
            <w:tcW w:w="192" w:type="pct"/>
            <w:gridSpan w:val="3"/>
            <w:shd w:val="clear" w:color="auto" w:fill="auto"/>
          </w:tcPr>
          <w:p w:rsidR="00D9352E" w:rsidRPr="00421A0C" w:rsidRDefault="00D9352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9" w:type="pct"/>
            <w:gridSpan w:val="5"/>
            <w:shd w:val="clear" w:color="auto" w:fill="auto"/>
          </w:tcPr>
          <w:p w:rsidR="00D9352E" w:rsidRPr="00421A0C" w:rsidRDefault="00D9352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D9352E" w:rsidRPr="00421A0C" w:rsidRDefault="00D9352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" w:type="pct"/>
            <w:gridSpan w:val="5"/>
            <w:shd w:val="clear" w:color="auto" w:fill="auto"/>
          </w:tcPr>
          <w:p w:rsidR="00D9352E" w:rsidRPr="00421A0C" w:rsidRDefault="00D9352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6" w:type="pct"/>
            <w:gridSpan w:val="5"/>
            <w:shd w:val="clear" w:color="auto" w:fill="auto"/>
          </w:tcPr>
          <w:p w:rsidR="00D9352E" w:rsidRPr="00421A0C" w:rsidRDefault="00D9352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1" w:type="pct"/>
            <w:gridSpan w:val="5"/>
            <w:shd w:val="clear" w:color="auto" w:fill="auto"/>
          </w:tcPr>
          <w:p w:rsidR="00D9352E" w:rsidRPr="00421A0C" w:rsidRDefault="00D9352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D9352E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334" w:type="pct"/>
            <w:shd w:val="clear" w:color="auto" w:fill="auto"/>
          </w:tcPr>
          <w:p w:rsidR="00D9352E" w:rsidRPr="00421A0C" w:rsidRDefault="00D9352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434042" w:rsidRPr="00421A0C" w:rsidRDefault="00434042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18 104,</w:t>
            </w:r>
          </w:p>
          <w:p w:rsidR="00D9352E" w:rsidRPr="00421A0C" w:rsidRDefault="0043404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04758</w:t>
            </w:r>
          </w:p>
        </w:tc>
        <w:tc>
          <w:tcPr>
            <w:tcW w:w="376" w:type="pct"/>
            <w:shd w:val="clear" w:color="auto" w:fill="auto"/>
          </w:tcPr>
          <w:p w:rsidR="00D9352E" w:rsidRPr="00421A0C" w:rsidRDefault="00E6110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19</w:t>
            </w:r>
            <w:r w:rsidR="00C75D32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532,0</w:t>
            </w:r>
            <w:r w:rsidR="00BB38FD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6" w:type="pct"/>
            <w:shd w:val="clear" w:color="auto" w:fill="auto"/>
          </w:tcPr>
          <w:p w:rsidR="00D9352E" w:rsidRPr="00421A0C" w:rsidRDefault="00D9352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19</w:t>
            </w:r>
            <w:r w:rsidR="00C75D32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532,0</w:t>
            </w:r>
            <w:r w:rsidR="00BB38FD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6" w:type="pct"/>
            <w:shd w:val="clear" w:color="auto" w:fill="auto"/>
          </w:tcPr>
          <w:p w:rsidR="00D9352E" w:rsidRPr="00421A0C" w:rsidRDefault="00D9352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19</w:t>
            </w:r>
            <w:r w:rsidR="00C75D32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532,</w:t>
            </w:r>
            <w:r w:rsidR="00D25EF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0</w:t>
            </w:r>
            <w:r w:rsidR="00BB38FD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7" w:type="pct"/>
            <w:shd w:val="clear" w:color="auto" w:fill="auto"/>
          </w:tcPr>
          <w:p w:rsidR="00D9352E" w:rsidRPr="00421A0C" w:rsidRDefault="00D9352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19</w:t>
            </w:r>
            <w:r w:rsidR="00C75D32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532,</w:t>
            </w:r>
            <w:r w:rsidR="00D25EF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0</w:t>
            </w:r>
            <w:r w:rsidR="00BB38FD" w:rsidRPr="00421A0C">
              <w:rPr>
                <w:rFonts w:ascii="Times New Roman" w:hAnsi="Times New Roman" w:cs="Times New Roman"/>
              </w:rPr>
              <w:t>00</w:t>
            </w:r>
          </w:p>
        </w:tc>
      </w:tr>
      <w:tr w:rsidR="00C43999" w:rsidRPr="00421A0C" w:rsidTr="00B7408E">
        <w:tc>
          <w:tcPr>
            <w:tcW w:w="2846" w:type="pct"/>
            <w:gridSpan w:val="35"/>
            <w:shd w:val="clear" w:color="auto" w:fill="auto"/>
          </w:tcPr>
          <w:p w:rsidR="00105FCA" w:rsidRPr="00421A0C" w:rsidRDefault="00105FC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105FCA" w:rsidRPr="00421A0C" w:rsidRDefault="00105FC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434042" w:rsidRPr="00421A0C" w:rsidRDefault="00434042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18 104,</w:t>
            </w:r>
          </w:p>
          <w:p w:rsidR="00105FCA" w:rsidRPr="00421A0C" w:rsidRDefault="0043404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04758</w:t>
            </w:r>
          </w:p>
        </w:tc>
        <w:tc>
          <w:tcPr>
            <w:tcW w:w="376" w:type="pct"/>
            <w:shd w:val="clear" w:color="auto" w:fill="auto"/>
          </w:tcPr>
          <w:p w:rsidR="00105FCA" w:rsidRPr="00421A0C" w:rsidRDefault="00E6110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19</w:t>
            </w:r>
            <w:r w:rsidR="00C75D32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532,0</w:t>
            </w:r>
            <w:r w:rsidR="00BB38FD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6" w:type="pct"/>
            <w:shd w:val="clear" w:color="auto" w:fill="auto"/>
          </w:tcPr>
          <w:p w:rsidR="00105FCA" w:rsidRPr="00421A0C" w:rsidRDefault="00105FC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19</w:t>
            </w:r>
            <w:r w:rsidR="00C75D32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532,0</w:t>
            </w:r>
            <w:r w:rsidR="00BB38FD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6" w:type="pct"/>
            <w:shd w:val="clear" w:color="auto" w:fill="auto"/>
          </w:tcPr>
          <w:p w:rsidR="00105FCA" w:rsidRPr="00421A0C" w:rsidRDefault="00105FC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19</w:t>
            </w:r>
            <w:r w:rsidR="00C75D32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532,</w:t>
            </w:r>
            <w:r w:rsidR="00D25EF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0</w:t>
            </w:r>
            <w:r w:rsidR="00BB38FD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7" w:type="pct"/>
            <w:shd w:val="clear" w:color="auto" w:fill="auto"/>
          </w:tcPr>
          <w:p w:rsidR="00105FCA" w:rsidRPr="00421A0C" w:rsidRDefault="00105FC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19</w:t>
            </w:r>
            <w:r w:rsidR="00C75D32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532,</w:t>
            </w:r>
            <w:r w:rsidR="00D25EF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0</w:t>
            </w:r>
            <w:r w:rsidR="00BB38FD" w:rsidRPr="00421A0C">
              <w:rPr>
                <w:rFonts w:ascii="Times New Roman" w:hAnsi="Times New Roman" w:cs="Times New Roman"/>
              </w:rPr>
              <w:t>00</w:t>
            </w:r>
          </w:p>
        </w:tc>
      </w:tr>
      <w:tr w:rsidR="00C43999" w:rsidRPr="00421A0C" w:rsidTr="00B7408E">
        <w:tc>
          <w:tcPr>
            <w:tcW w:w="2846" w:type="pct"/>
            <w:gridSpan w:val="35"/>
            <w:shd w:val="clear" w:color="auto" w:fill="auto"/>
          </w:tcPr>
          <w:p w:rsidR="00105FCA" w:rsidRPr="00421A0C" w:rsidRDefault="00105FC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105FCA" w:rsidRPr="00421A0C" w:rsidRDefault="00105FC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434042" w:rsidRPr="00421A0C" w:rsidRDefault="00434042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18 104,</w:t>
            </w:r>
          </w:p>
          <w:p w:rsidR="00105FCA" w:rsidRPr="00421A0C" w:rsidRDefault="0043404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04758</w:t>
            </w:r>
          </w:p>
        </w:tc>
        <w:tc>
          <w:tcPr>
            <w:tcW w:w="376" w:type="pct"/>
            <w:shd w:val="clear" w:color="auto" w:fill="auto"/>
          </w:tcPr>
          <w:p w:rsidR="00105FCA" w:rsidRPr="00421A0C" w:rsidRDefault="00E6110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19</w:t>
            </w:r>
            <w:r w:rsidR="00C75D32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532,0</w:t>
            </w:r>
            <w:r w:rsidR="00BB38FD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6" w:type="pct"/>
            <w:shd w:val="clear" w:color="auto" w:fill="auto"/>
          </w:tcPr>
          <w:p w:rsidR="00105FCA" w:rsidRPr="00421A0C" w:rsidRDefault="00105FC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19</w:t>
            </w:r>
            <w:r w:rsidR="00C75D32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532,0</w:t>
            </w:r>
            <w:r w:rsidR="00BB38FD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6" w:type="pct"/>
            <w:shd w:val="clear" w:color="auto" w:fill="auto"/>
          </w:tcPr>
          <w:p w:rsidR="00105FCA" w:rsidRPr="00421A0C" w:rsidRDefault="00105FC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19</w:t>
            </w:r>
            <w:r w:rsidR="00C75D32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532,</w:t>
            </w:r>
            <w:r w:rsidR="00D25EF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0</w:t>
            </w:r>
            <w:r w:rsidR="00BB38FD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7" w:type="pct"/>
            <w:shd w:val="clear" w:color="auto" w:fill="auto"/>
          </w:tcPr>
          <w:p w:rsidR="00105FCA" w:rsidRPr="00421A0C" w:rsidRDefault="00105FC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19</w:t>
            </w:r>
            <w:r w:rsidR="00C75D32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532,</w:t>
            </w:r>
            <w:r w:rsidR="00D25EF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0</w:t>
            </w:r>
            <w:r w:rsidR="00BB38FD" w:rsidRPr="00421A0C">
              <w:rPr>
                <w:rFonts w:ascii="Times New Roman" w:hAnsi="Times New Roman" w:cs="Times New Roman"/>
              </w:rPr>
              <w:t>00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 w:val="restart"/>
            <w:shd w:val="clear" w:color="auto" w:fill="auto"/>
          </w:tcPr>
          <w:p w:rsidR="00434042" w:rsidRPr="00421A0C" w:rsidRDefault="00434042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задаче 1.1.1,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434042" w:rsidRPr="00421A0C" w:rsidRDefault="005A54F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</w:t>
            </w:r>
            <w:r w:rsidR="00434042" w:rsidRPr="00421A0C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375" w:type="pct"/>
            <w:shd w:val="clear" w:color="auto" w:fill="auto"/>
          </w:tcPr>
          <w:p w:rsidR="00434042" w:rsidRPr="00421A0C" w:rsidRDefault="00434042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651 174,</w:t>
            </w:r>
          </w:p>
          <w:p w:rsidR="00434042" w:rsidRPr="00421A0C" w:rsidRDefault="00434042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70568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434042" w:rsidRPr="00421A0C" w:rsidRDefault="0043404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556 600,</w:t>
            </w:r>
            <w:r w:rsidR="006B5F88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434042" w:rsidRPr="00421A0C" w:rsidRDefault="0043404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305 729,</w:t>
            </w:r>
            <w:r w:rsidR="006B5F88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434042" w:rsidRPr="00421A0C" w:rsidRDefault="0043404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</w:t>
            </w:r>
            <w:r w:rsidR="00583A5E" w:rsidRPr="00421A0C">
              <w:rPr>
                <w:rFonts w:ascii="Times New Roman" w:hAnsi="Times New Roman" w:cs="Times New Roman"/>
              </w:rPr>
              <w:t>5</w:t>
            </w:r>
            <w:r w:rsidRPr="00421A0C">
              <w:rPr>
                <w:rFonts w:ascii="Times New Roman" w:hAnsi="Times New Roman" w:cs="Times New Roman"/>
              </w:rPr>
              <w:t>5 729,400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4042" w:rsidRPr="00421A0C" w:rsidRDefault="0043404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</w:t>
            </w:r>
            <w:r w:rsidR="00583A5E" w:rsidRPr="00421A0C">
              <w:rPr>
                <w:rFonts w:ascii="Times New Roman" w:hAnsi="Times New Roman" w:cs="Times New Roman"/>
              </w:rPr>
              <w:t>5</w:t>
            </w:r>
            <w:r w:rsidRPr="00421A0C">
              <w:rPr>
                <w:rFonts w:ascii="Times New Roman" w:hAnsi="Times New Roman" w:cs="Times New Roman"/>
              </w:rPr>
              <w:t>5 729,</w:t>
            </w:r>
            <w:r w:rsidR="00583A5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400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434042" w:rsidRPr="00421A0C" w:rsidRDefault="0043404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434042" w:rsidRPr="00421A0C" w:rsidRDefault="0043404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434042" w:rsidRPr="00421A0C" w:rsidRDefault="00434042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621 094,</w:t>
            </w:r>
          </w:p>
          <w:p w:rsidR="00434042" w:rsidRPr="00421A0C" w:rsidRDefault="00434042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02981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434042" w:rsidRPr="00421A0C" w:rsidRDefault="0043404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556 60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434042" w:rsidRPr="00421A0C" w:rsidRDefault="0043404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305 729,400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434042" w:rsidRPr="00421A0C" w:rsidRDefault="0043404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</w:t>
            </w:r>
            <w:r w:rsidR="00583A5E" w:rsidRPr="00421A0C">
              <w:rPr>
                <w:rFonts w:ascii="Times New Roman" w:hAnsi="Times New Roman" w:cs="Times New Roman"/>
              </w:rPr>
              <w:t>5</w:t>
            </w:r>
            <w:r w:rsidRPr="00421A0C">
              <w:rPr>
                <w:rFonts w:ascii="Times New Roman" w:hAnsi="Times New Roman" w:cs="Times New Roman"/>
              </w:rPr>
              <w:t>5 729,</w:t>
            </w:r>
            <w:r w:rsidR="00D25EFB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4042" w:rsidRPr="00421A0C" w:rsidRDefault="0043404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</w:t>
            </w:r>
            <w:r w:rsidR="00583A5E" w:rsidRPr="00421A0C">
              <w:rPr>
                <w:rFonts w:ascii="Times New Roman" w:hAnsi="Times New Roman" w:cs="Times New Roman"/>
              </w:rPr>
              <w:t>5</w:t>
            </w:r>
            <w:r w:rsidRPr="00421A0C">
              <w:rPr>
                <w:rFonts w:ascii="Times New Roman" w:hAnsi="Times New Roman" w:cs="Times New Roman"/>
              </w:rPr>
              <w:t>5 729,</w:t>
            </w:r>
            <w:r w:rsidR="00583A5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400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434042" w:rsidRPr="00421A0C" w:rsidRDefault="0043404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434042" w:rsidRPr="00421A0C" w:rsidRDefault="0043404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5" w:type="pct"/>
            <w:shd w:val="clear" w:color="auto" w:fill="auto"/>
          </w:tcPr>
          <w:p w:rsidR="00434042" w:rsidRPr="00421A0C" w:rsidRDefault="0043404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14 243,</w:t>
            </w:r>
          </w:p>
          <w:p w:rsidR="00434042" w:rsidRPr="00421A0C" w:rsidRDefault="0043404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17587</w:t>
            </w:r>
          </w:p>
        </w:tc>
        <w:tc>
          <w:tcPr>
            <w:tcW w:w="376" w:type="pct"/>
            <w:shd w:val="clear" w:color="auto" w:fill="auto"/>
          </w:tcPr>
          <w:p w:rsidR="00434042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434042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434042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434042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434042" w:rsidRPr="00421A0C" w:rsidRDefault="0043404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434042" w:rsidRPr="00421A0C" w:rsidRDefault="0043404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</w:tcPr>
          <w:p w:rsidR="00434042" w:rsidRPr="00421A0C" w:rsidRDefault="00434042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15 837,</w:t>
            </w:r>
          </w:p>
          <w:p w:rsidR="00434042" w:rsidRPr="00421A0C" w:rsidRDefault="00434042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76" w:type="pct"/>
            <w:shd w:val="clear" w:color="auto" w:fill="auto"/>
          </w:tcPr>
          <w:p w:rsidR="00434042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434042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434042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434042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E1321" w:rsidRPr="00421A0C" w:rsidTr="00B7408E">
        <w:tc>
          <w:tcPr>
            <w:tcW w:w="422" w:type="pct"/>
            <w:gridSpan w:val="2"/>
            <w:shd w:val="clear" w:color="auto" w:fill="auto"/>
          </w:tcPr>
          <w:p w:rsidR="009C18B5" w:rsidRPr="00421A0C" w:rsidRDefault="009C18B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578" w:type="pct"/>
            <w:gridSpan w:val="39"/>
            <w:shd w:val="clear" w:color="auto" w:fill="auto"/>
          </w:tcPr>
          <w:p w:rsidR="009C18B5" w:rsidRPr="00421A0C" w:rsidRDefault="009C18B5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Задача. Восстановление нормативного состояния объектов озеленения общего пользования</w:t>
            </w:r>
          </w:p>
        </w:tc>
      </w:tr>
      <w:tr w:rsidR="00EE1321" w:rsidRPr="00421A0C" w:rsidTr="00B7408E">
        <w:tc>
          <w:tcPr>
            <w:tcW w:w="422" w:type="pct"/>
            <w:gridSpan w:val="2"/>
            <w:shd w:val="clear" w:color="auto" w:fill="auto"/>
          </w:tcPr>
          <w:p w:rsidR="009C18B5" w:rsidRPr="00421A0C" w:rsidRDefault="009C18B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1.1.2.1</w:t>
            </w:r>
          </w:p>
        </w:tc>
        <w:tc>
          <w:tcPr>
            <w:tcW w:w="4578" w:type="pct"/>
            <w:gridSpan w:val="39"/>
            <w:shd w:val="clear" w:color="auto" w:fill="auto"/>
          </w:tcPr>
          <w:p w:rsidR="009C18B5" w:rsidRPr="00421A0C" w:rsidRDefault="009C18B5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Выполнение комплекса мероприятий по приведению в нормативное состояние объектов озеленения общего пользования</w:t>
            </w:r>
          </w:p>
        </w:tc>
      </w:tr>
      <w:tr w:rsidR="00EE1321" w:rsidRPr="00421A0C" w:rsidTr="00B7408E">
        <w:tc>
          <w:tcPr>
            <w:tcW w:w="422" w:type="pct"/>
            <w:gridSpan w:val="2"/>
            <w:shd w:val="clear" w:color="auto" w:fill="auto"/>
          </w:tcPr>
          <w:p w:rsidR="009C18B5" w:rsidRPr="00421A0C" w:rsidRDefault="009C18B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1.1.2.1.1</w:t>
            </w:r>
          </w:p>
        </w:tc>
        <w:tc>
          <w:tcPr>
            <w:tcW w:w="4578" w:type="pct"/>
            <w:gridSpan w:val="39"/>
            <w:shd w:val="clear" w:color="auto" w:fill="auto"/>
          </w:tcPr>
          <w:p w:rsidR="009C18B5" w:rsidRPr="00421A0C" w:rsidRDefault="009C18B5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Капитальный ремонт объектов озеленения общего пользования</w:t>
            </w:r>
          </w:p>
        </w:tc>
      </w:tr>
      <w:tr w:rsidR="00B7408E" w:rsidRPr="00421A0C" w:rsidTr="00B7408E">
        <w:tc>
          <w:tcPr>
            <w:tcW w:w="422" w:type="pct"/>
            <w:gridSpan w:val="2"/>
            <w:shd w:val="clear" w:color="auto" w:fill="auto"/>
          </w:tcPr>
          <w:p w:rsidR="00256F10" w:rsidRPr="00421A0C" w:rsidRDefault="00256F1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1.1.2.1.1.1</w:t>
            </w:r>
          </w:p>
        </w:tc>
        <w:tc>
          <w:tcPr>
            <w:tcW w:w="580" w:type="pct"/>
            <w:gridSpan w:val="4"/>
            <w:shd w:val="clear" w:color="auto" w:fill="auto"/>
          </w:tcPr>
          <w:p w:rsidR="00256F10" w:rsidRPr="00421A0C" w:rsidRDefault="00256F10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192" w:type="pct"/>
            <w:gridSpan w:val="3"/>
            <w:shd w:val="clear" w:color="auto" w:fill="auto"/>
          </w:tcPr>
          <w:p w:rsidR="00256F10" w:rsidRPr="00421A0C" w:rsidRDefault="00256F1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69" w:type="pct"/>
            <w:gridSpan w:val="5"/>
            <w:shd w:val="clear" w:color="auto" w:fill="auto"/>
          </w:tcPr>
          <w:p w:rsidR="00256F10" w:rsidRPr="00421A0C" w:rsidRDefault="00256F1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256F10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" w:type="pct"/>
            <w:gridSpan w:val="5"/>
            <w:shd w:val="clear" w:color="auto" w:fill="auto"/>
          </w:tcPr>
          <w:p w:rsidR="00256F10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gridSpan w:val="4"/>
            <w:shd w:val="clear" w:color="auto" w:fill="auto"/>
          </w:tcPr>
          <w:p w:rsidR="00256F10" w:rsidRPr="00421A0C" w:rsidRDefault="00BE49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97" w:type="pct"/>
            <w:gridSpan w:val="5"/>
            <w:shd w:val="clear" w:color="auto" w:fill="auto"/>
          </w:tcPr>
          <w:p w:rsidR="00256F10" w:rsidRPr="00421A0C" w:rsidRDefault="00BE49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256F10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334" w:type="pct"/>
            <w:shd w:val="clear" w:color="auto" w:fill="auto"/>
          </w:tcPr>
          <w:p w:rsidR="00256F10" w:rsidRPr="00421A0C" w:rsidRDefault="00256F1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956D62" w:rsidRPr="00421A0C" w:rsidRDefault="00956D6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28 984,</w:t>
            </w:r>
            <w:r w:rsidR="00BF2C20" w:rsidRPr="00421A0C">
              <w:rPr>
                <w:rFonts w:ascii="Times New Roman" w:hAnsi="Times New Roman" w:cs="Times New Roman"/>
              </w:rPr>
              <w:br/>
            </w:r>
            <w:r w:rsidR="009C7893" w:rsidRPr="00421A0C">
              <w:rPr>
                <w:rFonts w:ascii="Times New Roman" w:hAnsi="Times New Roman" w:cs="Times New Roman"/>
              </w:rPr>
              <w:t>18910</w:t>
            </w:r>
          </w:p>
          <w:p w:rsidR="00256F10" w:rsidRPr="00421A0C" w:rsidRDefault="00256F10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256F10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256F1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256F10" w:rsidRPr="00421A0C" w:rsidRDefault="00E8677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</w:t>
            </w:r>
            <w:r w:rsidR="00256F10" w:rsidRPr="00421A0C">
              <w:rPr>
                <w:rFonts w:ascii="Times New Roman" w:hAnsi="Times New Roman" w:cs="Times New Roman"/>
              </w:rPr>
              <w:t>0,</w:t>
            </w:r>
            <w:r w:rsidR="00BF2C20" w:rsidRPr="00421A0C">
              <w:rPr>
                <w:rFonts w:ascii="Times New Roman" w:hAnsi="Times New Roman" w:cs="Times New Roman"/>
              </w:rPr>
              <w:br/>
            </w:r>
            <w:r w:rsidR="00256F10" w:rsidRPr="00421A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17" w:type="pct"/>
            <w:shd w:val="clear" w:color="auto" w:fill="auto"/>
          </w:tcPr>
          <w:p w:rsidR="00256F10" w:rsidRPr="00421A0C" w:rsidRDefault="00E8677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</w:t>
            </w:r>
            <w:r w:rsidR="00256F10" w:rsidRPr="00421A0C">
              <w:rPr>
                <w:rFonts w:ascii="Times New Roman" w:hAnsi="Times New Roman" w:cs="Times New Roman"/>
              </w:rPr>
              <w:t>0,</w:t>
            </w:r>
            <w:r w:rsidR="002F0383" w:rsidRPr="00421A0C">
              <w:rPr>
                <w:rFonts w:ascii="Times New Roman" w:hAnsi="Times New Roman" w:cs="Times New Roman"/>
              </w:rPr>
              <w:br/>
            </w:r>
            <w:r w:rsidR="00256F10" w:rsidRPr="00421A0C">
              <w:rPr>
                <w:rFonts w:ascii="Times New Roman" w:hAnsi="Times New Roman" w:cs="Times New Roman"/>
              </w:rPr>
              <w:t>000</w:t>
            </w:r>
          </w:p>
        </w:tc>
      </w:tr>
      <w:tr w:rsidR="00C43999" w:rsidRPr="00421A0C" w:rsidTr="00B7408E">
        <w:tc>
          <w:tcPr>
            <w:tcW w:w="2846" w:type="pct"/>
            <w:gridSpan w:val="35"/>
            <w:shd w:val="clear" w:color="auto" w:fill="auto"/>
          </w:tcPr>
          <w:p w:rsidR="00E86775" w:rsidRPr="00421A0C" w:rsidRDefault="00E86775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E86775" w:rsidRPr="00421A0C" w:rsidRDefault="00E8677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86775" w:rsidRPr="00421A0C" w:rsidRDefault="00CE3AD0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28 984,</w:t>
            </w:r>
            <w:r w:rsidR="00BF2C20" w:rsidRPr="00421A0C">
              <w:rPr>
                <w:rFonts w:ascii="Times New Roman" w:hAnsi="Times New Roman" w:cs="Times New Roman"/>
              </w:rPr>
              <w:br/>
            </w:r>
            <w:r w:rsidR="009C7893" w:rsidRPr="00421A0C">
              <w:rPr>
                <w:rFonts w:ascii="Times New Roman" w:hAnsi="Times New Roman" w:cs="Times New Roman"/>
              </w:rPr>
              <w:t>18910</w:t>
            </w:r>
          </w:p>
        </w:tc>
        <w:tc>
          <w:tcPr>
            <w:tcW w:w="376" w:type="pct"/>
            <w:shd w:val="clear" w:color="auto" w:fill="auto"/>
          </w:tcPr>
          <w:p w:rsidR="00E86775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86775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86775" w:rsidRPr="00421A0C" w:rsidRDefault="00E8677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="00BF2C20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17" w:type="pct"/>
            <w:shd w:val="clear" w:color="auto" w:fill="auto"/>
          </w:tcPr>
          <w:p w:rsidR="00E86775" w:rsidRPr="00421A0C" w:rsidRDefault="00E8677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="002F0383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000</w:t>
            </w:r>
          </w:p>
        </w:tc>
      </w:tr>
      <w:tr w:rsidR="00EE1321" w:rsidRPr="00421A0C" w:rsidTr="00B7408E">
        <w:tc>
          <w:tcPr>
            <w:tcW w:w="422" w:type="pct"/>
            <w:gridSpan w:val="2"/>
            <w:shd w:val="clear" w:color="auto" w:fill="auto"/>
          </w:tcPr>
          <w:p w:rsidR="009C18B5" w:rsidRPr="00421A0C" w:rsidRDefault="009C18B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1.1.2.1.2</w:t>
            </w:r>
          </w:p>
        </w:tc>
        <w:tc>
          <w:tcPr>
            <w:tcW w:w="4578" w:type="pct"/>
            <w:gridSpan w:val="39"/>
            <w:shd w:val="clear" w:color="auto" w:fill="auto"/>
          </w:tcPr>
          <w:p w:rsidR="009C18B5" w:rsidRPr="00421A0C" w:rsidRDefault="009C18B5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Развитие городского пространства</w:t>
            </w:r>
          </w:p>
        </w:tc>
      </w:tr>
      <w:tr w:rsidR="00B7408E" w:rsidRPr="00421A0C" w:rsidTr="00B7408E">
        <w:tc>
          <w:tcPr>
            <w:tcW w:w="422" w:type="pct"/>
            <w:gridSpan w:val="2"/>
            <w:vMerge w:val="restar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1.1.2.1.2.1</w:t>
            </w:r>
          </w:p>
        </w:tc>
        <w:tc>
          <w:tcPr>
            <w:tcW w:w="565" w:type="pct"/>
            <w:gridSpan w:val="2"/>
            <w:vMerge w:val="restar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189" w:type="pct"/>
            <w:gridSpan w:val="3"/>
            <w:vMerge w:val="restar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87" w:type="pct"/>
            <w:gridSpan w:val="7"/>
            <w:vMerge w:val="restar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282" w:type="pct"/>
            <w:gridSpan w:val="3"/>
            <w:vMerge w:val="restar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243" w:type="pct"/>
            <w:gridSpan w:val="5"/>
            <w:vMerge w:val="restar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37" w:type="pct"/>
            <w:gridSpan w:val="4"/>
            <w:vMerge w:val="restart"/>
            <w:shd w:val="clear" w:color="auto" w:fill="auto"/>
          </w:tcPr>
          <w:p w:rsidR="002A4F26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" w:type="pct"/>
            <w:gridSpan w:val="8"/>
            <w:vMerge w:val="restart"/>
            <w:shd w:val="clear" w:color="auto" w:fill="auto"/>
          </w:tcPr>
          <w:p w:rsidR="002A4F26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2A4F26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«Перм</w:t>
            </w:r>
            <w:r w:rsidR="00151C8A">
              <w:rPr>
                <w:rFonts w:ascii="Times New Roman" w:hAnsi="Times New Roman" w:cs="Times New Roman"/>
              </w:rPr>
              <w:t>-</w:t>
            </w:r>
            <w:r w:rsidRPr="00421A0C">
              <w:rPr>
                <w:rFonts w:ascii="Times New Roman" w:hAnsi="Times New Roman" w:cs="Times New Roman"/>
              </w:rPr>
              <w:t>благоустройство»</w:t>
            </w:r>
          </w:p>
        </w:tc>
        <w:tc>
          <w:tcPr>
            <w:tcW w:w="334" w:type="pc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448 546,</w:t>
            </w:r>
          </w:p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10021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711 671,</w:t>
            </w:r>
            <w:r w:rsidR="006B5F88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</w:t>
            </w:r>
            <w:r w:rsidR="006B5F88" w:rsidRPr="00421A0C">
              <w:rPr>
                <w:rFonts w:ascii="Times New Roman" w:hAnsi="Times New Roman" w:cs="Times New Roman"/>
              </w:rPr>
              <w:t> </w:t>
            </w:r>
            <w:r w:rsidRPr="00421A0C">
              <w:rPr>
                <w:rFonts w:ascii="Times New Roman" w:hAnsi="Times New Roman" w:cs="Times New Roman"/>
              </w:rPr>
              <w:t>000,</w:t>
            </w:r>
            <w:r w:rsidR="006B5F88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7408E" w:rsidRPr="00421A0C" w:rsidTr="00B7408E">
        <w:tc>
          <w:tcPr>
            <w:tcW w:w="422" w:type="pct"/>
            <w:gridSpan w:val="2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gridSpan w:val="2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gridSpan w:val="3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gridSpan w:val="7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3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gridSpan w:val="5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gridSpan w:val="4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gridSpan w:val="8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5" w:type="pct"/>
            <w:shd w:val="clear" w:color="auto" w:fill="auto"/>
          </w:tcPr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95 819,</w:t>
            </w:r>
          </w:p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00676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7408E" w:rsidRPr="00421A0C" w:rsidTr="00B7408E">
        <w:tc>
          <w:tcPr>
            <w:tcW w:w="422" w:type="pct"/>
            <w:gridSpan w:val="2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gridSpan w:val="2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gridSpan w:val="3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gridSpan w:val="7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3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gridSpan w:val="5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gridSpan w:val="4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gridSpan w:val="8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75" w:type="pct"/>
            <w:shd w:val="clear" w:color="auto" w:fill="auto"/>
          </w:tcPr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758 470,</w:t>
            </w:r>
          </w:p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51803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67766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826 321,</w:t>
            </w:r>
            <w:r w:rsidRPr="00421A0C">
              <w:rPr>
                <w:rFonts w:ascii="Times New Roman" w:hAnsi="Times New Roman" w:cs="Times New Roman"/>
              </w:rPr>
              <w:br/>
              <w:t>200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114 760,</w:t>
            </w:r>
            <w:r w:rsidR="006B5F88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7408E" w:rsidRPr="00421A0C" w:rsidTr="00B7408E">
        <w:tc>
          <w:tcPr>
            <w:tcW w:w="422" w:type="pct"/>
            <w:gridSpan w:val="2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gridSpan w:val="2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gridSpan w:val="3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gridSpan w:val="7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3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gridSpan w:val="5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gridSpan w:val="4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gridSpan w:val="8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5" w:type="pct"/>
            <w:shd w:val="clear" w:color="auto" w:fill="auto"/>
          </w:tcPr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79 852,</w:t>
            </w:r>
          </w:p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78670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 w:val="restar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2A4F26" w:rsidRPr="00421A0C" w:rsidRDefault="005A54F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</w:t>
            </w:r>
            <w:r w:rsidR="002A4F26" w:rsidRPr="00421A0C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375" w:type="pct"/>
            <w:shd w:val="clear" w:color="auto" w:fill="auto"/>
          </w:tcPr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1 382 688,</w:t>
            </w:r>
          </w:p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41170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7411D" w:rsidP="00C7411D">
            <w:pPr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1 537 992,</w:t>
            </w:r>
            <w:r w:rsidRPr="00421A0C">
              <w:rPr>
                <w:rFonts w:ascii="Times New Roman" w:hAnsi="Times New Roman" w:cs="Times New Roman"/>
              </w:rPr>
              <w:br/>
              <w:t>300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214760,</w:t>
            </w:r>
            <w:r w:rsidR="006B5F88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448 546,</w:t>
            </w:r>
          </w:p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10021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711 671,</w:t>
            </w:r>
            <w:r w:rsidRPr="00421A0C">
              <w:rPr>
                <w:rFonts w:ascii="Times New Roman" w:hAnsi="Times New Roman" w:cs="Times New Roman"/>
              </w:rPr>
              <w:br/>
              <w:t>100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="006B5F88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5" w:type="pct"/>
            <w:shd w:val="clear" w:color="auto" w:fill="auto"/>
          </w:tcPr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95 819,</w:t>
            </w:r>
          </w:p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00676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rPr>
          <w:trHeight w:val="357"/>
        </w:trPr>
        <w:tc>
          <w:tcPr>
            <w:tcW w:w="2846" w:type="pct"/>
            <w:gridSpan w:val="35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75" w:type="pct"/>
            <w:shd w:val="clear" w:color="auto" w:fill="auto"/>
          </w:tcPr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758 470,</w:t>
            </w:r>
          </w:p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51803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67766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826 321,</w:t>
            </w:r>
            <w:r w:rsidRPr="00421A0C">
              <w:rPr>
                <w:rFonts w:ascii="Times New Roman" w:hAnsi="Times New Roman" w:cs="Times New Roman"/>
              </w:rPr>
              <w:br/>
              <w:t>200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114 760,</w:t>
            </w:r>
            <w:r w:rsidR="006B5F88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5" w:type="pct"/>
            <w:shd w:val="clear" w:color="auto" w:fill="auto"/>
          </w:tcPr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79 852,</w:t>
            </w:r>
          </w:p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78670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 w:val="restar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2A4F26" w:rsidRPr="00421A0C" w:rsidRDefault="005A54F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</w:t>
            </w:r>
            <w:r w:rsidR="002A4F26" w:rsidRPr="00421A0C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375" w:type="pct"/>
            <w:shd w:val="clear" w:color="auto" w:fill="auto"/>
          </w:tcPr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1 411 672,</w:t>
            </w:r>
          </w:p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60080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7411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1 537 992,</w:t>
            </w:r>
            <w:r w:rsidRPr="00421A0C">
              <w:rPr>
                <w:rFonts w:ascii="Times New Roman" w:hAnsi="Times New Roman" w:cs="Times New Roman"/>
              </w:rPr>
              <w:br/>
              <w:t>300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214 760,</w:t>
            </w:r>
            <w:r w:rsidRPr="00421A0C">
              <w:rPr>
                <w:rFonts w:ascii="Times New Roman" w:hAnsi="Times New Roman" w:cs="Times New Roman"/>
              </w:rPr>
              <w:br/>
              <w:t>400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17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477 530,</w:t>
            </w:r>
          </w:p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28931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711 671,</w:t>
            </w:r>
            <w:r w:rsidRPr="00421A0C">
              <w:rPr>
                <w:rFonts w:ascii="Times New Roman" w:hAnsi="Times New Roman" w:cs="Times New Roman"/>
              </w:rPr>
              <w:br/>
              <w:t>100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17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100 000,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5" w:type="pct"/>
            <w:shd w:val="clear" w:color="auto" w:fill="auto"/>
          </w:tcPr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95 819,</w:t>
            </w:r>
          </w:p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00676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75" w:type="pct"/>
            <w:shd w:val="clear" w:color="auto" w:fill="auto"/>
          </w:tcPr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758 470,</w:t>
            </w:r>
          </w:p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51803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67766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826 321,</w:t>
            </w:r>
            <w:r w:rsidRPr="00421A0C">
              <w:rPr>
                <w:rFonts w:ascii="Times New Roman" w:hAnsi="Times New Roman" w:cs="Times New Roman"/>
              </w:rPr>
              <w:br/>
              <w:t>200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114 760,</w:t>
            </w:r>
            <w:r w:rsidRPr="00421A0C">
              <w:rPr>
                <w:rFonts w:ascii="Times New Roman" w:hAnsi="Times New Roman" w:cs="Times New Roman"/>
              </w:rPr>
              <w:br/>
              <w:t>400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5" w:type="pct"/>
            <w:shd w:val="clear" w:color="auto" w:fill="auto"/>
          </w:tcPr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79 852,</w:t>
            </w:r>
          </w:p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78670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 w:val="restar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задаче 1.1.2,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2A4F26" w:rsidRPr="00421A0C" w:rsidRDefault="005A54F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</w:t>
            </w:r>
            <w:r w:rsidR="002A4F26" w:rsidRPr="00421A0C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375" w:type="pct"/>
            <w:shd w:val="clear" w:color="auto" w:fill="auto"/>
          </w:tcPr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1 411 672,</w:t>
            </w:r>
          </w:p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60080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7411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1 537 992,</w:t>
            </w:r>
            <w:r w:rsidRPr="00421A0C">
              <w:rPr>
                <w:rFonts w:ascii="Times New Roman" w:hAnsi="Times New Roman" w:cs="Times New Roman"/>
              </w:rPr>
              <w:br/>
              <w:t>300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214 760,</w:t>
            </w:r>
            <w:r w:rsidRPr="00421A0C">
              <w:rPr>
                <w:rFonts w:ascii="Times New Roman" w:hAnsi="Times New Roman" w:cs="Times New Roman"/>
              </w:rPr>
              <w:br/>
              <w:t>400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="002E6FB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17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="002E6FB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000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477 530,</w:t>
            </w:r>
            <w:r w:rsidR="0033652C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28931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711 671,</w:t>
            </w:r>
            <w:r w:rsidRPr="00421A0C">
              <w:rPr>
                <w:rFonts w:ascii="Times New Roman" w:hAnsi="Times New Roman" w:cs="Times New Roman"/>
              </w:rPr>
              <w:br/>
              <w:t>100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="002E6FB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="002E6FB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17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="002E6FBE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000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5" w:type="pct"/>
            <w:shd w:val="clear" w:color="auto" w:fill="auto"/>
          </w:tcPr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95 819,</w:t>
            </w:r>
          </w:p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00676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75" w:type="pct"/>
            <w:shd w:val="clear" w:color="auto" w:fill="auto"/>
          </w:tcPr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758 470,</w:t>
            </w:r>
          </w:p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51803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67766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826 321,</w:t>
            </w:r>
            <w:r w:rsidRPr="00421A0C">
              <w:rPr>
                <w:rFonts w:ascii="Times New Roman" w:hAnsi="Times New Roman" w:cs="Times New Roman"/>
              </w:rPr>
              <w:br/>
              <w:t>200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2A4F26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114 760,</w:t>
            </w:r>
            <w:r w:rsidRPr="00421A0C">
              <w:rPr>
                <w:rFonts w:ascii="Times New Roman" w:hAnsi="Times New Roman" w:cs="Times New Roman"/>
              </w:rPr>
              <w:br/>
              <w:t>400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2A4F26" w:rsidRPr="00421A0C" w:rsidRDefault="002A4F2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5" w:type="pct"/>
            <w:shd w:val="clear" w:color="auto" w:fill="auto"/>
          </w:tcPr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79 852,</w:t>
            </w:r>
          </w:p>
          <w:p w:rsidR="002A4F26" w:rsidRPr="00421A0C" w:rsidRDefault="002A4F2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78670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2A4F26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E1321" w:rsidRPr="00421A0C" w:rsidTr="00B7408E">
        <w:tc>
          <w:tcPr>
            <w:tcW w:w="422" w:type="pct"/>
            <w:gridSpan w:val="2"/>
            <w:shd w:val="clear" w:color="auto" w:fill="auto"/>
          </w:tcPr>
          <w:p w:rsidR="00AF1EEC" w:rsidRPr="00421A0C" w:rsidRDefault="00AF1EEC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578" w:type="pct"/>
            <w:gridSpan w:val="39"/>
            <w:shd w:val="clear" w:color="auto" w:fill="auto"/>
          </w:tcPr>
          <w:p w:rsidR="00AF1EEC" w:rsidRPr="00421A0C" w:rsidRDefault="00AF1EEC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Задача. </w:t>
            </w:r>
            <w:r w:rsidR="008662B6" w:rsidRPr="00421A0C">
              <w:rPr>
                <w:rFonts w:ascii="Times New Roman" w:hAnsi="Times New Roman" w:cs="Times New Roman"/>
              </w:rPr>
              <w:t>Обустройство</w:t>
            </w:r>
            <w:r w:rsidRPr="00421A0C">
              <w:rPr>
                <w:rFonts w:ascii="Times New Roman" w:hAnsi="Times New Roman" w:cs="Times New Roman"/>
              </w:rPr>
              <w:t xml:space="preserve"> объектов озеленения общего пользования на территории города Перми</w:t>
            </w:r>
          </w:p>
        </w:tc>
      </w:tr>
      <w:tr w:rsidR="00EE1321" w:rsidRPr="00421A0C" w:rsidTr="00B7408E">
        <w:tc>
          <w:tcPr>
            <w:tcW w:w="422" w:type="pct"/>
            <w:gridSpan w:val="2"/>
            <w:shd w:val="clear" w:color="auto" w:fill="auto"/>
          </w:tcPr>
          <w:p w:rsidR="00AF1EEC" w:rsidRPr="00421A0C" w:rsidRDefault="00AF1EEC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1.1.3.1</w:t>
            </w:r>
          </w:p>
        </w:tc>
        <w:tc>
          <w:tcPr>
            <w:tcW w:w="4578" w:type="pct"/>
            <w:gridSpan w:val="39"/>
            <w:shd w:val="clear" w:color="auto" w:fill="auto"/>
          </w:tcPr>
          <w:p w:rsidR="00AF1EEC" w:rsidRPr="00421A0C" w:rsidRDefault="00AF1EEC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Выполнение комплекса работ по </w:t>
            </w:r>
            <w:r w:rsidR="008662B6" w:rsidRPr="00421A0C">
              <w:rPr>
                <w:rFonts w:ascii="Times New Roman" w:hAnsi="Times New Roman" w:cs="Times New Roman"/>
              </w:rPr>
              <w:t>обустройству</w:t>
            </w:r>
            <w:r w:rsidRPr="00421A0C">
              <w:rPr>
                <w:rFonts w:ascii="Times New Roman" w:hAnsi="Times New Roman" w:cs="Times New Roman"/>
              </w:rPr>
              <w:t xml:space="preserve"> объектов озеленения общего пользования</w:t>
            </w:r>
          </w:p>
        </w:tc>
      </w:tr>
      <w:tr w:rsidR="00EE1321" w:rsidRPr="00421A0C" w:rsidTr="00B7408E">
        <w:tc>
          <w:tcPr>
            <w:tcW w:w="422" w:type="pct"/>
            <w:gridSpan w:val="2"/>
            <w:shd w:val="clear" w:color="auto" w:fill="auto"/>
          </w:tcPr>
          <w:p w:rsidR="00EF7504" w:rsidRPr="00421A0C" w:rsidRDefault="0024632C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1.1.3.1.1</w:t>
            </w:r>
          </w:p>
        </w:tc>
        <w:tc>
          <w:tcPr>
            <w:tcW w:w="4578" w:type="pct"/>
            <w:gridSpan w:val="39"/>
            <w:shd w:val="clear" w:color="auto" w:fill="auto"/>
          </w:tcPr>
          <w:p w:rsidR="00EF7504" w:rsidRPr="00421A0C" w:rsidRDefault="00EF7504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Обустройство объекто</w:t>
            </w:r>
            <w:r w:rsidR="000C17BB" w:rsidRPr="00421A0C">
              <w:rPr>
                <w:rFonts w:ascii="Times New Roman" w:hAnsi="Times New Roman" w:cs="Times New Roman"/>
              </w:rPr>
              <w:t>в озеленения общего пользования</w:t>
            </w:r>
          </w:p>
        </w:tc>
      </w:tr>
      <w:tr w:rsidR="00CC6173" w:rsidRPr="00421A0C" w:rsidTr="00B7408E">
        <w:tc>
          <w:tcPr>
            <w:tcW w:w="449" w:type="pct"/>
            <w:gridSpan w:val="3"/>
            <w:shd w:val="clear" w:color="auto" w:fill="auto"/>
          </w:tcPr>
          <w:p w:rsidR="00CC6173" w:rsidRPr="00421A0C" w:rsidRDefault="0024632C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1.1.3.1.1.1</w:t>
            </w:r>
          </w:p>
        </w:tc>
        <w:tc>
          <w:tcPr>
            <w:tcW w:w="553" w:type="pct"/>
            <w:gridSpan w:val="3"/>
            <w:shd w:val="clear" w:color="auto" w:fill="auto"/>
          </w:tcPr>
          <w:p w:rsidR="00CC6173" w:rsidRPr="00421A0C" w:rsidRDefault="00AC5047" w:rsidP="00AC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</w:t>
            </w:r>
            <w:r w:rsidR="00CC6173" w:rsidRPr="00421A0C">
              <w:rPr>
                <w:rFonts w:ascii="Times New Roman" w:hAnsi="Times New Roman" w:cs="Times New Roman"/>
              </w:rPr>
              <w:t>ыполнен</w:t>
            </w:r>
            <w:r w:rsidRPr="00421A0C">
              <w:rPr>
                <w:rFonts w:ascii="Times New Roman" w:hAnsi="Times New Roman" w:cs="Times New Roman"/>
              </w:rPr>
              <w:t xml:space="preserve">ные </w:t>
            </w:r>
            <w:r w:rsidR="00CC6173" w:rsidRPr="00421A0C">
              <w:rPr>
                <w:rFonts w:ascii="Times New Roman" w:hAnsi="Times New Roman" w:cs="Times New Roman"/>
              </w:rPr>
              <w:t>строительно</w:t>
            </w:r>
            <w:r w:rsidR="00334BB9" w:rsidRPr="00421A0C">
              <w:rPr>
                <w:rFonts w:ascii="Times New Roman" w:hAnsi="Times New Roman" w:cs="Times New Roman"/>
              </w:rPr>
              <w:t>-</w:t>
            </w:r>
            <w:r w:rsidR="00CC6173" w:rsidRPr="00421A0C">
              <w:rPr>
                <w:rFonts w:ascii="Times New Roman" w:hAnsi="Times New Roman" w:cs="Times New Roman"/>
              </w:rPr>
              <w:t>монтажны</w:t>
            </w:r>
            <w:r w:rsidRPr="00421A0C">
              <w:rPr>
                <w:rFonts w:ascii="Times New Roman" w:hAnsi="Times New Roman" w:cs="Times New Roman"/>
              </w:rPr>
              <w:t xml:space="preserve">е </w:t>
            </w:r>
            <w:r w:rsidR="00CC6173" w:rsidRPr="00421A0C">
              <w:rPr>
                <w:rFonts w:ascii="Times New Roman" w:hAnsi="Times New Roman" w:cs="Times New Roman"/>
              </w:rPr>
              <w:t>работ</w:t>
            </w:r>
            <w:r w:rsidRPr="00421A0C">
              <w:rPr>
                <w:rFonts w:ascii="Times New Roman" w:hAnsi="Times New Roman" w:cs="Times New Roman"/>
              </w:rPr>
              <w:t>ы</w:t>
            </w:r>
            <w:r w:rsidR="00CC6173" w:rsidRPr="00421A0C">
              <w:rPr>
                <w:rFonts w:ascii="Times New Roman" w:hAnsi="Times New Roman" w:cs="Times New Roman"/>
              </w:rPr>
              <w:t xml:space="preserve"> по скверу по ул. Гашкова, 20</w:t>
            </w:r>
          </w:p>
        </w:tc>
        <w:tc>
          <w:tcPr>
            <w:tcW w:w="192" w:type="pct"/>
            <w:gridSpan w:val="3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69" w:type="pct"/>
            <w:gridSpan w:val="5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84" w:type="pct"/>
            <w:gridSpan w:val="4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" w:type="pct"/>
            <w:gridSpan w:val="5"/>
            <w:shd w:val="clear" w:color="auto" w:fill="auto"/>
          </w:tcPr>
          <w:p w:rsidR="00CC6173" w:rsidRPr="00421A0C" w:rsidRDefault="00CC6173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" w:type="pct"/>
            <w:gridSpan w:val="5"/>
            <w:shd w:val="clear" w:color="auto" w:fill="auto"/>
          </w:tcPr>
          <w:p w:rsidR="00CC6173" w:rsidRPr="00421A0C" w:rsidRDefault="00CC6173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gridSpan w:val="6"/>
            <w:shd w:val="clear" w:color="auto" w:fill="auto"/>
          </w:tcPr>
          <w:p w:rsidR="00CC6173" w:rsidRPr="00421A0C" w:rsidRDefault="00CC6173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«Перм</w:t>
            </w:r>
            <w:r w:rsidR="00151C8A">
              <w:rPr>
                <w:rFonts w:ascii="Times New Roman" w:hAnsi="Times New Roman" w:cs="Times New Roman"/>
              </w:rPr>
              <w:t>-</w:t>
            </w:r>
            <w:r w:rsidRPr="00421A0C">
              <w:rPr>
                <w:rFonts w:ascii="Times New Roman" w:hAnsi="Times New Roman" w:cs="Times New Roman"/>
              </w:rPr>
              <w:t>благоустройство»</w:t>
            </w:r>
          </w:p>
        </w:tc>
        <w:tc>
          <w:tcPr>
            <w:tcW w:w="334" w:type="pct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35 500,</w:t>
            </w:r>
            <w:r w:rsidRPr="00421A0C">
              <w:rPr>
                <w:rFonts w:ascii="Times New Roman" w:hAnsi="Times New Roman" w:cs="Times New Roman"/>
              </w:rPr>
              <w:br/>
              <w:t>112</w:t>
            </w:r>
          </w:p>
        </w:tc>
        <w:tc>
          <w:tcPr>
            <w:tcW w:w="376" w:type="pct"/>
            <w:shd w:val="clear" w:color="auto" w:fill="auto"/>
          </w:tcPr>
          <w:p w:rsidR="00CC6173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C6173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C6173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CC6173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C6173" w:rsidRPr="00421A0C" w:rsidTr="00B7408E">
        <w:tc>
          <w:tcPr>
            <w:tcW w:w="449" w:type="pct"/>
            <w:gridSpan w:val="3"/>
            <w:shd w:val="clear" w:color="auto" w:fill="auto"/>
          </w:tcPr>
          <w:p w:rsidR="00CC6173" w:rsidRPr="00421A0C" w:rsidRDefault="0024632C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1.1.3.1.1.2</w:t>
            </w:r>
          </w:p>
        </w:tc>
        <w:tc>
          <w:tcPr>
            <w:tcW w:w="553" w:type="pct"/>
            <w:gridSpan w:val="3"/>
            <w:shd w:val="clear" w:color="auto" w:fill="auto"/>
          </w:tcPr>
          <w:p w:rsidR="00CC6173" w:rsidRPr="00421A0C" w:rsidRDefault="00AC5047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выполненные строительно-монтажные работы</w:t>
            </w:r>
            <w:r w:rsidR="00CC6173" w:rsidRPr="00421A0C">
              <w:rPr>
                <w:rFonts w:ascii="Times New Roman" w:hAnsi="Times New Roman" w:cs="Times New Roman"/>
              </w:rPr>
              <w:t xml:space="preserve"> по скверу по ул. Калгановской, 62</w:t>
            </w:r>
          </w:p>
        </w:tc>
        <w:tc>
          <w:tcPr>
            <w:tcW w:w="192" w:type="pct"/>
            <w:gridSpan w:val="3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69" w:type="pct"/>
            <w:gridSpan w:val="5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284" w:type="pct"/>
            <w:gridSpan w:val="4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243" w:type="pct"/>
            <w:gridSpan w:val="5"/>
            <w:shd w:val="clear" w:color="auto" w:fill="auto"/>
          </w:tcPr>
          <w:p w:rsidR="00CC6173" w:rsidRPr="00421A0C" w:rsidRDefault="00CC6173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" w:type="pct"/>
            <w:gridSpan w:val="5"/>
            <w:shd w:val="clear" w:color="auto" w:fill="auto"/>
          </w:tcPr>
          <w:p w:rsidR="00CC6173" w:rsidRPr="00421A0C" w:rsidRDefault="00CC6173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gridSpan w:val="6"/>
            <w:shd w:val="clear" w:color="auto" w:fill="auto"/>
          </w:tcPr>
          <w:p w:rsidR="00CC6173" w:rsidRPr="00421A0C" w:rsidRDefault="00CC6173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" w:type="pct"/>
            <w:vMerge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CC6173" w:rsidRPr="00421A0C" w:rsidRDefault="00CC6173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24 926,</w:t>
            </w:r>
            <w:r w:rsidRPr="00421A0C">
              <w:rPr>
                <w:rFonts w:ascii="Times New Roman" w:hAnsi="Times New Roman" w:cs="Times New Roman"/>
              </w:rPr>
              <w:br/>
              <w:t>60890</w:t>
            </w:r>
          </w:p>
        </w:tc>
        <w:tc>
          <w:tcPr>
            <w:tcW w:w="376" w:type="pct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57 640,</w:t>
            </w:r>
            <w:r w:rsidRPr="00421A0C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376" w:type="pct"/>
            <w:shd w:val="clear" w:color="auto" w:fill="auto"/>
          </w:tcPr>
          <w:p w:rsidR="00CC6173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C6173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CC6173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C6173" w:rsidRPr="00421A0C" w:rsidTr="00B7408E">
        <w:tc>
          <w:tcPr>
            <w:tcW w:w="449" w:type="pct"/>
            <w:gridSpan w:val="3"/>
            <w:shd w:val="clear" w:color="auto" w:fill="auto"/>
          </w:tcPr>
          <w:p w:rsidR="00CC6173" w:rsidRPr="00421A0C" w:rsidRDefault="0024632C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1.1.3.1.1.3</w:t>
            </w:r>
          </w:p>
        </w:tc>
        <w:tc>
          <w:tcPr>
            <w:tcW w:w="553" w:type="pct"/>
            <w:gridSpan w:val="3"/>
            <w:shd w:val="clear" w:color="auto" w:fill="auto"/>
          </w:tcPr>
          <w:p w:rsidR="00CC6173" w:rsidRPr="00421A0C" w:rsidRDefault="00AC5047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выполненные строительно-монтажные работы </w:t>
            </w:r>
            <w:r w:rsidR="00CC6173" w:rsidRPr="00421A0C">
              <w:rPr>
                <w:rFonts w:ascii="Times New Roman" w:hAnsi="Times New Roman" w:cs="Times New Roman"/>
              </w:rPr>
              <w:t>по скверу по ул. Генерала Черняховского</w:t>
            </w:r>
          </w:p>
        </w:tc>
        <w:tc>
          <w:tcPr>
            <w:tcW w:w="192" w:type="pct"/>
            <w:gridSpan w:val="3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69" w:type="pct"/>
            <w:gridSpan w:val="5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284" w:type="pct"/>
            <w:gridSpan w:val="4"/>
            <w:shd w:val="clear" w:color="auto" w:fill="auto"/>
          </w:tcPr>
          <w:p w:rsidR="00CC6173" w:rsidRPr="00421A0C" w:rsidRDefault="00F233E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243" w:type="pct"/>
            <w:gridSpan w:val="5"/>
            <w:shd w:val="clear" w:color="auto" w:fill="auto"/>
          </w:tcPr>
          <w:p w:rsidR="00CC6173" w:rsidRPr="00421A0C" w:rsidRDefault="00CC6173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" w:type="pct"/>
            <w:gridSpan w:val="5"/>
            <w:shd w:val="clear" w:color="auto" w:fill="auto"/>
          </w:tcPr>
          <w:p w:rsidR="00CC6173" w:rsidRPr="00421A0C" w:rsidRDefault="00CC6173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gridSpan w:val="6"/>
            <w:shd w:val="clear" w:color="auto" w:fill="auto"/>
          </w:tcPr>
          <w:p w:rsidR="00CC6173" w:rsidRPr="00421A0C" w:rsidRDefault="00CC6173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" w:type="pct"/>
            <w:vMerge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CC6173" w:rsidRPr="00421A0C" w:rsidRDefault="00CC6173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16 576,</w:t>
            </w:r>
            <w:r w:rsidRPr="00421A0C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376" w:type="pct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37 034,</w:t>
            </w:r>
            <w:r w:rsidRPr="00421A0C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376" w:type="pct"/>
            <w:shd w:val="clear" w:color="auto" w:fill="auto"/>
          </w:tcPr>
          <w:p w:rsidR="00CC6173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C6173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CC6173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C6173" w:rsidRPr="00421A0C" w:rsidTr="00B7408E">
        <w:tc>
          <w:tcPr>
            <w:tcW w:w="449" w:type="pct"/>
            <w:gridSpan w:val="3"/>
            <w:shd w:val="clear" w:color="auto" w:fill="auto"/>
          </w:tcPr>
          <w:p w:rsidR="00CC6173" w:rsidRPr="00421A0C" w:rsidRDefault="0024632C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1.1.3.1.1.4</w:t>
            </w:r>
          </w:p>
        </w:tc>
        <w:tc>
          <w:tcPr>
            <w:tcW w:w="553" w:type="pct"/>
            <w:gridSpan w:val="3"/>
            <w:shd w:val="clear" w:color="auto" w:fill="auto"/>
          </w:tcPr>
          <w:p w:rsidR="00CC6173" w:rsidRPr="00421A0C" w:rsidRDefault="00AC5047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выполненные строительно-монтажные работы </w:t>
            </w:r>
            <w:r w:rsidR="00CC6173" w:rsidRPr="00421A0C">
              <w:rPr>
                <w:rFonts w:ascii="Times New Roman" w:hAnsi="Times New Roman" w:cs="Times New Roman"/>
              </w:rPr>
              <w:t>по скверу по ул. Екатерининской, 171</w:t>
            </w:r>
          </w:p>
        </w:tc>
        <w:tc>
          <w:tcPr>
            <w:tcW w:w="192" w:type="pct"/>
            <w:gridSpan w:val="3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69" w:type="pct"/>
            <w:gridSpan w:val="5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84" w:type="pct"/>
            <w:gridSpan w:val="4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" w:type="pct"/>
            <w:gridSpan w:val="5"/>
            <w:shd w:val="clear" w:color="auto" w:fill="auto"/>
          </w:tcPr>
          <w:p w:rsidR="00CC6173" w:rsidRPr="00421A0C" w:rsidRDefault="00CC6173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" w:type="pct"/>
            <w:gridSpan w:val="5"/>
            <w:shd w:val="clear" w:color="auto" w:fill="auto"/>
          </w:tcPr>
          <w:p w:rsidR="00CC6173" w:rsidRPr="00421A0C" w:rsidRDefault="00CC6173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gridSpan w:val="6"/>
            <w:shd w:val="clear" w:color="auto" w:fill="auto"/>
          </w:tcPr>
          <w:p w:rsidR="00CC6173" w:rsidRPr="00421A0C" w:rsidRDefault="00CC6173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" w:type="pct"/>
            <w:vMerge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14 256,</w:t>
            </w:r>
            <w:r w:rsidRPr="00421A0C">
              <w:rPr>
                <w:rFonts w:ascii="Times New Roman" w:hAnsi="Times New Roman" w:cs="Times New Roman"/>
              </w:rPr>
              <w:br/>
              <w:t>800</w:t>
            </w:r>
          </w:p>
        </w:tc>
        <w:tc>
          <w:tcPr>
            <w:tcW w:w="376" w:type="pct"/>
            <w:shd w:val="clear" w:color="auto" w:fill="auto"/>
          </w:tcPr>
          <w:p w:rsidR="00CC6173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C6173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C6173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CC6173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C6173" w:rsidRPr="00421A0C" w:rsidTr="00B7408E">
        <w:tc>
          <w:tcPr>
            <w:tcW w:w="449" w:type="pct"/>
            <w:gridSpan w:val="3"/>
            <w:shd w:val="clear" w:color="auto" w:fill="auto"/>
          </w:tcPr>
          <w:p w:rsidR="00CC6173" w:rsidRPr="00421A0C" w:rsidRDefault="0024632C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1.1.3.1.1.5</w:t>
            </w:r>
          </w:p>
        </w:tc>
        <w:tc>
          <w:tcPr>
            <w:tcW w:w="553" w:type="pct"/>
            <w:gridSpan w:val="3"/>
            <w:shd w:val="clear" w:color="auto" w:fill="auto"/>
          </w:tcPr>
          <w:p w:rsidR="00CC6173" w:rsidRPr="00421A0C" w:rsidRDefault="00AC5047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выполненные строительно-монтажные работы </w:t>
            </w:r>
            <w:r w:rsidR="00CC6173" w:rsidRPr="00421A0C">
              <w:rPr>
                <w:rFonts w:ascii="Times New Roman" w:hAnsi="Times New Roman" w:cs="Times New Roman"/>
              </w:rPr>
              <w:t>по скверу по ул. Корсуньской, 31</w:t>
            </w:r>
          </w:p>
        </w:tc>
        <w:tc>
          <w:tcPr>
            <w:tcW w:w="192" w:type="pct"/>
            <w:gridSpan w:val="3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69" w:type="pct"/>
            <w:gridSpan w:val="5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84" w:type="pct"/>
            <w:gridSpan w:val="4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43" w:type="pct"/>
            <w:gridSpan w:val="5"/>
            <w:shd w:val="clear" w:color="auto" w:fill="auto"/>
          </w:tcPr>
          <w:p w:rsidR="00CC6173" w:rsidRPr="00421A0C" w:rsidRDefault="00CC6173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" w:type="pct"/>
            <w:gridSpan w:val="5"/>
            <w:shd w:val="clear" w:color="auto" w:fill="auto"/>
          </w:tcPr>
          <w:p w:rsidR="00CC6173" w:rsidRPr="00421A0C" w:rsidRDefault="00CC6173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gridSpan w:val="6"/>
            <w:shd w:val="clear" w:color="auto" w:fill="auto"/>
          </w:tcPr>
          <w:p w:rsidR="00CC6173" w:rsidRPr="00421A0C" w:rsidRDefault="00CC6173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" w:type="pct"/>
            <w:vMerge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CC6173" w:rsidRPr="00421A0C" w:rsidRDefault="00CC6173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31 754,</w:t>
            </w:r>
            <w:r w:rsidRPr="00421A0C">
              <w:rPr>
                <w:rFonts w:ascii="Times New Roman" w:hAnsi="Times New Roman" w:cs="Times New Roman"/>
              </w:rPr>
              <w:br/>
              <w:t>89728</w:t>
            </w:r>
          </w:p>
        </w:tc>
        <w:tc>
          <w:tcPr>
            <w:tcW w:w="376" w:type="pct"/>
            <w:shd w:val="clear" w:color="auto" w:fill="auto"/>
          </w:tcPr>
          <w:p w:rsidR="00CC6173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49 519,</w:t>
            </w:r>
            <w:r w:rsidRPr="00421A0C">
              <w:rPr>
                <w:rFonts w:ascii="Times New Roman" w:hAnsi="Times New Roman" w:cs="Times New Roman"/>
              </w:rPr>
              <w:br/>
              <w:t>600</w:t>
            </w:r>
          </w:p>
        </w:tc>
        <w:tc>
          <w:tcPr>
            <w:tcW w:w="376" w:type="pct"/>
            <w:shd w:val="clear" w:color="auto" w:fill="auto"/>
          </w:tcPr>
          <w:p w:rsidR="00CC6173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CC6173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CC6173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 w:val="restart"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1.1.3.1.</w:t>
            </w:r>
            <w:r w:rsidR="00EF004E" w:rsidRPr="00421A0C">
              <w:rPr>
                <w:rFonts w:ascii="Times New Roman" w:hAnsi="Times New Roman" w:cs="Times New Roman"/>
              </w:rPr>
              <w:t>1.</w:t>
            </w:r>
            <w:r w:rsidR="0024632C" w:rsidRPr="00421A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pct"/>
            <w:gridSpan w:val="3"/>
            <w:vMerge w:val="restart"/>
            <w:shd w:val="clear" w:color="auto" w:fill="auto"/>
          </w:tcPr>
          <w:p w:rsidR="00D37231" w:rsidRPr="00421A0C" w:rsidRDefault="00AC5047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выполненные строительно-монтажные работы </w:t>
            </w:r>
            <w:r w:rsidR="00D37231" w:rsidRPr="00421A0C">
              <w:rPr>
                <w:rFonts w:ascii="Times New Roman" w:hAnsi="Times New Roman" w:cs="Times New Roman"/>
              </w:rPr>
              <w:t>по скверу по ул. Яблочкова</w:t>
            </w:r>
          </w:p>
        </w:tc>
        <w:tc>
          <w:tcPr>
            <w:tcW w:w="192" w:type="pct"/>
            <w:gridSpan w:val="3"/>
            <w:vMerge w:val="restart"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69" w:type="pct"/>
            <w:gridSpan w:val="5"/>
            <w:vMerge w:val="restart"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284" w:type="pct"/>
            <w:gridSpan w:val="4"/>
            <w:vMerge w:val="restart"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243" w:type="pct"/>
            <w:gridSpan w:val="5"/>
            <w:vMerge w:val="restart"/>
            <w:shd w:val="clear" w:color="auto" w:fill="auto"/>
          </w:tcPr>
          <w:p w:rsidR="00D37231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" w:type="pct"/>
            <w:gridSpan w:val="5"/>
            <w:vMerge w:val="restart"/>
            <w:shd w:val="clear" w:color="auto" w:fill="auto"/>
          </w:tcPr>
          <w:p w:rsidR="00D37231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gridSpan w:val="6"/>
            <w:vMerge w:val="restart"/>
            <w:shd w:val="clear" w:color="auto" w:fill="auto"/>
          </w:tcPr>
          <w:p w:rsidR="00D37231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" w:type="pct"/>
            <w:vMerge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3 595,</w:t>
            </w:r>
            <w:r w:rsidRPr="00421A0C">
              <w:rPr>
                <w:rFonts w:ascii="Times New Roman" w:hAnsi="Times New Roman" w:cs="Times New Roman"/>
              </w:rPr>
              <w:br/>
              <w:t>300</w:t>
            </w:r>
          </w:p>
        </w:tc>
        <w:tc>
          <w:tcPr>
            <w:tcW w:w="376" w:type="pct"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9 303,</w:t>
            </w:r>
            <w:r w:rsidRPr="00421A0C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376" w:type="pct"/>
            <w:shd w:val="clear" w:color="auto" w:fill="auto"/>
          </w:tcPr>
          <w:p w:rsidR="00D37231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D37231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D37231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vMerge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5"/>
            <w:vMerge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gridSpan w:val="4"/>
            <w:vMerge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gridSpan w:val="5"/>
            <w:vMerge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gridSpan w:val="5"/>
            <w:vMerge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gridSpan w:val="6"/>
            <w:vMerge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5" w:type="pct"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240,</w:t>
            </w:r>
          </w:p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69390</w:t>
            </w:r>
          </w:p>
        </w:tc>
        <w:tc>
          <w:tcPr>
            <w:tcW w:w="376" w:type="pct"/>
            <w:shd w:val="clear" w:color="auto" w:fill="auto"/>
          </w:tcPr>
          <w:p w:rsidR="00D37231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D37231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D37231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D37231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1.1.3.1.</w:t>
            </w:r>
            <w:r w:rsidR="00EF004E" w:rsidRPr="00421A0C">
              <w:rPr>
                <w:rFonts w:ascii="Times New Roman" w:hAnsi="Times New Roman" w:cs="Times New Roman"/>
              </w:rPr>
              <w:t>1.</w:t>
            </w:r>
            <w:r w:rsidR="0024632C" w:rsidRPr="00421A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3" w:type="pct"/>
            <w:gridSpan w:val="3"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выполненные строительно</w:t>
            </w:r>
            <w:r w:rsidR="00334BB9" w:rsidRPr="00421A0C">
              <w:rPr>
                <w:rFonts w:ascii="Times New Roman" w:hAnsi="Times New Roman" w:cs="Times New Roman"/>
              </w:rPr>
              <w:t>-</w:t>
            </w:r>
            <w:r w:rsidRPr="00421A0C">
              <w:rPr>
                <w:rFonts w:ascii="Times New Roman" w:hAnsi="Times New Roman" w:cs="Times New Roman"/>
              </w:rPr>
              <w:t>монтажные работы</w:t>
            </w:r>
            <w:r w:rsidR="00E9555C" w:rsidRPr="00421A0C">
              <w:rPr>
                <w:rFonts w:ascii="Times New Roman" w:hAnsi="Times New Roman" w:cs="Times New Roman"/>
              </w:rPr>
              <w:t xml:space="preserve"> по «Архиерейскому подворью»</w:t>
            </w:r>
          </w:p>
        </w:tc>
        <w:tc>
          <w:tcPr>
            <w:tcW w:w="192" w:type="pct"/>
            <w:gridSpan w:val="3"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69" w:type="pct"/>
            <w:gridSpan w:val="5"/>
            <w:shd w:val="clear" w:color="auto" w:fill="auto"/>
          </w:tcPr>
          <w:p w:rsidR="00D37231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pct"/>
            <w:gridSpan w:val="4"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43" w:type="pct"/>
            <w:gridSpan w:val="5"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47" w:type="pct"/>
            <w:gridSpan w:val="5"/>
            <w:shd w:val="clear" w:color="auto" w:fill="auto"/>
          </w:tcPr>
          <w:p w:rsidR="00D37231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gridSpan w:val="6"/>
            <w:shd w:val="clear" w:color="auto" w:fill="auto"/>
          </w:tcPr>
          <w:p w:rsidR="00D37231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" w:type="pct"/>
            <w:vMerge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D37231" w:rsidRPr="00421A0C" w:rsidRDefault="00D3723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75" w:type="pct"/>
            <w:shd w:val="clear" w:color="auto" w:fill="auto"/>
          </w:tcPr>
          <w:p w:rsidR="00D37231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D37231" w:rsidRPr="00421A0C" w:rsidRDefault="00D3723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165 829,300</w:t>
            </w:r>
          </w:p>
        </w:tc>
        <w:tc>
          <w:tcPr>
            <w:tcW w:w="376" w:type="pct"/>
            <w:shd w:val="clear" w:color="auto" w:fill="auto"/>
          </w:tcPr>
          <w:p w:rsidR="00D37231" w:rsidRPr="00421A0C" w:rsidRDefault="00D3723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165 829,</w:t>
            </w:r>
            <w:r w:rsidR="0033652C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76" w:type="pct"/>
            <w:shd w:val="clear" w:color="auto" w:fill="auto"/>
          </w:tcPr>
          <w:p w:rsidR="00D37231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D37231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 w:val="restart"/>
            <w:shd w:val="clear" w:color="auto" w:fill="auto"/>
          </w:tcPr>
          <w:p w:rsidR="00E52051" w:rsidRPr="00421A0C" w:rsidRDefault="00E52051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E52051" w:rsidRPr="00421A0C" w:rsidRDefault="00E5205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итого, в том числе</w:t>
            </w:r>
          </w:p>
        </w:tc>
        <w:tc>
          <w:tcPr>
            <w:tcW w:w="375" w:type="pct"/>
            <w:shd w:val="clear" w:color="auto" w:fill="auto"/>
          </w:tcPr>
          <w:p w:rsidR="00E52051" w:rsidRPr="00421A0C" w:rsidRDefault="00E5205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126 850,</w:t>
            </w:r>
            <w:r w:rsidR="00083B1F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91208</w:t>
            </w:r>
          </w:p>
        </w:tc>
        <w:tc>
          <w:tcPr>
            <w:tcW w:w="376" w:type="pct"/>
            <w:shd w:val="clear" w:color="auto" w:fill="auto"/>
          </w:tcPr>
          <w:p w:rsidR="00E52051" w:rsidRPr="00421A0C" w:rsidRDefault="00E5205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319 328,000</w:t>
            </w:r>
          </w:p>
        </w:tc>
        <w:tc>
          <w:tcPr>
            <w:tcW w:w="376" w:type="pct"/>
            <w:shd w:val="clear" w:color="auto" w:fill="auto"/>
          </w:tcPr>
          <w:p w:rsidR="00E52051" w:rsidRPr="00421A0C" w:rsidRDefault="00E5205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165 829,</w:t>
            </w:r>
            <w:r w:rsidR="003B5D14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76" w:type="pct"/>
            <w:shd w:val="clear" w:color="auto" w:fill="auto"/>
          </w:tcPr>
          <w:p w:rsidR="00E5205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5205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52051" w:rsidRPr="00421A0C" w:rsidRDefault="00E5205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52051" w:rsidRPr="00421A0C" w:rsidRDefault="00E5205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52051" w:rsidRPr="00421A0C" w:rsidRDefault="00E5205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112 353,</w:t>
            </w:r>
            <w:r w:rsidRPr="00421A0C">
              <w:rPr>
                <w:rFonts w:ascii="Times New Roman" w:hAnsi="Times New Roman" w:cs="Times New Roman"/>
              </w:rPr>
              <w:br/>
              <w:t>41818</w:t>
            </w:r>
          </w:p>
        </w:tc>
        <w:tc>
          <w:tcPr>
            <w:tcW w:w="376" w:type="pct"/>
            <w:shd w:val="clear" w:color="auto" w:fill="auto"/>
          </w:tcPr>
          <w:p w:rsidR="00E52051" w:rsidRPr="00421A0C" w:rsidRDefault="00E5205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153 498,700</w:t>
            </w:r>
          </w:p>
        </w:tc>
        <w:tc>
          <w:tcPr>
            <w:tcW w:w="376" w:type="pct"/>
            <w:shd w:val="clear" w:color="auto" w:fill="auto"/>
          </w:tcPr>
          <w:p w:rsidR="00E5205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5205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5205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52051" w:rsidRPr="00421A0C" w:rsidRDefault="00E5205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52051" w:rsidRPr="00421A0C" w:rsidRDefault="00E5205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5" w:type="pct"/>
            <w:shd w:val="clear" w:color="auto" w:fill="auto"/>
          </w:tcPr>
          <w:p w:rsidR="00E52051" w:rsidRPr="00421A0C" w:rsidRDefault="00E5205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240,</w:t>
            </w:r>
            <w:r w:rsidR="0033652C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69390</w:t>
            </w:r>
          </w:p>
        </w:tc>
        <w:tc>
          <w:tcPr>
            <w:tcW w:w="376" w:type="pct"/>
            <w:shd w:val="clear" w:color="auto" w:fill="auto"/>
          </w:tcPr>
          <w:p w:rsidR="00E5205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5205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5205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5205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rPr>
          <w:trHeight w:val="615"/>
        </w:trPr>
        <w:tc>
          <w:tcPr>
            <w:tcW w:w="2846" w:type="pct"/>
            <w:gridSpan w:val="35"/>
            <w:vMerge/>
            <w:shd w:val="clear" w:color="auto" w:fill="auto"/>
          </w:tcPr>
          <w:p w:rsidR="00E52051" w:rsidRPr="00421A0C" w:rsidRDefault="00E5205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52051" w:rsidRPr="00421A0C" w:rsidRDefault="00E5205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75" w:type="pct"/>
            <w:shd w:val="clear" w:color="auto" w:fill="auto"/>
          </w:tcPr>
          <w:p w:rsidR="00E5205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52051" w:rsidRPr="00421A0C" w:rsidRDefault="00E5205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165 829,</w:t>
            </w:r>
            <w:r w:rsidR="0033652C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76" w:type="pct"/>
            <w:shd w:val="clear" w:color="auto" w:fill="auto"/>
          </w:tcPr>
          <w:p w:rsidR="00E52051" w:rsidRPr="00421A0C" w:rsidRDefault="00E5205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165 829,</w:t>
            </w:r>
            <w:r w:rsidR="003B5D14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76" w:type="pct"/>
            <w:shd w:val="clear" w:color="auto" w:fill="auto"/>
          </w:tcPr>
          <w:p w:rsidR="00E5205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5205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52051" w:rsidRPr="00421A0C" w:rsidRDefault="00E5205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52051" w:rsidRPr="00421A0C" w:rsidRDefault="00E5205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</w:tcPr>
          <w:p w:rsidR="00E52051" w:rsidRPr="00421A0C" w:rsidRDefault="00E52051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14 256,800</w:t>
            </w:r>
          </w:p>
        </w:tc>
        <w:tc>
          <w:tcPr>
            <w:tcW w:w="376" w:type="pct"/>
            <w:shd w:val="clear" w:color="auto" w:fill="auto"/>
          </w:tcPr>
          <w:p w:rsidR="00E5205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5205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5205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52051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55ABD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1.1.3.1.2</w:t>
            </w:r>
          </w:p>
        </w:tc>
        <w:tc>
          <w:tcPr>
            <w:tcW w:w="4551" w:type="pct"/>
            <w:gridSpan w:val="38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Обустройство сетей наружного освещения на объектах озеленения общего пользования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1.1.3.1.2.1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выполненные проектно</w:t>
            </w:r>
            <w:r w:rsidR="00334BB9" w:rsidRPr="00421A0C">
              <w:rPr>
                <w:rFonts w:ascii="Times New Roman" w:hAnsi="Times New Roman" w:cs="Times New Roman"/>
              </w:rPr>
              <w:t>-</w:t>
            </w:r>
            <w:r w:rsidRPr="00421A0C">
              <w:rPr>
                <w:rFonts w:ascii="Times New Roman" w:hAnsi="Times New Roman" w:cs="Times New Roman"/>
              </w:rPr>
              <w:t xml:space="preserve">изыскательские работы </w:t>
            </w:r>
          </w:p>
        </w:tc>
        <w:tc>
          <w:tcPr>
            <w:tcW w:w="226" w:type="pct"/>
            <w:gridSpan w:val="6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8" w:type="pct"/>
            <w:gridSpan w:val="3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  <w:gridSpan w:val="4"/>
            <w:vMerge w:val="restart"/>
            <w:shd w:val="clear" w:color="auto" w:fill="auto"/>
          </w:tcPr>
          <w:p w:rsidR="00EF004E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" w:type="pct"/>
            <w:gridSpan w:val="5"/>
            <w:vMerge w:val="restart"/>
            <w:shd w:val="clear" w:color="auto" w:fill="auto"/>
          </w:tcPr>
          <w:p w:rsidR="00EF004E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pct"/>
            <w:gridSpan w:val="5"/>
            <w:vMerge w:val="restart"/>
            <w:shd w:val="clear" w:color="auto" w:fill="auto"/>
          </w:tcPr>
          <w:p w:rsidR="00EF004E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gridSpan w:val="7"/>
            <w:vMerge w:val="restart"/>
            <w:shd w:val="clear" w:color="auto" w:fill="auto"/>
          </w:tcPr>
          <w:p w:rsidR="00EF004E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EF004E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«Перм</w:t>
            </w:r>
            <w:r w:rsidR="00151C8A">
              <w:rPr>
                <w:rFonts w:ascii="Times New Roman" w:hAnsi="Times New Roman" w:cs="Times New Roman"/>
              </w:rPr>
              <w:t>-</w:t>
            </w:r>
            <w:r w:rsidRPr="00421A0C">
              <w:rPr>
                <w:rFonts w:ascii="Times New Roman" w:hAnsi="Times New Roman" w:cs="Times New Roman"/>
              </w:rPr>
              <w:t>благоустройство»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3 362,</w:t>
            </w:r>
          </w:p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47453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gridSpan w:val="6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gridSpan w:val="3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gridSpan w:val="4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gridSpan w:val="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gridSpan w:val="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gridSpan w:val="7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5 660,</w:t>
            </w:r>
          </w:p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1.1.3.1.2.2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выполненные строительно</w:t>
            </w:r>
            <w:r w:rsidR="00334BB9" w:rsidRPr="00421A0C">
              <w:rPr>
                <w:rFonts w:ascii="Times New Roman" w:hAnsi="Times New Roman" w:cs="Times New Roman"/>
              </w:rPr>
              <w:t>-</w:t>
            </w:r>
            <w:r w:rsidRPr="00421A0C">
              <w:rPr>
                <w:rFonts w:ascii="Times New Roman" w:hAnsi="Times New Roman" w:cs="Times New Roman"/>
              </w:rPr>
              <w:t>монтажные работы</w:t>
            </w:r>
          </w:p>
        </w:tc>
        <w:tc>
          <w:tcPr>
            <w:tcW w:w="226" w:type="pct"/>
            <w:gridSpan w:val="6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8" w:type="pct"/>
            <w:gridSpan w:val="3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  <w:gridSpan w:val="4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" w:type="pct"/>
            <w:gridSpan w:val="5"/>
            <w:vMerge w:val="restart"/>
            <w:shd w:val="clear" w:color="auto" w:fill="auto"/>
          </w:tcPr>
          <w:p w:rsidR="00EF004E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pct"/>
            <w:gridSpan w:val="5"/>
            <w:vMerge w:val="restart"/>
            <w:shd w:val="clear" w:color="auto" w:fill="auto"/>
          </w:tcPr>
          <w:p w:rsidR="00EF004E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gridSpan w:val="7"/>
            <w:vMerge w:val="restart"/>
            <w:shd w:val="clear" w:color="auto" w:fill="auto"/>
          </w:tcPr>
          <w:p w:rsidR="00EF004E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EF004E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«Перм</w:t>
            </w:r>
            <w:r w:rsidR="00151C8A">
              <w:rPr>
                <w:rFonts w:ascii="Times New Roman" w:hAnsi="Times New Roman" w:cs="Times New Roman"/>
              </w:rPr>
              <w:t>-</w:t>
            </w:r>
            <w:r w:rsidRPr="00421A0C">
              <w:rPr>
                <w:rFonts w:ascii="Times New Roman" w:hAnsi="Times New Roman" w:cs="Times New Roman"/>
              </w:rPr>
              <w:t>благоустройство»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47 303,</w:t>
            </w:r>
          </w:p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87518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13 899,</w:t>
            </w:r>
          </w:p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gridSpan w:val="6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gridSpan w:val="3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gridSpan w:val="4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gridSpan w:val="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gridSpan w:val="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gridSpan w:val="7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79 146,</w:t>
            </w:r>
          </w:p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24303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мероприятию 1.1.3.1.</w:t>
            </w:r>
            <w:r w:rsidR="004422EE" w:rsidRPr="00421A0C">
              <w:rPr>
                <w:rFonts w:ascii="Times New Roman" w:hAnsi="Times New Roman" w:cs="Times New Roman"/>
              </w:rPr>
              <w:t>2</w:t>
            </w:r>
            <w:r w:rsidRPr="00421A0C">
              <w:rPr>
                <w:rFonts w:ascii="Times New Roman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итого, в том числе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135 472,</w:t>
            </w:r>
          </w:p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59274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13 899,100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50 666,</w:t>
            </w:r>
          </w:p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34971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13 899,100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84 806,</w:t>
            </w:r>
          </w:p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24303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основному мероприятию 1.1.3.1, в том числе по источникам финансирования</w:t>
            </w:r>
          </w:p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итого, в том числе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262 323,</w:t>
            </w:r>
            <w:r w:rsidRPr="00421A0C">
              <w:rPr>
                <w:rFonts w:ascii="Times New Roman" w:hAnsi="Times New Roman" w:cs="Times New Roman"/>
              </w:rPr>
              <w:br/>
              <w:t>50482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333 227,</w:t>
            </w:r>
            <w:r w:rsidR="001D5FC5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165 829,</w:t>
            </w:r>
            <w:r w:rsidRPr="00421A0C">
              <w:rPr>
                <w:rFonts w:ascii="Times New Roman" w:hAnsi="Times New Roman" w:cs="Times New Roman"/>
              </w:rPr>
              <w:br/>
              <w:t>300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163 019,</w:t>
            </w:r>
            <w:r w:rsidRPr="00421A0C">
              <w:rPr>
                <w:rFonts w:ascii="Times New Roman" w:hAnsi="Times New Roman" w:cs="Times New Roman"/>
              </w:rPr>
              <w:br/>
              <w:t>76789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167 397,800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240,</w:t>
            </w:r>
          </w:p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69390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84 806,</w:t>
            </w:r>
          </w:p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24303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165 829,300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165 829,</w:t>
            </w:r>
            <w:r w:rsidRPr="00421A0C">
              <w:rPr>
                <w:rFonts w:ascii="Times New Roman" w:hAnsi="Times New Roman" w:cs="Times New Roman"/>
              </w:rPr>
              <w:br/>
              <w:t>300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14 256,</w:t>
            </w:r>
          </w:p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задаче 1.1.3,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итого, в том числе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262 323,</w:t>
            </w:r>
            <w:r w:rsidRPr="00421A0C">
              <w:rPr>
                <w:rFonts w:ascii="Times New Roman" w:hAnsi="Times New Roman" w:cs="Times New Roman"/>
              </w:rPr>
              <w:br/>
              <w:t>50482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333 227,100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165 829,</w:t>
            </w:r>
            <w:r w:rsidRPr="00421A0C">
              <w:rPr>
                <w:rFonts w:ascii="Times New Roman" w:hAnsi="Times New Roman" w:cs="Times New Roman"/>
              </w:rPr>
              <w:br/>
              <w:t>300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163 019,</w:t>
            </w:r>
            <w:r w:rsidRPr="00421A0C">
              <w:rPr>
                <w:rFonts w:ascii="Times New Roman" w:hAnsi="Times New Roman" w:cs="Times New Roman"/>
              </w:rPr>
              <w:br/>
              <w:t>76789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167 397,</w:t>
            </w:r>
            <w:r w:rsidR="0033652C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240,69390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84 806,</w:t>
            </w:r>
          </w:p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24303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165 829,</w:t>
            </w:r>
            <w:r w:rsidR="0033652C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165 829,</w:t>
            </w:r>
            <w:r w:rsidRPr="00421A0C">
              <w:rPr>
                <w:rFonts w:ascii="Times New Roman" w:hAnsi="Times New Roman" w:cs="Times New Roman"/>
              </w:rPr>
              <w:br/>
              <w:t>300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14 256,</w:t>
            </w:r>
          </w:p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55ABD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4551" w:type="pct"/>
            <w:gridSpan w:val="38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Задача. Поддержание в нормативном состоянии и строительство искусственных инженерных сооружений, предназначенных для движения пешеходов</w:t>
            </w:r>
          </w:p>
        </w:tc>
      </w:tr>
      <w:tr w:rsidR="00F55ABD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1.1.4.1</w:t>
            </w:r>
          </w:p>
        </w:tc>
        <w:tc>
          <w:tcPr>
            <w:tcW w:w="4551" w:type="pct"/>
            <w:gridSpan w:val="38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Организация содержания искусственных инженерных сооружений, предназначенных для движения пешеходов</w:t>
            </w:r>
          </w:p>
        </w:tc>
      </w:tr>
      <w:tr w:rsidR="00F55ABD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1.1.4.1.1</w:t>
            </w:r>
          </w:p>
        </w:tc>
        <w:tc>
          <w:tcPr>
            <w:tcW w:w="4551" w:type="pct"/>
            <w:gridSpan w:val="38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Содержание и ремонт искусственных инженерных сооружений, предназначенных для движения пешеходов</w:t>
            </w:r>
          </w:p>
        </w:tc>
      </w:tr>
      <w:tr w:rsidR="00B7408E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1.1.4.1.1.1</w:t>
            </w:r>
          </w:p>
        </w:tc>
        <w:tc>
          <w:tcPr>
            <w:tcW w:w="541" w:type="pct"/>
            <w:gridSpan w:val="2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204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57" w:type="pct"/>
            <w:gridSpan w:val="3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3486,7</w:t>
            </w:r>
          </w:p>
        </w:tc>
        <w:tc>
          <w:tcPr>
            <w:tcW w:w="300" w:type="pct"/>
            <w:gridSpan w:val="7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3486,7</w:t>
            </w:r>
          </w:p>
        </w:tc>
        <w:tc>
          <w:tcPr>
            <w:tcW w:w="239" w:type="pct"/>
            <w:gridSpan w:val="4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3486,7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3486,7</w:t>
            </w:r>
          </w:p>
        </w:tc>
        <w:tc>
          <w:tcPr>
            <w:tcW w:w="236" w:type="pct"/>
            <w:gridSpan w:val="7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3486,7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EF004E" w:rsidRPr="00421A0C" w:rsidRDefault="001F395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«БДР»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2 096,210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1552,300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1552,300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1552,300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1552,300</w:t>
            </w:r>
          </w:p>
        </w:tc>
      </w:tr>
      <w:tr w:rsidR="00B7408E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1.1.4.1.1.2</w:t>
            </w:r>
          </w:p>
        </w:tc>
        <w:tc>
          <w:tcPr>
            <w:tcW w:w="541" w:type="pct"/>
            <w:gridSpan w:val="2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57" w:type="pct"/>
            <w:gridSpan w:val="3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477,2</w:t>
            </w:r>
          </w:p>
        </w:tc>
        <w:tc>
          <w:tcPr>
            <w:tcW w:w="300" w:type="pct"/>
            <w:gridSpan w:val="7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477,2</w:t>
            </w:r>
          </w:p>
        </w:tc>
        <w:tc>
          <w:tcPr>
            <w:tcW w:w="239" w:type="pct"/>
            <w:gridSpan w:val="4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477,2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477,2</w:t>
            </w:r>
          </w:p>
        </w:tc>
        <w:tc>
          <w:tcPr>
            <w:tcW w:w="236" w:type="pct"/>
            <w:gridSpan w:val="7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477,2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EF004E" w:rsidRPr="00421A0C" w:rsidRDefault="001F395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«БИР»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251,600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251,600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251,600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251,600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251,600</w:t>
            </w:r>
          </w:p>
        </w:tc>
      </w:tr>
      <w:tr w:rsidR="00B7408E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1.1.4.1.1.3</w:t>
            </w:r>
          </w:p>
        </w:tc>
        <w:tc>
          <w:tcPr>
            <w:tcW w:w="541" w:type="pct"/>
            <w:gridSpan w:val="2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57" w:type="pct"/>
            <w:gridSpan w:val="3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4391,0</w:t>
            </w:r>
          </w:p>
        </w:tc>
        <w:tc>
          <w:tcPr>
            <w:tcW w:w="300" w:type="pct"/>
            <w:gridSpan w:val="7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4391,0</w:t>
            </w:r>
          </w:p>
        </w:tc>
        <w:tc>
          <w:tcPr>
            <w:tcW w:w="239" w:type="pct"/>
            <w:gridSpan w:val="4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4391,0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4391,0</w:t>
            </w:r>
          </w:p>
        </w:tc>
        <w:tc>
          <w:tcPr>
            <w:tcW w:w="236" w:type="pct"/>
            <w:gridSpan w:val="7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4391,0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EF004E" w:rsidRPr="00421A0C" w:rsidRDefault="001F395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1864,700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2314,700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2314,700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2314,700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2314,700</w:t>
            </w:r>
          </w:p>
        </w:tc>
      </w:tr>
      <w:tr w:rsidR="00B7408E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1.1.4.1.1.4</w:t>
            </w:r>
          </w:p>
        </w:tc>
        <w:tc>
          <w:tcPr>
            <w:tcW w:w="541" w:type="pct"/>
            <w:gridSpan w:val="2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57" w:type="pct"/>
            <w:gridSpan w:val="3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441,3</w:t>
            </w:r>
          </w:p>
        </w:tc>
        <w:tc>
          <w:tcPr>
            <w:tcW w:w="300" w:type="pct"/>
            <w:gridSpan w:val="7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441,3</w:t>
            </w:r>
          </w:p>
        </w:tc>
        <w:tc>
          <w:tcPr>
            <w:tcW w:w="239" w:type="pct"/>
            <w:gridSpan w:val="4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441,3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441,3</w:t>
            </w:r>
          </w:p>
        </w:tc>
        <w:tc>
          <w:tcPr>
            <w:tcW w:w="236" w:type="pct"/>
            <w:gridSpan w:val="7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441,3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EF004E" w:rsidRPr="00421A0C" w:rsidRDefault="001F395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215,500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215,500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215,500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215,500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215,500</w:t>
            </w:r>
          </w:p>
        </w:tc>
      </w:tr>
      <w:tr w:rsidR="00B7408E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1.1.4.1.1.5</w:t>
            </w:r>
          </w:p>
        </w:tc>
        <w:tc>
          <w:tcPr>
            <w:tcW w:w="541" w:type="pct"/>
            <w:gridSpan w:val="2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57" w:type="pct"/>
            <w:gridSpan w:val="3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13650,0</w:t>
            </w:r>
          </w:p>
        </w:tc>
        <w:tc>
          <w:tcPr>
            <w:tcW w:w="300" w:type="pct"/>
            <w:gridSpan w:val="7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13650,0</w:t>
            </w:r>
          </w:p>
        </w:tc>
        <w:tc>
          <w:tcPr>
            <w:tcW w:w="239" w:type="pct"/>
            <w:gridSpan w:val="4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13650,0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EF004E" w:rsidRPr="00151C8A" w:rsidRDefault="00EF004E" w:rsidP="00151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13650,0</w:t>
            </w:r>
          </w:p>
        </w:tc>
        <w:tc>
          <w:tcPr>
            <w:tcW w:w="236" w:type="pct"/>
            <w:gridSpan w:val="7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13650,0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EF004E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6 001,053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7195,600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7195,600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7195,600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7195,600</w:t>
            </w:r>
          </w:p>
        </w:tc>
      </w:tr>
      <w:tr w:rsidR="00B7408E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1.1.4.1.1.6</w:t>
            </w:r>
          </w:p>
        </w:tc>
        <w:tc>
          <w:tcPr>
            <w:tcW w:w="541" w:type="pct"/>
            <w:gridSpan w:val="2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57" w:type="pct"/>
            <w:gridSpan w:val="3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4905,0</w:t>
            </w:r>
          </w:p>
        </w:tc>
        <w:tc>
          <w:tcPr>
            <w:tcW w:w="300" w:type="pct"/>
            <w:gridSpan w:val="7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4905,0</w:t>
            </w:r>
          </w:p>
        </w:tc>
        <w:tc>
          <w:tcPr>
            <w:tcW w:w="239" w:type="pct"/>
            <w:gridSpan w:val="4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4905,0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4905,0</w:t>
            </w:r>
          </w:p>
        </w:tc>
        <w:tc>
          <w:tcPr>
            <w:tcW w:w="236" w:type="pct"/>
            <w:gridSpan w:val="7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4905,0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EF004E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2 272,246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2585,700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2585,700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2585,700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2585,700</w:t>
            </w:r>
          </w:p>
        </w:tc>
      </w:tr>
      <w:tr w:rsidR="00B7408E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1.1.4.1.1.7</w:t>
            </w:r>
          </w:p>
        </w:tc>
        <w:tc>
          <w:tcPr>
            <w:tcW w:w="541" w:type="pct"/>
            <w:gridSpan w:val="2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57" w:type="pct"/>
            <w:gridSpan w:val="3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16058,0</w:t>
            </w:r>
          </w:p>
        </w:tc>
        <w:tc>
          <w:tcPr>
            <w:tcW w:w="300" w:type="pct"/>
            <w:gridSpan w:val="7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16058,0</w:t>
            </w:r>
          </w:p>
        </w:tc>
        <w:tc>
          <w:tcPr>
            <w:tcW w:w="239" w:type="pct"/>
            <w:gridSpan w:val="4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16058,0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16058,0</w:t>
            </w:r>
          </w:p>
        </w:tc>
        <w:tc>
          <w:tcPr>
            <w:tcW w:w="236" w:type="pct"/>
            <w:gridSpan w:val="7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16058,0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EF004E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8465,100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8465,100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8465,100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8465,100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8465,100</w:t>
            </w:r>
          </w:p>
        </w:tc>
      </w:tr>
      <w:tr w:rsidR="00B7408E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1.1.4.1.1.8</w:t>
            </w:r>
          </w:p>
        </w:tc>
        <w:tc>
          <w:tcPr>
            <w:tcW w:w="541" w:type="pct"/>
            <w:gridSpan w:val="2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57" w:type="pct"/>
            <w:gridSpan w:val="3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973,0</w:t>
            </w:r>
          </w:p>
        </w:tc>
        <w:tc>
          <w:tcPr>
            <w:tcW w:w="300" w:type="pct"/>
            <w:gridSpan w:val="7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973,0</w:t>
            </w:r>
          </w:p>
        </w:tc>
        <w:tc>
          <w:tcPr>
            <w:tcW w:w="239" w:type="pct"/>
            <w:gridSpan w:val="4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973,0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973,0</w:t>
            </w:r>
          </w:p>
        </w:tc>
        <w:tc>
          <w:tcPr>
            <w:tcW w:w="236" w:type="pct"/>
            <w:gridSpan w:val="7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973,0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EF004E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«БНЛ»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519,200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519,200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519,200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519,200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519,200</w:t>
            </w:r>
          </w:p>
        </w:tc>
      </w:tr>
      <w:tr w:rsidR="00B7408E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gridSpan w:val="2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204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57" w:type="pct"/>
            <w:gridSpan w:val="3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44382,2</w:t>
            </w:r>
          </w:p>
        </w:tc>
        <w:tc>
          <w:tcPr>
            <w:tcW w:w="300" w:type="pct"/>
            <w:gridSpan w:val="7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44382,2</w:t>
            </w:r>
          </w:p>
        </w:tc>
        <w:tc>
          <w:tcPr>
            <w:tcW w:w="239" w:type="pct"/>
            <w:gridSpan w:val="4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44382,2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44382,2</w:t>
            </w:r>
          </w:p>
        </w:tc>
        <w:tc>
          <w:tcPr>
            <w:tcW w:w="236" w:type="pct"/>
            <w:gridSpan w:val="7"/>
            <w:shd w:val="clear" w:color="auto" w:fill="auto"/>
          </w:tcPr>
          <w:p w:rsidR="00EF004E" w:rsidRPr="00151C8A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51C8A">
              <w:rPr>
                <w:rFonts w:ascii="Times New Roman" w:hAnsi="Times New Roman" w:cs="Times New Roman"/>
                <w:spacing w:val="-20"/>
              </w:rPr>
              <w:t>44382,2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21 685,</w:t>
            </w:r>
          </w:p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23099,</w:t>
            </w:r>
            <w:r w:rsidRPr="00421A0C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23099,</w:t>
            </w:r>
            <w:r w:rsidRPr="00421A0C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23099,</w:t>
            </w:r>
            <w:r w:rsidRPr="00421A0C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23099,</w:t>
            </w:r>
            <w:r w:rsidRPr="00421A0C">
              <w:rPr>
                <w:rFonts w:ascii="Times New Roman" w:hAnsi="Times New Roman" w:cs="Times New Roman"/>
              </w:rPr>
              <w:br/>
              <w:t>700</w:t>
            </w:r>
          </w:p>
        </w:tc>
      </w:tr>
      <w:tr w:rsidR="00C43999" w:rsidRPr="00421A0C" w:rsidTr="00B7408E">
        <w:tc>
          <w:tcPr>
            <w:tcW w:w="2846" w:type="pct"/>
            <w:gridSpan w:val="3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21 685,</w:t>
            </w:r>
          </w:p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23099,</w:t>
            </w:r>
            <w:r w:rsidRPr="00421A0C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23099,</w:t>
            </w:r>
            <w:r w:rsidRPr="00421A0C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23099,</w:t>
            </w:r>
            <w:r w:rsidRPr="00421A0C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23099,</w:t>
            </w:r>
            <w:r w:rsidRPr="00421A0C">
              <w:rPr>
                <w:rFonts w:ascii="Times New Roman" w:hAnsi="Times New Roman" w:cs="Times New Roman"/>
              </w:rPr>
              <w:br/>
              <w:t>700</w:t>
            </w:r>
          </w:p>
        </w:tc>
      </w:tr>
      <w:tr w:rsidR="00C43999" w:rsidRPr="00421A0C" w:rsidTr="00B7408E">
        <w:tc>
          <w:tcPr>
            <w:tcW w:w="2846" w:type="pct"/>
            <w:gridSpan w:val="3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21 685,</w:t>
            </w:r>
          </w:p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23099,</w:t>
            </w:r>
            <w:r w:rsidRPr="00421A0C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23099,</w:t>
            </w:r>
            <w:r w:rsidRPr="00421A0C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23099,</w:t>
            </w:r>
            <w:r w:rsidRPr="00421A0C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23099,</w:t>
            </w:r>
            <w:r w:rsidRPr="00421A0C">
              <w:rPr>
                <w:rFonts w:ascii="Times New Roman" w:hAnsi="Times New Roman" w:cs="Times New Roman"/>
              </w:rPr>
              <w:br/>
              <w:t>700</w:t>
            </w:r>
          </w:p>
        </w:tc>
      </w:tr>
      <w:tr w:rsidR="00C43999" w:rsidRPr="00421A0C" w:rsidTr="00B7408E">
        <w:tc>
          <w:tcPr>
            <w:tcW w:w="2846" w:type="pct"/>
            <w:gridSpan w:val="3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задаче 1.1.4,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21 685,</w:t>
            </w:r>
          </w:p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23099,</w:t>
            </w:r>
            <w:r w:rsidRPr="00421A0C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23099,</w:t>
            </w:r>
            <w:r w:rsidRPr="00421A0C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23099,</w:t>
            </w:r>
            <w:r w:rsidRPr="00421A0C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23099,</w:t>
            </w:r>
            <w:r w:rsidRPr="00421A0C">
              <w:rPr>
                <w:rFonts w:ascii="Times New Roman" w:hAnsi="Times New Roman" w:cs="Times New Roman"/>
              </w:rPr>
              <w:br/>
              <w:t>700</w:t>
            </w:r>
          </w:p>
        </w:tc>
      </w:tr>
      <w:tr w:rsidR="00EE1321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4551" w:type="pct"/>
            <w:gridSpan w:val="38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Задача. Организация демонтажа самовольно установленных и незаконно размещенных движимых объектов</w:t>
            </w:r>
          </w:p>
        </w:tc>
      </w:tr>
      <w:tr w:rsidR="00EE1321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1.1.5.1</w:t>
            </w:r>
          </w:p>
        </w:tc>
        <w:tc>
          <w:tcPr>
            <w:tcW w:w="4551" w:type="pct"/>
            <w:gridSpan w:val="38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Демонтаж самовольно установленных и незаконно размещенных движимых объектов</w:t>
            </w:r>
          </w:p>
        </w:tc>
      </w:tr>
      <w:tr w:rsidR="00EE1321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1.1.5.1.1</w:t>
            </w:r>
          </w:p>
        </w:tc>
        <w:tc>
          <w:tcPr>
            <w:tcW w:w="4551" w:type="pct"/>
            <w:gridSpan w:val="38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 исключением заборов)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1.1.5.1.1.1</w:t>
            </w:r>
          </w:p>
        </w:tc>
        <w:tc>
          <w:tcPr>
            <w:tcW w:w="553" w:type="pct"/>
            <w:gridSpan w:val="3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8" w:type="pct"/>
            <w:gridSpan w:val="7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" w:type="pct"/>
            <w:gridSpan w:val="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" w:type="pct"/>
            <w:gridSpan w:val="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  <w:r w:rsidR="00FB586B" w:rsidRPr="00421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  <w:gridSpan w:val="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  <w:r w:rsidR="00FB586B" w:rsidRPr="00421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АДР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189,300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196,800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204,700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212,900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1.1.5.1.1.2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gridSpan w:val="2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8" w:type="pct"/>
            <w:gridSpan w:val="7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1" w:type="pct"/>
            <w:gridSpan w:val="5"/>
            <w:shd w:val="clear" w:color="auto" w:fill="auto"/>
          </w:tcPr>
          <w:p w:rsidR="00EF004E" w:rsidRPr="00421A0C" w:rsidRDefault="00FB586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" w:type="pct"/>
            <w:gridSpan w:val="4"/>
            <w:shd w:val="clear" w:color="auto" w:fill="auto"/>
          </w:tcPr>
          <w:p w:rsidR="00EF004E" w:rsidRPr="00421A0C" w:rsidRDefault="00FB586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" w:type="pct"/>
            <w:gridSpan w:val="5"/>
            <w:shd w:val="clear" w:color="auto" w:fill="auto"/>
          </w:tcPr>
          <w:p w:rsidR="00EF004E" w:rsidRPr="00421A0C" w:rsidRDefault="00FB586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9" w:type="pct"/>
            <w:gridSpan w:val="5"/>
            <w:shd w:val="clear" w:color="auto" w:fill="auto"/>
          </w:tcPr>
          <w:p w:rsidR="00EF004E" w:rsidRPr="00421A0C" w:rsidRDefault="00FB586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2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АИР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466,000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439,200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393,700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393,100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1.1.5.1.1.3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gridSpan w:val="2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8" w:type="pct"/>
            <w:gridSpan w:val="7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" w:type="pct"/>
            <w:gridSpan w:val="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" w:type="pct"/>
            <w:gridSpan w:val="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" w:type="pct"/>
            <w:gridSpan w:val="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72,800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75,700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78,700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81,900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1.1.5.1.1.4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gridSpan w:val="2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8" w:type="pct"/>
            <w:gridSpan w:val="7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" w:type="pct"/>
            <w:gridSpan w:val="5"/>
            <w:shd w:val="clear" w:color="auto" w:fill="auto"/>
          </w:tcPr>
          <w:p w:rsidR="00EF004E" w:rsidRPr="00421A0C" w:rsidRDefault="00FB586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" w:type="pct"/>
            <w:gridSpan w:val="4"/>
            <w:shd w:val="clear" w:color="auto" w:fill="auto"/>
          </w:tcPr>
          <w:p w:rsidR="00EF004E" w:rsidRPr="00421A0C" w:rsidRDefault="00FB586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" w:type="pct"/>
            <w:gridSpan w:val="5"/>
            <w:shd w:val="clear" w:color="auto" w:fill="auto"/>
          </w:tcPr>
          <w:p w:rsidR="00EF004E" w:rsidRPr="00421A0C" w:rsidRDefault="00FB586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9" w:type="pct"/>
            <w:gridSpan w:val="5"/>
            <w:shd w:val="clear" w:color="auto" w:fill="auto"/>
          </w:tcPr>
          <w:p w:rsidR="00EF004E" w:rsidRPr="00421A0C" w:rsidRDefault="00FB586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2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АМР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276,600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272,600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283,400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278,400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1.1.5.1.1.5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gridSpan w:val="2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8" w:type="pct"/>
            <w:gridSpan w:val="7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" w:type="pct"/>
            <w:gridSpan w:val="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" w:type="pct"/>
            <w:gridSpan w:val="4"/>
            <w:shd w:val="clear" w:color="auto" w:fill="auto"/>
          </w:tcPr>
          <w:p w:rsidR="00EF004E" w:rsidRPr="00421A0C" w:rsidRDefault="00296A0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" w:type="pct"/>
            <w:gridSpan w:val="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  <w:r w:rsidR="00296A02" w:rsidRPr="00421A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  <w:gridSpan w:val="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  <w:r w:rsidR="00296A02" w:rsidRPr="00421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АОР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209,900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218,400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227,100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236,200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229,300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1.1.5.1.1.6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gridSpan w:val="2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8" w:type="pct"/>
            <w:gridSpan w:val="7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1" w:type="pct"/>
            <w:gridSpan w:val="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  <w:r w:rsidR="00296A02" w:rsidRPr="00421A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" w:type="pct"/>
            <w:gridSpan w:val="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  <w:r w:rsidR="00296A02" w:rsidRPr="00421A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  <w:gridSpan w:val="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  <w:r w:rsidR="00296A02" w:rsidRPr="00421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АСР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492,900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218,400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227,100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236,200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229,300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1.1.5.1.1.7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gridSpan w:val="2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8" w:type="pct"/>
            <w:gridSpan w:val="7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" w:type="pct"/>
            <w:gridSpan w:val="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" w:type="pct"/>
            <w:gridSpan w:val="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  <w:gridSpan w:val="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АНЛ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29,100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30,300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31,400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32,600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296A02" w:rsidRPr="00421A0C" w:rsidRDefault="00296A02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3"/>
            <w:shd w:val="clear" w:color="auto" w:fill="auto"/>
          </w:tcPr>
          <w:p w:rsidR="00296A02" w:rsidRPr="00421A0C" w:rsidRDefault="00296A02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296A02" w:rsidRPr="00421A0C" w:rsidRDefault="00296A0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8" w:type="pct"/>
            <w:gridSpan w:val="7"/>
            <w:shd w:val="clear" w:color="auto" w:fill="auto"/>
            <w:vAlign w:val="bottom"/>
          </w:tcPr>
          <w:p w:rsidR="00296A02" w:rsidRPr="00421A0C" w:rsidRDefault="00296A0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91" w:type="pct"/>
            <w:gridSpan w:val="5"/>
            <w:shd w:val="clear" w:color="auto" w:fill="auto"/>
            <w:vAlign w:val="bottom"/>
          </w:tcPr>
          <w:p w:rsidR="00296A02" w:rsidRPr="00421A0C" w:rsidRDefault="00296A0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3" w:type="pct"/>
            <w:gridSpan w:val="4"/>
            <w:shd w:val="clear" w:color="auto" w:fill="auto"/>
            <w:vAlign w:val="bottom"/>
          </w:tcPr>
          <w:p w:rsidR="00296A02" w:rsidRPr="00421A0C" w:rsidRDefault="00296A0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4" w:type="pct"/>
            <w:gridSpan w:val="5"/>
            <w:shd w:val="clear" w:color="auto" w:fill="auto"/>
            <w:vAlign w:val="bottom"/>
          </w:tcPr>
          <w:p w:rsidR="00296A02" w:rsidRPr="00421A0C" w:rsidRDefault="00296A0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9" w:type="pct"/>
            <w:gridSpan w:val="5"/>
            <w:shd w:val="clear" w:color="auto" w:fill="auto"/>
            <w:vAlign w:val="bottom"/>
          </w:tcPr>
          <w:p w:rsidR="00296A02" w:rsidRPr="00421A0C" w:rsidRDefault="00296A02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72" w:type="pct"/>
            <w:shd w:val="clear" w:color="auto" w:fill="auto"/>
          </w:tcPr>
          <w:p w:rsidR="00296A02" w:rsidRPr="00421A0C" w:rsidRDefault="00296A02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296A02" w:rsidRPr="00421A0C" w:rsidRDefault="00296A0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296A02" w:rsidRPr="00421A0C" w:rsidRDefault="00296A02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1 080,801</w:t>
            </w:r>
          </w:p>
        </w:tc>
        <w:tc>
          <w:tcPr>
            <w:tcW w:w="376" w:type="pct"/>
            <w:shd w:val="clear" w:color="auto" w:fill="auto"/>
          </w:tcPr>
          <w:p w:rsidR="00296A02" w:rsidRPr="00421A0C" w:rsidRDefault="00296A0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1470,600</w:t>
            </w:r>
          </w:p>
        </w:tc>
        <w:tc>
          <w:tcPr>
            <w:tcW w:w="376" w:type="pct"/>
            <w:shd w:val="clear" w:color="auto" w:fill="auto"/>
          </w:tcPr>
          <w:p w:rsidR="00296A02" w:rsidRPr="00421A0C" w:rsidRDefault="00296A0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1468,800</w:t>
            </w:r>
          </w:p>
        </w:tc>
        <w:tc>
          <w:tcPr>
            <w:tcW w:w="376" w:type="pct"/>
            <w:shd w:val="clear" w:color="auto" w:fill="auto"/>
          </w:tcPr>
          <w:p w:rsidR="00296A02" w:rsidRPr="00421A0C" w:rsidRDefault="00296A0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1464,300</w:t>
            </w:r>
          </w:p>
        </w:tc>
        <w:tc>
          <w:tcPr>
            <w:tcW w:w="317" w:type="pct"/>
            <w:shd w:val="clear" w:color="auto" w:fill="auto"/>
          </w:tcPr>
          <w:p w:rsidR="00296A02" w:rsidRPr="00421A0C" w:rsidRDefault="00296A0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1457,500</w:t>
            </w:r>
          </w:p>
        </w:tc>
      </w:tr>
      <w:tr w:rsidR="009475AE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1.1.5.1.2</w:t>
            </w:r>
          </w:p>
        </w:tc>
        <w:tc>
          <w:tcPr>
            <w:tcW w:w="4551" w:type="pct"/>
            <w:gridSpan w:val="38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(заборы)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1.1.5.1.2.1</w:t>
            </w:r>
          </w:p>
        </w:tc>
        <w:tc>
          <w:tcPr>
            <w:tcW w:w="553" w:type="pct"/>
            <w:gridSpan w:val="3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площадь демонтированных самовольно установленных и незаконно размещенных движимых объектов (заборы)</w:t>
            </w:r>
          </w:p>
        </w:tc>
        <w:tc>
          <w:tcPr>
            <w:tcW w:w="192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67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5" w:type="pct"/>
            <w:gridSpan w:val="8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4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4" w:type="pct"/>
            <w:gridSpan w:val="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9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2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АДР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25,400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26,400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27,400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28,500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29,700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1.1.5.1.2.2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67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05" w:type="pct"/>
            <w:gridSpan w:val="8"/>
            <w:shd w:val="clear" w:color="auto" w:fill="auto"/>
          </w:tcPr>
          <w:p w:rsidR="00EF004E" w:rsidRPr="00421A0C" w:rsidRDefault="00E8137C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</w:t>
            </w:r>
            <w:r w:rsidR="00EF004E" w:rsidRPr="00421A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" w:type="pct"/>
            <w:gridSpan w:val="4"/>
            <w:shd w:val="clear" w:color="auto" w:fill="auto"/>
          </w:tcPr>
          <w:p w:rsidR="00EF004E" w:rsidRPr="00421A0C" w:rsidRDefault="00E8137C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</w:t>
            </w:r>
            <w:r w:rsidR="00EF004E" w:rsidRPr="00421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" w:type="pct"/>
            <w:gridSpan w:val="5"/>
            <w:shd w:val="clear" w:color="auto" w:fill="auto"/>
          </w:tcPr>
          <w:p w:rsidR="00EF004E" w:rsidRPr="00421A0C" w:rsidRDefault="00E8137C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</w:t>
            </w:r>
            <w:r w:rsidR="00EF004E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gridSpan w:val="4"/>
            <w:shd w:val="clear" w:color="auto" w:fill="auto"/>
          </w:tcPr>
          <w:p w:rsidR="00EF004E" w:rsidRPr="00421A0C" w:rsidRDefault="00E8137C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</w:t>
            </w:r>
            <w:r w:rsidR="00EF004E" w:rsidRPr="00421A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АИР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50,100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50,500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51,400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50,400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1.1.5.1.2.3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67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5" w:type="pct"/>
            <w:gridSpan w:val="8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" w:type="pct"/>
            <w:gridSpan w:val="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9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2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15,200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15,800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16,400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17,100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17,800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1.1.5.1.2.4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67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5" w:type="pct"/>
            <w:gridSpan w:val="8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" w:type="pct"/>
            <w:gridSpan w:val="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9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2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АЛР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5,100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5,300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5,500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5,700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5,900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1.1.5.1.2.5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67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5" w:type="pct"/>
            <w:gridSpan w:val="8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4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4" w:type="pct"/>
            <w:gridSpan w:val="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9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2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АМР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30,400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31,600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32,900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34,200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35,600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1.1.5.1.2.6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67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5" w:type="pct"/>
            <w:gridSpan w:val="8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4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4" w:type="pct"/>
            <w:gridSpan w:val="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9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2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АОР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25,300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26,400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27,400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28,500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29,600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1.1.5.1.2.7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67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5" w:type="pct"/>
            <w:gridSpan w:val="8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4" w:type="pct"/>
            <w:gridSpan w:val="4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4" w:type="pct"/>
            <w:gridSpan w:val="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9" w:type="pct"/>
            <w:gridSpan w:val="4"/>
            <w:shd w:val="clear" w:color="auto" w:fill="auto"/>
          </w:tcPr>
          <w:p w:rsidR="00EF004E" w:rsidRPr="00421A0C" w:rsidRDefault="00392C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</w:t>
            </w:r>
            <w:r w:rsidR="00EF004E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2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АСР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29,237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31,600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27,400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28,500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35,600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1.1.5.1.2.8</w:t>
            </w: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67" w:type="pct"/>
            <w:gridSpan w:val="4"/>
            <w:shd w:val="clear" w:color="auto" w:fill="auto"/>
          </w:tcPr>
          <w:p w:rsidR="00EF004E" w:rsidRPr="00421A0C" w:rsidRDefault="00EF004E" w:rsidP="00AA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05" w:type="pct"/>
            <w:gridSpan w:val="8"/>
            <w:shd w:val="clear" w:color="auto" w:fill="auto"/>
          </w:tcPr>
          <w:p w:rsidR="00EF004E" w:rsidRPr="00421A0C" w:rsidRDefault="00392CA0" w:rsidP="00AA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4" w:type="pct"/>
            <w:gridSpan w:val="4"/>
            <w:shd w:val="clear" w:color="auto" w:fill="auto"/>
          </w:tcPr>
          <w:p w:rsidR="00EF004E" w:rsidRPr="00421A0C" w:rsidRDefault="00392CA0" w:rsidP="00AA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4" w:type="pct"/>
            <w:gridSpan w:val="5"/>
            <w:shd w:val="clear" w:color="auto" w:fill="auto"/>
          </w:tcPr>
          <w:p w:rsidR="00EF004E" w:rsidRPr="00421A0C" w:rsidRDefault="00392CA0" w:rsidP="00AA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9" w:type="pct"/>
            <w:gridSpan w:val="4"/>
            <w:shd w:val="clear" w:color="auto" w:fill="auto"/>
          </w:tcPr>
          <w:p w:rsidR="00EF004E" w:rsidRPr="00421A0C" w:rsidRDefault="00392CA0" w:rsidP="00AA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2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АНЛ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36,900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38,40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36,500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32,600</w:t>
            </w:r>
          </w:p>
        </w:tc>
      </w:tr>
      <w:tr w:rsidR="00C43999" w:rsidRPr="00421A0C" w:rsidTr="00B7408E">
        <w:tc>
          <w:tcPr>
            <w:tcW w:w="449" w:type="pct"/>
            <w:gridSpan w:val="3"/>
            <w:shd w:val="clear" w:color="auto" w:fill="auto"/>
          </w:tcPr>
          <w:p w:rsidR="00DB5297" w:rsidRPr="00421A0C" w:rsidRDefault="00DB5297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3"/>
            <w:shd w:val="clear" w:color="auto" w:fill="auto"/>
          </w:tcPr>
          <w:p w:rsidR="00DB5297" w:rsidRPr="00421A0C" w:rsidRDefault="00DB5297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92" w:type="pct"/>
            <w:gridSpan w:val="3"/>
            <w:shd w:val="clear" w:color="auto" w:fill="auto"/>
          </w:tcPr>
          <w:p w:rsidR="00DB5297" w:rsidRPr="00421A0C" w:rsidRDefault="00DB52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67" w:type="pct"/>
            <w:gridSpan w:val="4"/>
            <w:shd w:val="clear" w:color="auto" w:fill="auto"/>
          </w:tcPr>
          <w:p w:rsidR="00DB5297" w:rsidRPr="00421A0C" w:rsidRDefault="00DB5297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305" w:type="pct"/>
            <w:gridSpan w:val="8"/>
            <w:shd w:val="clear" w:color="auto" w:fill="auto"/>
          </w:tcPr>
          <w:p w:rsidR="00DB5297" w:rsidRPr="00421A0C" w:rsidRDefault="00DB5297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244" w:type="pct"/>
            <w:gridSpan w:val="4"/>
            <w:shd w:val="clear" w:color="auto" w:fill="auto"/>
          </w:tcPr>
          <w:p w:rsidR="00DB5297" w:rsidRPr="00421A0C" w:rsidRDefault="00DB5297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44" w:type="pct"/>
            <w:gridSpan w:val="5"/>
            <w:shd w:val="clear" w:color="auto" w:fill="auto"/>
          </w:tcPr>
          <w:p w:rsidR="00DB5297" w:rsidRPr="00421A0C" w:rsidRDefault="00DB5297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219" w:type="pct"/>
            <w:gridSpan w:val="4"/>
            <w:shd w:val="clear" w:color="auto" w:fill="auto"/>
          </w:tcPr>
          <w:p w:rsidR="00DB5297" w:rsidRPr="00421A0C" w:rsidRDefault="00DB5297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372" w:type="pct"/>
            <w:shd w:val="clear" w:color="auto" w:fill="auto"/>
          </w:tcPr>
          <w:p w:rsidR="00DB5297" w:rsidRPr="00421A0C" w:rsidRDefault="00DB5297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DB5297" w:rsidRPr="00421A0C" w:rsidRDefault="00DB52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DB5297" w:rsidRPr="00421A0C" w:rsidRDefault="00DB5297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163,637</w:t>
            </w:r>
          </w:p>
        </w:tc>
        <w:tc>
          <w:tcPr>
            <w:tcW w:w="376" w:type="pct"/>
            <w:shd w:val="clear" w:color="auto" w:fill="auto"/>
          </w:tcPr>
          <w:p w:rsidR="00DB5297" w:rsidRPr="00421A0C" w:rsidRDefault="00DB52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224,100</w:t>
            </w:r>
          </w:p>
        </w:tc>
        <w:tc>
          <w:tcPr>
            <w:tcW w:w="376" w:type="pct"/>
            <w:shd w:val="clear" w:color="auto" w:fill="auto"/>
          </w:tcPr>
          <w:p w:rsidR="00DB5297" w:rsidRPr="00421A0C" w:rsidRDefault="00DB52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225,900</w:t>
            </w:r>
          </w:p>
        </w:tc>
        <w:tc>
          <w:tcPr>
            <w:tcW w:w="376" w:type="pct"/>
            <w:shd w:val="clear" w:color="auto" w:fill="auto"/>
          </w:tcPr>
          <w:p w:rsidR="00DB5297" w:rsidRPr="00421A0C" w:rsidRDefault="00DB52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230,400</w:t>
            </w:r>
          </w:p>
        </w:tc>
        <w:tc>
          <w:tcPr>
            <w:tcW w:w="317" w:type="pct"/>
            <w:shd w:val="clear" w:color="auto" w:fill="auto"/>
          </w:tcPr>
          <w:p w:rsidR="00DB5297" w:rsidRPr="00421A0C" w:rsidRDefault="00DB52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237,200</w:t>
            </w:r>
          </w:p>
        </w:tc>
      </w:tr>
      <w:tr w:rsidR="00C43999" w:rsidRPr="00421A0C" w:rsidTr="00B7408E">
        <w:tc>
          <w:tcPr>
            <w:tcW w:w="2846" w:type="pct"/>
            <w:gridSpan w:val="3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1 244,438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  <w:r w:rsidR="0033652C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694,700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  <w:r w:rsidR="0033652C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694,700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  <w:r w:rsidR="0033652C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694,700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1694,700</w:t>
            </w:r>
          </w:p>
        </w:tc>
      </w:tr>
      <w:tr w:rsidR="00C43999" w:rsidRPr="00421A0C" w:rsidTr="00B7408E">
        <w:tc>
          <w:tcPr>
            <w:tcW w:w="2846" w:type="pct"/>
            <w:gridSpan w:val="3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1 244,438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  <w:r w:rsidR="0033652C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694,700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  <w:r w:rsidR="0033652C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694,700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  <w:r w:rsidR="0033652C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694,700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1694,700</w:t>
            </w:r>
          </w:p>
        </w:tc>
      </w:tr>
      <w:tr w:rsidR="00C43999" w:rsidRPr="00421A0C" w:rsidTr="00B7408E">
        <w:tc>
          <w:tcPr>
            <w:tcW w:w="2846" w:type="pct"/>
            <w:gridSpan w:val="35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задаче 1.1.5,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1 244,438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  <w:r w:rsidR="0033652C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694,700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  <w:r w:rsidR="0033652C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694,700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  <w:r w:rsidR="0033652C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694,700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1694,700</w:t>
            </w:r>
          </w:p>
        </w:tc>
      </w:tr>
      <w:tr w:rsidR="00E549FC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4551" w:type="pct"/>
            <w:gridSpan w:val="38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Задача. Предупреждение воздействия водной среды</w:t>
            </w:r>
          </w:p>
        </w:tc>
      </w:tr>
      <w:tr w:rsidR="00E549FC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1.1.6.1</w:t>
            </w:r>
          </w:p>
        </w:tc>
        <w:tc>
          <w:tcPr>
            <w:tcW w:w="4551" w:type="pct"/>
            <w:gridSpan w:val="38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Выполнение комплекса мероприятий по содержанию и ремонту гидротехнических сооружений</w:t>
            </w:r>
          </w:p>
        </w:tc>
      </w:tr>
      <w:tr w:rsidR="00E549FC" w:rsidRPr="00421A0C" w:rsidTr="00B7408E">
        <w:tc>
          <w:tcPr>
            <w:tcW w:w="449" w:type="pct"/>
            <w:gridSpan w:val="3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1.1.6.1.1</w:t>
            </w:r>
          </w:p>
        </w:tc>
        <w:tc>
          <w:tcPr>
            <w:tcW w:w="4551" w:type="pct"/>
            <w:gridSpan w:val="38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Капитальный ремонт берегоукрепительных сооружений набережной Воткинского водохранилища в Кировском районе города Перми (от ул. Чистопольской до ул. Сысольской)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1.1.6.1.1.1</w:t>
            </w:r>
          </w:p>
        </w:tc>
        <w:tc>
          <w:tcPr>
            <w:tcW w:w="553" w:type="pct"/>
            <w:gridSpan w:val="3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выполненные строительно</w:t>
            </w:r>
            <w:r w:rsidR="00334BB9" w:rsidRPr="00421A0C">
              <w:rPr>
                <w:rFonts w:ascii="Times New Roman" w:hAnsi="Times New Roman" w:cs="Times New Roman"/>
              </w:rPr>
              <w:t>-</w:t>
            </w:r>
            <w:r w:rsidRPr="00421A0C">
              <w:rPr>
                <w:rFonts w:ascii="Times New Roman" w:hAnsi="Times New Roman" w:cs="Times New Roman"/>
              </w:rPr>
              <w:t>монтажные работы по капитальному ремонту берегоукрепительных сооружений набережной Воткинского водохранилища в Кировском районе города Перми (от ул. Чистопольской до ул. Сысольской)</w:t>
            </w:r>
          </w:p>
        </w:tc>
        <w:tc>
          <w:tcPr>
            <w:tcW w:w="186" w:type="pct"/>
            <w:gridSpan w:val="2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78" w:type="pct"/>
            <w:gridSpan w:val="7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" w:type="pct"/>
            <w:gridSpan w:val="5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43" w:type="pct"/>
            <w:gridSpan w:val="4"/>
            <w:vMerge w:val="restart"/>
            <w:shd w:val="clear" w:color="auto" w:fill="auto"/>
          </w:tcPr>
          <w:p w:rsidR="00EF004E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gridSpan w:val="5"/>
            <w:vMerge w:val="restart"/>
            <w:shd w:val="clear" w:color="auto" w:fill="auto"/>
          </w:tcPr>
          <w:p w:rsidR="00EF004E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5"/>
            <w:vMerge w:val="restart"/>
            <w:shd w:val="clear" w:color="auto" w:fill="auto"/>
          </w:tcPr>
          <w:p w:rsidR="00EF004E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EF004E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12 664,</w:t>
            </w:r>
            <w:r w:rsidR="00B16AD5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449" w:type="pct"/>
            <w:gridSpan w:val="3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3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gridSpan w:val="2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7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gridSpan w:val="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gridSpan w:val="4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gridSpan w:val="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gridSpan w:val="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124 737,</w:t>
            </w:r>
            <w:r w:rsidR="00B16AD5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10 333,</w:t>
            </w:r>
            <w:r w:rsidR="00B16AD5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мероприятию 1.1.6.1.1,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итого, в том числе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137 402,</w:t>
            </w:r>
            <w:r w:rsidR="00B16AD5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10 333,000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12 664,</w:t>
            </w:r>
            <w:r w:rsidR="00B16AD5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124 737,</w:t>
            </w:r>
            <w:r w:rsidR="00B16AD5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10 333,000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итого, в том числе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137 402,</w:t>
            </w:r>
            <w:r w:rsidR="00B16AD5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10 333,000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12 664,</w:t>
            </w:r>
            <w:r w:rsidR="00B16AD5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124 737,</w:t>
            </w:r>
            <w:r w:rsidR="00B16AD5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10 333,000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задаче 1.1.6,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итого, в том числе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137 402,</w:t>
            </w:r>
            <w:r w:rsidR="00B16AD5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10 333,000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12 664,</w:t>
            </w:r>
            <w:r w:rsidR="00B16AD5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124 737,</w:t>
            </w:r>
            <w:r w:rsidR="00B16AD5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10 333,000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 w:val="restar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2 485 503,</w:t>
            </w:r>
            <w:r w:rsidRPr="00421A0C">
              <w:rPr>
                <w:rFonts w:ascii="Times New Roman" w:hAnsi="Times New Roman" w:cs="Times New Roman"/>
              </w:rPr>
              <w:br/>
              <w:t>05830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AF5D76" w:rsidP="00AF5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2 462 946,</w:t>
            </w:r>
            <w:r w:rsidRPr="00421A0C">
              <w:rPr>
                <w:rFonts w:ascii="Times New Roman" w:hAnsi="Times New Roman" w:cs="Times New Roman"/>
              </w:rPr>
              <w:br/>
              <w:t>800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711 113,</w:t>
            </w:r>
            <w:r w:rsidR="007D291F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480 523,</w:t>
            </w:r>
            <w:r w:rsidRPr="00421A0C">
              <w:rPr>
                <w:rFonts w:ascii="Times New Roman" w:hAnsi="Times New Roman" w:cs="Times New Roman"/>
              </w:rPr>
              <w:br/>
              <w:t>800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480 523,</w:t>
            </w:r>
            <w:r w:rsidRPr="00421A0C">
              <w:rPr>
                <w:rFonts w:ascii="Times New Roman" w:hAnsi="Times New Roman" w:cs="Times New Roman"/>
              </w:rPr>
              <w:br/>
              <w:t>800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1 297 238,</w:t>
            </w:r>
            <w:r w:rsidRPr="00421A0C">
              <w:rPr>
                <w:rFonts w:ascii="Times New Roman" w:hAnsi="Times New Roman" w:cs="Times New Roman"/>
              </w:rPr>
              <w:br/>
              <w:t>93401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1 460 463,</w:t>
            </w:r>
            <w:r w:rsidR="007D291F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430 523,</w:t>
            </w:r>
            <w:r w:rsidR="007D291F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480 523,</w:t>
            </w:r>
            <w:r w:rsidRPr="00421A0C">
              <w:rPr>
                <w:rFonts w:ascii="Times New Roman" w:hAnsi="Times New Roman" w:cs="Times New Roman"/>
              </w:rPr>
              <w:br/>
              <w:t>800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EF004E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480 523,</w:t>
            </w:r>
            <w:r w:rsidRPr="00421A0C">
              <w:rPr>
                <w:rFonts w:ascii="Times New Roman" w:hAnsi="Times New Roman" w:cs="Times New Roman"/>
              </w:rPr>
              <w:br/>
              <w:t>800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110 302,</w:t>
            </w:r>
            <w:r w:rsidRPr="00421A0C">
              <w:rPr>
                <w:rFonts w:ascii="Times New Roman" w:hAnsi="Times New Roman" w:cs="Times New Roman"/>
              </w:rPr>
              <w:br/>
              <w:t>87653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968 014,</w:t>
            </w:r>
            <w:r w:rsidRPr="00421A0C">
              <w:rPr>
                <w:rFonts w:ascii="Times New Roman" w:hAnsi="Times New Roman" w:cs="Times New Roman"/>
              </w:rPr>
              <w:br/>
              <w:t>16106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AA50FA" w:rsidP="00AA50FA">
            <w:pPr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1 002 483,</w:t>
            </w:r>
            <w:r w:rsidRPr="00421A0C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EF004E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280 589,</w:t>
            </w:r>
            <w:r w:rsidR="007D291F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79 852,</w:t>
            </w:r>
            <w:r w:rsidRPr="00421A0C">
              <w:rPr>
                <w:rFonts w:ascii="Times New Roman" w:hAnsi="Times New Roman" w:cs="Times New Roman"/>
              </w:rPr>
              <w:br/>
              <w:t>78670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3999" w:rsidRPr="00421A0C" w:rsidTr="00B7408E">
        <w:tc>
          <w:tcPr>
            <w:tcW w:w="2846" w:type="pct"/>
            <w:gridSpan w:val="35"/>
            <w:vMerge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EF004E" w:rsidRPr="00421A0C" w:rsidRDefault="00EF004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</w:tcPr>
          <w:p w:rsidR="00EF004E" w:rsidRPr="00421A0C" w:rsidRDefault="00EF004E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30 094,</w:t>
            </w:r>
            <w:r w:rsidR="007D291F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6" w:type="pct"/>
            <w:shd w:val="clear" w:color="auto" w:fill="auto"/>
          </w:tcPr>
          <w:p w:rsidR="00EF004E" w:rsidRPr="00421A0C" w:rsidRDefault="00CD1DBD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EF004E" w:rsidRPr="00421A0C" w:rsidRDefault="00CD1DBD" w:rsidP="007D2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C62F3E" w:rsidRPr="00421A0C" w:rsidRDefault="00C62F3E" w:rsidP="00A85EF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9639"/>
        <w:outlineLvl w:val="1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E5B6D" w:rsidRPr="00421A0C">
        <w:rPr>
          <w:rFonts w:ascii="Times New Roman" w:hAnsi="Times New Roman" w:cs="Times New Roman"/>
          <w:sz w:val="28"/>
          <w:szCs w:val="28"/>
        </w:rPr>
        <w:t>1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к Системе</w:t>
      </w:r>
      <w:r w:rsidR="0009717E" w:rsidRPr="00421A0C">
        <w:rPr>
          <w:rFonts w:ascii="Times New Roman" w:hAnsi="Times New Roman" w:cs="Times New Roman"/>
          <w:sz w:val="28"/>
          <w:szCs w:val="28"/>
        </w:rPr>
        <w:t xml:space="preserve"> </w:t>
      </w:r>
      <w:r w:rsidRPr="00421A0C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 xml:space="preserve">подпрограммы 1.1 </w:t>
      </w:r>
      <w:r w:rsidR="0009717E" w:rsidRPr="00421A0C">
        <w:rPr>
          <w:rFonts w:ascii="Times New Roman" w:hAnsi="Times New Roman" w:cs="Times New Roman"/>
          <w:sz w:val="28"/>
          <w:szCs w:val="28"/>
        </w:rPr>
        <w:t>«</w:t>
      </w:r>
      <w:r w:rsidRPr="00421A0C">
        <w:rPr>
          <w:rFonts w:ascii="Times New Roman" w:hAnsi="Times New Roman" w:cs="Times New Roman"/>
          <w:sz w:val="28"/>
          <w:szCs w:val="28"/>
        </w:rPr>
        <w:t>Озеленение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территории города Перми, в том числе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путем создания парков, скверов, садов,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бульваров</w:t>
      </w:r>
      <w:r w:rsidR="0009717E" w:rsidRPr="00421A0C">
        <w:rPr>
          <w:rFonts w:ascii="Times New Roman" w:hAnsi="Times New Roman" w:cs="Times New Roman"/>
          <w:sz w:val="28"/>
          <w:szCs w:val="28"/>
        </w:rPr>
        <w:t>»</w:t>
      </w:r>
      <w:r w:rsidRPr="00421A0C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9C00AD" w:rsidRPr="00421A0C" w:rsidRDefault="0009717E" w:rsidP="0024632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«</w:t>
      </w:r>
      <w:r w:rsidR="009C00AD" w:rsidRPr="00421A0C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421A0C">
        <w:rPr>
          <w:rFonts w:ascii="Times New Roman" w:hAnsi="Times New Roman" w:cs="Times New Roman"/>
          <w:sz w:val="28"/>
          <w:szCs w:val="28"/>
        </w:rPr>
        <w:t>»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ПЕРЕЧЕНЬ ОБЪЕКТОВ,</w:t>
      </w:r>
    </w:p>
    <w:p w:rsidR="009C00AD" w:rsidRPr="00421A0C" w:rsidRDefault="009C00AD" w:rsidP="00A85EF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подлежащих капитальному ремонту за счет средств бюджета</w:t>
      </w:r>
    </w:p>
    <w:p w:rsidR="009C00AD" w:rsidRPr="00421A0C" w:rsidRDefault="009C00AD" w:rsidP="00A85EF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 xml:space="preserve">города Перми, подпрограммы 1.1 </w:t>
      </w:r>
      <w:r w:rsidR="002A555C" w:rsidRPr="00421A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>Озеленение территории города</w:t>
      </w:r>
    </w:p>
    <w:p w:rsidR="009C00AD" w:rsidRPr="00421A0C" w:rsidRDefault="009C00AD" w:rsidP="00A85EF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Перми, в том числе путем создания парков, скверов, садов,</w:t>
      </w:r>
    </w:p>
    <w:p w:rsidR="009C00AD" w:rsidRPr="00421A0C" w:rsidRDefault="0009717E" w:rsidP="00A85EF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9C00AD" w:rsidRPr="00421A0C">
        <w:rPr>
          <w:rFonts w:ascii="Times New Roman" w:hAnsi="Times New Roman" w:cs="Times New Roman"/>
          <w:b/>
          <w:bCs/>
          <w:sz w:val="28"/>
          <w:szCs w:val="28"/>
        </w:rPr>
        <w:t>ульваров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C00AD" w:rsidRPr="00421A0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</w:t>
      </w:r>
      <w:r w:rsidR="002A555C" w:rsidRPr="00421A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C00AD" w:rsidRPr="00421A0C"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</w:p>
    <w:p w:rsidR="009C00AD" w:rsidRPr="00421A0C" w:rsidRDefault="009C00AD" w:rsidP="00A85EF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города Перми</w:t>
      </w:r>
      <w:r w:rsidR="002A555C" w:rsidRPr="00421A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A555C" w:rsidRPr="00421A0C" w:rsidRDefault="002A555C" w:rsidP="00A85EF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2"/>
        <w:gridCol w:w="2630"/>
        <w:gridCol w:w="917"/>
        <w:gridCol w:w="1122"/>
        <w:gridCol w:w="2333"/>
        <w:gridCol w:w="1461"/>
        <w:gridCol w:w="1404"/>
        <w:gridCol w:w="1383"/>
        <w:gridCol w:w="1155"/>
        <w:gridCol w:w="1146"/>
      </w:tblGrid>
      <w:tr w:rsidR="001D5FC5" w:rsidRPr="00421A0C" w:rsidTr="0097270B"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5" w:rsidRPr="00421A0C" w:rsidRDefault="001D5FC5" w:rsidP="007B3B1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5" w:rsidRPr="00421A0C" w:rsidRDefault="001D5FC5" w:rsidP="007B3B1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5" w:rsidRPr="00421A0C" w:rsidRDefault="001D5FC5" w:rsidP="007B3B1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Период проведения капитального ремонта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5" w:rsidRPr="00421A0C" w:rsidRDefault="001D5FC5" w:rsidP="007B3B1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5" w:rsidRPr="00421A0C" w:rsidRDefault="001D5FC5" w:rsidP="007B3B1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1D5FC5" w:rsidRPr="00421A0C" w:rsidTr="00AF2EF7"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5" w:rsidRPr="00421A0C" w:rsidRDefault="001D5FC5" w:rsidP="007B3B1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5" w:rsidRPr="00421A0C" w:rsidRDefault="001D5FC5" w:rsidP="007B3B1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5" w:rsidRPr="00421A0C" w:rsidRDefault="001D5FC5" w:rsidP="007B3B1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срок начала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5" w:rsidRPr="00421A0C" w:rsidRDefault="001D5FC5" w:rsidP="007B3B1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срок окончания</w:t>
            </w: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5" w:rsidRPr="00421A0C" w:rsidRDefault="001D5FC5" w:rsidP="007B3B1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5" w:rsidRPr="00421A0C" w:rsidRDefault="001D5FC5" w:rsidP="007B3B1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5" w:rsidRPr="00421A0C" w:rsidRDefault="001D5FC5" w:rsidP="007B3B1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5" w:rsidRPr="00421A0C" w:rsidRDefault="001D5FC5" w:rsidP="007B3B1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5" w:rsidRPr="00421A0C" w:rsidRDefault="001D5FC5" w:rsidP="007B3B1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5" w:rsidRPr="00421A0C" w:rsidRDefault="001D5FC5" w:rsidP="007B3B1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1D5FC5" w:rsidRPr="00421A0C" w:rsidRDefault="001D5FC5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1"/>
        <w:gridCol w:w="2630"/>
        <w:gridCol w:w="917"/>
        <w:gridCol w:w="1125"/>
        <w:gridCol w:w="128"/>
        <w:gridCol w:w="2209"/>
        <w:gridCol w:w="1455"/>
        <w:gridCol w:w="1404"/>
        <w:gridCol w:w="1389"/>
        <w:gridCol w:w="15"/>
        <w:gridCol w:w="1140"/>
        <w:gridCol w:w="1140"/>
      </w:tblGrid>
      <w:tr w:rsidR="00E549FC" w:rsidRPr="00421A0C" w:rsidTr="00AF2EF7">
        <w:trPr>
          <w:tblHeader/>
        </w:trPr>
        <w:tc>
          <w:tcPr>
            <w:tcW w:w="435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49FC" w:rsidRPr="00421A0C" w:rsidTr="00223AB0">
        <w:tc>
          <w:tcPr>
            <w:tcW w:w="435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65" w:type="pct"/>
            <w:gridSpan w:val="11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Подпрограмма. Озеленение территории города Перми, в том числе путем создания парков, скверов, садов, бульваров</w:t>
            </w:r>
          </w:p>
        </w:tc>
      </w:tr>
      <w:tr w:rsidR="00E549FC" w:rsidRPr="00421A0C" w:rsidTr="00223AB0">
        <w:tc>
          <w:tcPr>
            <w:tcW w:w="435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4565" w:type="pct"/>
            <w:gridSpan w:val="11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озеленения общего пользования</w:t>
            </w:r>
          </w:p>
        </w:tc>
      </w:tr>
      <w:tr w:rsidR="00E549FC" w:rsidRPr="00421A0C" w:rsidTr="006C6C32">
        <w:tc>
          <w:tcPr>
            <w:tcW w:w="435" w:type="pct"/>
            <w:vMerge w:val="restart"/>
            <w:shd w:val="clear" w:color="auto" w:fill="auto"/>
          </w:tcPr>
          <w:p w:rsidR="00C92502" w:rsidRPr="00421A0C" w:rsidRDefault="00C9250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886" w:type="pct"/>
            <w:shd w:val="clear" w:color="auto" w:fill="auto"/>
          </w:tcPr>
          <w:p w:rsidR="00C92502" w:rsidRPr="00421A0C" w:rsidRDefault="00C92502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309" w:type="pct"/>
            <w:shd w:val="clear" w:color="auto" w:fill="auto"/>
          </w:tcPr>
          <w:p w:rsidR="00C92502" w:rsidRPr="00421A0C" w:rsidRDefault="00C92502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auto"/>
          </w:tcPr>
          <w:p w:rsidR="00C92502" w:rsidRPr="00421A0C" w:rsidRDefault="00C92502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C92502" w:rsidRPr="00421A0C" w:rsidRDefault="00C92502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shd w:val="clear" w:color="auto" w:fill="auto"/>
          </w:tcPr>
          <w:p w:rsidR="00C92502" w:rsidRPr="00421A0C" w:rsidRDefault="00C92502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28 984,</w:t>
            </w:r>
            <w:r w:rsidR="001F0CC6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18910</w:t>
            </w:r>
          </w:p>
        </w:tc>
        <w:tc>
          <w:tcPr>
            <w:tcW w:w="473" w:type="pct"/>
            <w:shd w:val="clear" w:color="auto" w:fill="auto"/>
          </w:tcPr>
          <w:p w:rsidR="00C92502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  <w:shd w:val="clear" w:color="auto" w:fill="auto"/>
          </w:tcPr>
          <w:p w:rsidR="00C92502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C92502" w:rsidRPr="00421A0C" w:rsidRDefault="00A12C72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92502"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 000,</w:t>
            </w:r>
            <w:r w:rsidR="00C92502" w:rsidRPr="00421A0C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84" w:type="pct"/>
            <w:shd w:val="clear" w:color="auto" w:fill="auto"/>
          </w:tcPr>
          <w:p w:rsidR="00C92502" w:rsidRPr="00421A0C" w:rsidRDefault="00A12C72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92502"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 000,</w:t>
            </w:r>
            <w:r w:rsidR="00C92502" w:rsidRPr="00421A0C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E549FC" w:rsidRPr="00421A0C" w:rsidTr="006C6C32">
        <w:tc>
          <w:tcPr>
            <w:tcW w:w="435" w:type="pct"/>
            <w:vMerge/>
            <w:shd w:val="clear" w:color="auto" w:fill="auto"/>
          </w:tcPr>
          <w:p w:rsidR="00646E0D" w:rsidRPr="00421A0C" w:rsidRDefault="00646E0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</w:tcPr>
          <w:p w:rsidR="00646E0D" w:rsidRPr="00421A0C" w:rsidRDefault="00646E0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  <w:r w:rsidR="0024632C" w:rsidRPr="00421A0C">
              <w:rPr>
                <w:rFonts w:ascii="Times New Roman" w:hAnsi="Times New Roman" w:cs="Times New Roman"/>
                <w:sz w:val="24"/>
                <w:szCs w:val="24"/>
              </w:rPr>
              <w:t>ремонт парка культуры и отдыха «Балатово»</w:t>
            </w:r>
          </w:p>
        </w:tc>
        <w:tc>
          <w:tcPr>
            <w:tcW w:w="309" w:type="pct"/>
            <w:shd w:val="clear" w:color="auto" w:fill="auto"/>
          </w:tcPr>
          <w:p w:rsidR="00646E0D" w:rsidRPr="00421A0C" w:rsidRDefault="00646E0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9" w:type="pct"/>
            <w:shd w:val="clear" w:color="auto" w:fill="auto"/>
          </w:tcPr>
          <w:p w:rsidR="00646E0D" w:rsidRPr="00421A0C" w:rsidRDefault="00646E0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646E0D" w:rsidRPr="00421A0C" w:rsidRDefault="00646E0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shd w:val="clear" w:color="auto" w:fill="auto"/>
          </w:tcPr>
          <w:p w:rsidR="00646E0D" w:rsidRPr="00421A0C" w:rsidRDefault="00646E0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5 125,</w:t>
            </w:r>
            <w:r w:rsidR="001F0CC6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2B22" w:rsidRPr="00421A0C">
              <w:rPr>
                <w:rFonts w:ascii="Times New Roman" w:hAnsi="Times New Roman" w:cs="Times New Roman"/>
                <w:sz w:val="24"/>
                <w:szCs w:val="24"/>
              </w:rPr>
              <w:t>3679</w:t>
            </w:r>
          </w:p>
        </w:tc>
        <w:tc>
          <w:tcPr>
            <w:tcW w:w="473" w:type="pct"/>
            <w:shd w:val="clear" w:color="auto" w:fill="auto"/>
          </w:tcPr>
          <w:p w:rsidR="00646E0D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  <w:shd w:val="clear" w:color="auto" w:fill="auto"/>
          </w:tcPr>
          <w:p w:rsidR="00646E0D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646E0D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646E0D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6C6C32">
        <w:tc>
          <w:tcPr>
            <w:tcW w:w="435" w:type="pct"/>
            <w:vMerge/>
            <w:shd w:val="clear" w:color="auto" w:fill="auto"/>
          </w:tcPr>
          <w:p w:rsidR="00B770D9" w:rsidRPr="00421A0C" w:rsidRDefault="00B770D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</w:tcPr>
          <w:p w:rsidR="00B770D9" w:rsidRPr="00421A0C" w:rsidRDefault="00B770D9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Парка культуры и отдыха в Кировском районе</w:t>
            </w:r>
          </w:p>
        </w:tc>
        <w:tc>
          <w:tcPr>
            <w:tcW w:w="309" w:type="pct"/>
            <w:shd w:val="clear" w:color="auto" w:fill="auto"/>
          </w:tcPr>
          <w:p w:rsidR="00B770D9" w:rsidRPr="00421A0C" w:rsidRDefault="00B770D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79" w:type="pct"/>
            <w:shd w:val="clear" w:color="auto" w:fill="auto"/>
          </w:tcPr>
          <w:p w:rsidR="00B770D9" w:rsidRPr="00421A0C" w:rsidRDefault="00B770D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B770D9" w:rsidRPr="00421A0C" w:rsidRDefault="00B770D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shd w:val="clear" w:color="auto" w:fill="auto"/>
          </w:tcPr>
          <w:p w:rsidR="00B770D9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shd w:val="clear" w:color="auto" w:fill="auto"/>
          </w:tcPr>
          <w:p w:rsidR="00B770D9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  <w:shd w:val="clear" w:color="auto" w:fill="auto"/>
          </w:tcPr>
          <w:p w:rsidR="00B770D9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B770D9" w:rsidRPr="00421A0C" w:rsidRDefault="00BF109B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770D9"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 000,</w:t>
            </w:r>
            <w:r w:rsidR="00C92502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70D9" w:rsidRPr="00421A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4" w:type="pct"/>
            <w:shd w:val="clear" w:color="auto" w:fill="auto"/>
          </w:tcPr>
          <w:p w:rsidR="00B770D9" w:rsidRPr="00421A0C" w:rsidRDefault="00BF109B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770D9"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 000,</w:t>
            </w:r>
            <w:r w:rsidR="00C92502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70D9" w:rsidRPr="00421A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549FC" w:rsidRPr="00421A0C" w:rsidTr="006C6C32">
        <w:tc>
          <w:tcPr>
            <w:tcW w:w="435" w:type="pct"/>
            <w:vMerge/>
            <w:shd w:val="clear" w:color="auto" w:fill="auto"/>
          </w:tcPr>
          <w:p w:rsidR="00646E0D" w:rsidRPr="00421A0C" w:rsidRDefault="00646E0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</w:tcPr>
          <w:p w:rsidR="00646E0D" w:rsidRPr="00421A0C" w:rsidRDefault="00646E0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  <w:r w:rsidR="0024632C" w:rsidRPr="00421A0C">
              <w:rPr>
                <w:rFonts w:ascii="Times New Roman" w:hAnsi="Times New Roman" w:cs="Times New Roman"/>
                <w:sz w:val="24"/>
                <w:szCs w:val="24"/>
              </w:rPr>
              <w:t>ьный ремонт сквера у гостиницы «Урал»</w:t>
            </w:r>
          </w:p>
        </w:tc>
        <w:tc>
          <w:tcPr>
            <w:tcW w:w="309" w:type="pct"/>
            <w:shd w:val="clear" w:color="auto" w:fill="auto"/>
          </w:tcPr>
          <w:p w:rsidR="00646E0D" w:rsidRPr="00421A0C" w:rsidRDefault="00646E0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9" w:type="pct"/>
            <w:shd w:val="clear" w:color="auto" w:fill="auto"/>
          </w:tcPr>
          <w:p w:rsidR="00646E0D" w:rsidRPr="00421A0C" w:rsidRDefault="00646E0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646E0D" w:rsidRPr="00421A0C" w:rsidRDefault="00646E0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shd w:val="clear" w:color="auto" w:fill="auto"/>
          </w:tcPr>
          <w:p w:rsidR="00646E0D" w:rsidRPr="00421A0C" w:rsidRDefault="00646E0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22 663,</w:t>
            </w:r>
            <w:r w:rsidR="001F0CC6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E2B22" w:rsidRPr="00421A0C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473" w:type="pct"/>
            <w:shd w:val="clear" w:color="auto" w:fill="auto"/>
          </w:tcPr>
          <w:p w:rsidR="00646E0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  <w:shd w:val="clear" w:color="auto" w:fill="auto"/>
          </w:tcPr>
          <w:p w:rsidR="00646E0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646E0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646E0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6C6C32">
        <w:tc>
          <w:tcPr>
            <w:tcW w:w="435" w:type="pct"/>
            <w:vMerge/>
            <w:shd w:val="clear" w:color="auto" w:fill="auto"/>
          </w:tcPr>
          <w:p w:rsidR="00646E0D" w:rsidRPr="00421A0C" w:rsidRDefault="00646E0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</w:tcPr>
          <w:p w:rsidR="00646E0D" w:rsidRPr="00421A0C" w:rsidRDefault="00646E0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в 66 квартале, эспланада</w:t>
            </w:r>
          </w:p>
        </w:tc>
        <w:tc>
          <w:tcPr>
            <w:tcW w:w="309" w:type="pct"/>
            <w:shd w:val="clear" w:color="auto" w:fill="auto"/>
          </w:tcPr>
          <w:p w:rsidR="00646E0D" w:rsidRPr="00421A0C" w:rsidRDefault="00646E0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9" w:type="pct"/>
            <w:shd w:val="clear" w:color="auto" w:fill="auto"/>
          </w:tcPr>
          <w:p w:rsidR="00646E0D" w:rsidRPr="00421A0C" w:rsidRDefault="00646E0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646E0D" w:rsidRPr="00421A0C" w:rsidRDefault="00646E0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shd w:val="clear" w:color="auto" w:fill="auto"/>
          </w:tcPr>
          <w:p w:rsidR="00646E0D" w:rsidRPr="00421A0C" w:rsidRDefault="00646E0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B22"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E2B22" w:rsidRPr="00421A0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F0CC6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2B22" w:rsidRPr="00421A0C">
              <w:rPr>
                <w:rFonts w:ascii="Times New Roman" w:hAnsi="Times New Roman" w:cs="Times New Roman"/>
                <w:sz w:val="24"/>
                <w:szCs w:val="24"/>
              </w:rPr>
              <w:t>94671</w:t>
            </w:r>
          </w:p>
          <w:p w:rsidR="00DE2B22" w:rsidRPr="00421A0C" w:rsidRDefault="00DE2B22" w:rsidP="003B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:rsidR="00646E0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  <w:shd w:val="clear" w:color="auto" w:fill="auto"/>
          </w:tcPr>
          <w:p w:rsidR="00646E0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646E0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646E0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223AB0">
        <w:trPr>
          <w:trHeight w:val="265"/>
        </w:trPr>
        <w:tc>
          <w:tcPr>
            <w:tcW w:w="435" w:type="pct"/>
            <w:shd w:val="clear" w:color="auto" w:fill="auto"/>
          </w:tcPr>
          <w:p w:rsidR="004A4B2D" w:rsidRPr="00421A0C" w:rsidRDefault="004A4B2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1.1.2.1.2</w:t>
            </w:r>
          </w:p>
        </w:tc>
        <w:tc>
          <w:tcPr>
            <w:tcW w:w="4565" w:type="pct"/>
            <w:gridSpan w:val="11"/>
            <w:shd w:val="clear" w:color="auto" w:fill="auto"/>
          </w:tcPr>
          <w:p w:rsidR="004A4B2D" w:rsidRPr="00421A0C" w:rsidRDefault="004A4B2D" w:rsidP="003B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Развитие городского пространства</w:t>
            </w:r>
          </w:p>
        </w:tc>
      </w:tr>
      <w:tr w:rsidR="00E549FC" w:rsidRPr="00421A0C" w:rsidTr="006C6C32">
        <w:tc>
          <w:tcPr>
            <w:tcW w:w="435" w:type="pct"/>
            <w:vMerge w:val="restar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886" w:type="pct"/>
            <w:vMerge w:val="restar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shd w:val="clear" w:color="auto" w:fill="auto"/>
          </w:tcPr>
          <w:p w:rsidR="004974A0" w:rsidRPr="00421A0C" w:rsidRDefault="004974A0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448 546,</w:t>
            </w:r>
            <w:r w:rsidR="001F0CC6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10021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974A0" w:rsidRPr="00421A0C" w:rsidRDefault="004974A0" w:rsidP="003B6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711 671,</w:t>
            </w:r>
            <w:r w:rsidR="006C6C32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4974A0" w:rsidRPr="00421A0C" w:rsidRDefault="004974A0" w:rsidP="003B6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="006C6C32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6C6C32">
        <w:tc>
          <w:tcPr>
            <w:tcW w:w="435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0" w:type="pct"/>
            <w:shd w:val="clear" w:color="auto" w:fill="auto"/>
          </w:tcPr>
          <w:p w:rsidR="004974A0" w:rsidRPr="00421A0C" w:rsidRDefault="004974A0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95 819,</w:t>
            </w:r>
            <w:r w:rsidR="001F0CC6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00676</w:t>
            </w:r>
          </w:p>
        </w:tc>
        <w:tc>
          <w:tcPr>
            <w:tcW w:w="473" w:type="pct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6C6C32">
        <w:tc>
          <w:tcPr>
            <w:tcW w:w="435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0" w:type="pct"/>
            <w:shd w:val="clear" w:color="auto" w:fill="auto"/>
          </w:tcPr>
          <w:p w:rsidR="004974A0" w:rsidRPr="00421A0C" w:rsidRDefault="004974A0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758 470,</w:t>
            </w:r>
            <w:r w:rsidR="001F0CC6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51803</w:t>
            </w:r>
          </w:p>
        </w:tc>
        <w:tc>
          <w:tcPr>
            <w:tcW w:w="473" w:type="pct"/>
            <w:shd w:val="clear" w:color="auto" w:fill="auto"/>
          </w:tcPr>
          <w:p w:rsidR="004974A0" w:rsidRPr="00421A0C" w:rsidRDefault="0076447F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826 321,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4974A0" w:rsidRPr="00421A0C" w:rsidRDefault="004974A0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114 760,</w:t>
            </w:r>
            <w:r w:rsidR="006C6C32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6C6C32">
        <w:tc>
          <w:tcPr>
            <w:tcW w:w="435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90" w:type="pct"/>
            <w:shd w:val="clear" w:color="auto" w:fill="auto"/>
          </w:tcPr>
          <w:p w:rsidR="004974A0" w:rsidRPr="00421A0C" w:rsidRDefault="004974A0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79 852,</w:t>
            </w:r>
            <w:r w:rsidR="001F0CC6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473" w:type="pct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6C6C32">
        <w:tc>
          <w:tcPr>
            <w:tcW w:w="435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 w:val="restar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бульвара по Комсомольскому проспекту (от ул. Монастырской до ул. Чкалова)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24 887,</w:t>
            </w:r>
            <w:r w:rsidR="001F0CC6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473" w:type="pc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50 00</w:t>
            </w:r>
            <w:r w:rsidR="00CD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6C6C32">
        <w:tc>
          <w:tcPr>
            <w:tcW w:w="435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0" w:type="pc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8 827,</w:t>
            </w:r>
            <w:r w:rsidR="001F0CC6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00676</w:t>
            </w:r>
          </w:p>
        </w:tc>
        <w:tc>
          <w:tcPr>
            <w:tcW w:w="473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6C6C32">
        <w:tc>
          <w:tcPr>
            <w:tcW w:w="435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0" w:type="pct"/>
            <w:shd w:val="clear" w:color="auto" w:fill="auto"/>
          </w:tcPr>
          <w:p w:rsidR="004974A0" w:rsidRPr="00421A0C" w:rsidRDefault="004974A0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47 922,</w:t>
            </w:r>
            <w:r w:rsidR="001F0CC6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85824</w:t>
            </w:r>
          </w:p>
        </w:tc>
        <w:tc>
          <w:tcPr>
            <w:tcW w:w="473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6C6C32">
        <w:tc>
          <w:tcPr>
            <w:tcW w:w="435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90" w:type="pc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52 060,</w:t>
            </w:r>
            <w:r w:rsidR="001F0CC6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83550</w:t>
            </w:r>
          </w:p>
        </w:tc>
        <w:tc>
          <w:tcPr>
            <w:tcW w:w="473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6C6C32">
        <w:tc>
          <w:tcPr>
            <w:tcW w:w="435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 w:val="restar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в 66 квартале, эспланада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shd w:val="clear" w:color="auto" w:fill="auto"/>
          </w:tcPr>
          <w:p w:rsidR="004974A0" w:rsidRPr="00421A0C" w:rsidRDefault="004974A0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92 043,</w:t>
            </w:r>
            <w:r w:rsidR="001F0CC6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71021</w:t>
            </w:r>
          </w:p>
        </w:tc>
        <w:tc>
          <w:tcPr>
            <w:tcW w:w="473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6C6C32">
        <w:tc>
          <w:tcPr>
            <w:tcW w:w="435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0" w:type="pct"/>
            <w:shd w:val="clear" w:color="auto" w:fill="auto"/>
          </w:tcPr>
          <w:p w:rsidR="004974A0" w:rsidRPr="00421A0C" w:rsidRDefault="004974A0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86 992,</w:t>
            </w:r>
            <w:r w:rsidR="001F0CC6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73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6C6C32">
        <w:tc>
          <w:tcPr>
            <w:tcW w:w="435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0" w:type="pct"/>
            <w:shd w:val="clear" w:color="auto" w:fill="auto"/>
          </w:tcPr>
          <w:p w:rsidR="004974A0" w:rsidRPr="00421A0C" w:rsidRDefault="004974A0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334 162,</w:t>
            </w:r>
            <w:r w:rsidR="001F0CC6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93979</w:t>
            </w:r>
          </w:p>
        </w:tc>
        <w:tc>
          <w:tcPr>
            <w:tcW w:w="473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6C6C32">
        <w:tc>
          <w:tcPr>
            <w:tcW w:w="435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90" w:type="pc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27 791,</w:t>
            </w:r>
            <w:r w:rsidR="001F0CC6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95120</w:t>
            </w:r>
          </w:p>
        </w:tc>
        <w:tc>
          <w:tcPr>
            <w:tcW w:w="473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6C6C32">
        <w:tc>
          <w:tcPr>
            <w:tcW w:w="435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 w:val="restar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на набережной реки Камы (набережная реки Камы от ул. Чистопольской до ул. Шишкина)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281 615,</w:t>
            </w:r>
            <w:r w:rsidR="001F0CC6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73" w:type="pct"/>
            <w:shd w:val="clear" w:color="auto" w:fill="auto"/>
          </w:tcPr>
          <w:p w:rsidR="004974A0" w:rsidRPr="00421A0C" w:rsidRDefault="004974A0" w:rsidP="003B6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524 171,100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6C6C32">
        <w:tc>
          <w:tcPr>
            <w:tcW w:w="435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0" w:type="pc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226 384,</w:t>
            </w:r>
            <w:r w:rsidR="001F0CC6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473" w:type="pct"/>
            <w:shd w:val="clear" w:color="auto" w:fill="auto"/>
          </w:tcPr>
          <w:p w:rsidR="004974A0" w:rsidRPr="00421A0C" w:rsidRDefault="001F0CC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324 060,800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6C6C32">
        <w:tc>
          <w:tcPr>
            <w:tcW w:w="435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 w:val="restart"/>
            <w:shd w:val="clear" w:color="auto" w:fill="auto"/>
          </w:tcPr>
          <w:p w:rsidR="004974A0" w:rsidRPr="00421A0C" w:rsidRDefault="004974A0" w:rsidP="003B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ПКиО Балатово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4974A0" w:rsidRPr="00421A0C" w:rsidRDefault="004974A0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100 00</w:t>
            </w:r>
            <w:r w:rsidR="00CD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6C6C32">
        <w:tc>
          <w:tcPr>
            <w:tcW w:w="435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4974A0" w:rsidRPr="00421A0C" w:rsidRDefault="004974A0" w:rsidP="003B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0" w:type="pct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shd w:val="clear" w:color="auto" w:fill="auto"/>
          </w:tcPr>
          <w:p w:rsidR="004974A0" w:rsidRPr="00421A0C" w:rsidRDefault="004974A0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114 760,400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4974A0" w:rsidRPr="00421A0C" w:rsidRDefault="004974A0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114 760,4</w:t>
            </w:r>
            <w:r w:rsidR="00B722FC" w:rsidRPr="00421A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6C6C32">
        <w:trPr>
          <w:trHeight w:val="408"/>
        </w:trPr>
        <w:tc>
          <w:tcPr>
            <w:tcW w:w="435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 w:val="restart"/>
            <w:shd w:val="clear" w:color="auto" w:fill="auto"/>
            <w:vAlign w:val="center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на нижней части набережной реки Камы (г. Пермь, Ленинский район, вдоль реки Камы)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shd w:val="clear" w:color="auto" w:fill="auto"/>
          </w:tcPr>
          <w:p w:rsidR="004974A0" w:rsidRPr="00421A0C" w:rsidRDefault="004974A0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50 000,</w:t>
            </w:r>
            <w:r w:rsidR="001F0CC6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73" w:type="pct"/>
            <w:shd w:val="clear" w:color="auto" w:fill="auto"/>
          </w:tcPr>
          <w:p w:rsidR="004974A0" w:rsidRPr="00421A0C" w:rsidRDefault="004974A0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137 50</w:t>
            </w:r>
            <w:r w:rsidR="00CD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6C6C32">
        <w:tc>
          <w:tcPr>
            <w:tcW w:w="435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4974A0" w:rsidRPr="00421A0C" w:rsidRDefault="004974A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0" w:type="pct"/>
            <w:shd w:val="clear" w:color="auto" w:fill="auto"/>
          </w:tcPr>
          <w:p w:rsidR="004974A0" w:rsidRPr="00421A0C" w:rsidRDefault="004974A0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150 000,</w:t>
            </w:r>
            <w:r w:rsidR="001F0CC6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73" w:type="pct"/>
            <w:shd w:val="clear" w:color="auto" w:fill="auto"/>
          </w:tcPr>
          <w:p w:rsidR="004974A0" w:rsidRPr="00421A0C" w:rsidRDefault="001F0CC6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387 50</w:t>
            </w:r>
            <w:r w:rsidR="00CD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974A0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223AB0">
        <w:tc>
          <w:tcPr>
            <w:tcW w:w="435" w:type="pct"/>
            <w:shd w:val="clear" w:color="auto" w:fill="auto"/>
          </w:tcPr>
          <w:p w:rsidR="004A4B2D" w:rsidRPr="00421A0C" w:rsidRDefault="004A4B2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1.1.6.1.1</w:t>
            </w:r>
          </w:p>
        </w:tc>
        <w:tc>
          <w:tcPr>
            <w:tcW w:w="4565" w:type="pct"/>
            <w:gridSpan w:val="11"/>
            <w:shd w:val="clear" w:color="auto" w:fill="auto"/>
          </w:tcPr>
          <w:p w:rsidR="004A4B2D" w:rsidRPr="00421A0C" w:rsidRDefault="004A4B2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берегоукрепительных сооружений набережной Воткинского водохранилища в Кировском районе города Перми</w:t>
            </w:r>
          </w:p>
        </w:tc>
      </w:tr>
      <w:tr w:rsidR="00E549FC" w:rsidRPr="00421A0C" w:rsidTr="00891849">
        <w:tc>
          <w:tcPr>
            <w:tcW w:w="435" w:type="pct"/>
            <w:vMerge w:val="restart"/>
            <w:shd w:val="clear" w:color="auto" w:fill="auto"/>
          </w:tcPr>
          <w:p w:rsidR="004A4B2D" w:rsidRPr="00421A0C" w:rsidRDefault="004A4B2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886" w:type="pct"/>
            <w:vMerge w:val="restart"/>
            <w:shd w:val="clear" w:color="auto" w:fill="auto"/>
          </w:tcPr>
          <w:p w:rsidR="004A4B2D" w:rsidRPr="00421A0C" w:rsidRDefault="004A4B2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берегоукрепительных сооружений набережной Воткинского водохранилища в Кировском районе города Перми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4A4B2D" w:rsidRPr="00421A0C" w:rsidRDefault="004A4B2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2" w:type="pct"/>
            <w:gridSpan w:val="2"/>
            <w:vMerge w:val="restart"/>
            <w:shd w:val="clear" w:color="auto" w:fill="auto"/>
          </w:tcPr>
          <w:p w:rsidR="004A4B2D" w:rsidRPr="00421A0C" w:rsidRDefault="004A4B2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44" w:type="pct"/>
            <w:shd w:val="clear" w:color="auto" w:fill="auto"/>
          </w:tcPr>
          <w:p w:rsidR="004A4B2D" w:rsidRPr="00421A0C" w:rsidRDefault="004A4B2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shd w:val="clear" w:color="auto" w:fill="auto"/>
          </w:tcPr>
          <w:p w:rsidR="004A4B2D" w:rsidRPr="00421A0C" w:rsidRDefault="004A4B2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785"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664,8</w:t>
            </w:r>
            <w:r w:rsidR="00681843" w:rsidRPr="00421A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3" w:type="pct"/>
            <w:shd w:val="clear" w:color="auto" w:fill="auto"/>
          </w:tcPr>
          <w:p w:rsidR="004A4B2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  <w:shd w:val="clear" w:color="auto" w:fill="auto"/>
          </w:tcPr>
          <w:p w:rsidR="004A4B2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4A4B2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A4B2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4B2D" w:rsidRPr="00421A0C" w:rsidTr="00891849">
        <w:tc>
          <w:tcPr>
            <w:tcW w:w="435" w:type="pct"/>
            <w:vMerge/>
            <w:shd w:val="clear" w:color="auto" w:fill="auto"/>
          </w:tcPr>
          <w:p w:rsidR="004A4B2D" w:rsidRPr="00421A0C" w:rsidRDefault="004A4B2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4A4B2D" w:rsidRPr="00421A0C" w:rsidRDefault="004A4B2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4A4B2D" w:rsidRPr="00421A0C" w:rsidRDefault="004A4B2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4A4B2D" w:rsidRPr="00421A0C" w:rsidRDefault="004A4B2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shd w:val="clear" w:color="auto" w:fill="auto"/>
          </w:tcPr>
          <w:p w:rsidR="004A4B2D" w:rsidRPr="00421A0C" w:rsidRDefault="004A4B2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0" w:type="pct"/>
            <w:shd w:val="clear" w:color="auto" w:fill="auto"/>
          </w:tcPr>
          <w:p w:rsidR="004A4B2D" w:rsidRPr="00421A0C" w:rsidRDefault="004A4B2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0B1785"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737,400</w:t>
            </w:r>
          </w:p>
        </w:tc>
        <w:tc>
          <w:tcPr>
            <w:tcW w:w="473" w:type="pct"/>
            <w:shd w:val="clear" w:color="auto" w:fill="auto"/>
          </w:tcPr>
          <w:p w:rsidR="004A4B2D" w:rsidRPr="00421A0C" w:rsidRDefault="004A4B2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1785"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333,000</w:t>
            </w:r>
          </w:p>
        </w:tc>
        <w:tc>
          <w:tcPr>
            <w:tcW w:w="468" w:type="pct"/>
            <w:shd w:val="clear" w:color="auto" w:fill="auto"/>
          </w:tcPr>
          <w:p w:rsidR="004A4B2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4A4B2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4A4B2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C00AD" w:rsidRPr="00421A0C" w:rsidRDefault="009C00AD" w:rsidP="0024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E1D" w:rsidRPr="00421A0C" w:rsidRDefault="00381E1D" w:rsidP="0024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A0C">
        <w:rPr>
          <w:rFonts w:ascii="Times New Roman" w:hAnsi="Times New Roman" w:cs="Times New Roman"/>
          <w:bCs/>
          <w:sz w:val="28"/>
          <w:szCs w:val="28"/>
        </w:rPr>
        <w:t xml:space="preserve">3. Раздел «Система программных мероприятий подпрограммы 2.1 </w:t>
      </w:r>
      <w:r w:rsidR="0009717E" w:rsidRPr="00421A0C">
        <w:rPr>
          <w:rFonts w:ascii="Times New Roman" w:hAnsi="Times New Roman" w:cs="Times New Roman"/>
          <w:bCs/>
          <w:sz w:val="28"/>
          <w:szCs w:val="28"/>
        </w:rPr>
        <w:t>«</w:t>
      </w:r>
      <w:r w:rsidRPr="00421A0C">
        <w:rPr>
          <w:rFonts w:ascii="Times New Roman" w:hAnsi="Times New Roman" w:cs="Times New Roman"/>
          <w:bCs/>
          <w:sz w:val="28"/>
          <w:szCs w:val="28"/>
        </w:rPr>
        <w:t>Восстановление нормативного состояния и развитие мест погребения, в том числе крематория</w:t>
      </w:r>
      <w:r w:rsidR="0009717E" w:rsidRPr="00421A0C">
        <w:rPr>
          <w:rFonts w:ascii="Times New Roman" w:hAnsi="Times New Roman" w:cs="Times New Roman"/>
          <w:bCs/>
          <w:sz w:val="28"/>
          <w:szCs w:val="28"/>
        </w:rPr>
        <w:t>»</w:t>
      </w:r>
      <w:r w:rsidRPr="00421A0C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</w:t>
      </w:r>
      <w:r w:rsidR="0009717E" w:rsidRPr="00421A0C">
        <w:rPr>
          <w:rFonts w:ascii="Times New Roman" w:hAnsi="Times New Roman" w:cs="Times New Roman"/>
          <w:bCs/>
          <w:sz w:val="28"/>
          <w:szCs w:val="28"/>
        </w:rPr>
        <w:t>«</w:t>
      </w:r>
      <w:r w:rsidRPr="00421A0C">
        <w:rPr>
          <w:rFonts w:ascii="Times New Roman" w:hAnsi="Times New Roman" w:cs="Times New Roman"/>
          <w:bCs/>
          <w:sz w:val="28"/>
          <w:szCs w:val="28"/>
        </w:rPr>
        <w:t>Благоустройство города Перми</w:t>
      </w:r>
      <w:r w:rsidR="0009717E" w:rsidRPr="00421A0C">
        <w:rPr>
          <w:rFonts w:ascii="Times New Roman" w:hAnsi="Times New Roman" w:cs="Times New Roman"/>
          <w:bCs/>
          <w:sz w:val="28"/>
          <w:szCs w:val="28"/>
        </w:rPr>
        <w:t>»</w:t>
      </w:r>
      <w:r w:rsidRPr="00421A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1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C00AD" w:rsidRPr="00421A0C" w:rsidRDefault="009C00AD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0AD" w:rsidRPr="00421A0C" w:rsidRDefault="0024632C" w:rsidP="0024632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Cs/>
          <w:sz w:val="28"/>
          <w:szCs w:val="28"/>
        </w:rPr>
        <w:t>«</w:t>
      </w:r>
      <w:r w:rsidR="009C00AD" w:rsidRPr="00421A0C">
        <w:rPr>
          <w:rFonts w:ascii="Times New Roman" w:hAnsi="Times New Roman" w:cs="Times New Roman"/>
          <w:b/>
          <w:bCs/>
          <w:sz w:val="28"/>
          <w:szCs w:val="28"/>
        </w:rPr>
        <w:t>СИСТЕМА ПРОГРАММНЫХ МЕРОПРИЯТИЙ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2.1 </w:t>
      </w:r>
      <w:r w:rsidR="0009717E" w:rsidRPr="00421A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>Восстановление нормативного состояния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и развитие мест погребения, в том числе крематория</w:t>
      </w:r>
      <w:r w:rsidR="0009717E" w:rsidRPr="00421A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09717E" w:rsidRPr="00421A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>Благоустройство города Перми</w:t>
      </w:r>
      <w:r w:rsidR="0009717E" w:rsidRPr="00421A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C32A2" w:rsidRPr="00421A0C" w:rsidRDefault="00BC32A2" w:rsidP="00A8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79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0"/>
        <w:gridCol w:w="1275"/>
        <w:gridCol w:w="690"/>
        <w:gridCol w:w="869"/>
        <w:gridCol w:w="851"/>
        <w:gridCol w:w="709"/>
        <w:gridCol w:w="709"/>
        <w:gridCol w:w="851"/>
        <w:gridCol w:w="1132"/>
        <w:gridCol w:w="1135"/>
        <w:gridCol w:w="1265"/>
        <w:gridCol w:w="1253"/>
        <w:gridCol w:w="952"/>
        <w:gridCol w:w="952"/>
        <w:gridCol w:w="928"/>
      </w:tblGrid>
      <w:tr w:rsidR="002A555C" w:rsidRPr="00421A0C" w:rsidTr="00B7408E"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5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Показатели непосредственного результата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151C8A" w:rsidRPr="00421A0C" w:rsidTr="00B7408E"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2022 год</w:t>
            </w:r>
          </w:p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2023 год</w:t>
            </w:r>
          </w:p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2024 год</w:t>
            </w:r>
          </w:p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2025 год</w:t>
            </w:r>
          </w:p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2026 год</w:t>
            </w:r>
          </w:p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2022 </w:t>
            </w:r>
          </w:p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год</w:t>
            </w:r>
          </w:p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2023 </w:t>
            </w:r>
          </w:p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год</w:t>
            </w:r>
          </w:p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8A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2024 </w:t>
            </w:r>
          </w:p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год</w:t>
            </w:r>
          </w:p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8A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2025 </w:t>
            </w:r>
          </w:p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год</w:t>
            </w:r>
          </w:p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2026 год</w:t>
            </w:r>
          </w:p>
          <w:p w:rsidR="002A555C" w:rsidRPr="00421A0C" w:rsidRDefault="002A555C" w:rsidP="007B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</w:tr>
    </w:tbl>
    <w:p w:rsidR="002A555C" w:rsidRPr="00421A0C" w:rsidRDefault="002A555C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1"/>
        <w:gridCol w:w="1315"/>
        <w:gridCol w:w="709"/>
        <w:gridCol w:w="6"/>
        <w:gridCol w:w="843"/>
        <w:gridCol w:w="9"/>
        <w:gridCol w:w="837"/>
        <w:gridCol w:w="715"/>
        <w:gridCol w:w="148"/>
        <w:gridCol w:w="561"/>
        <w:gridCol w:w="140"/>
        <w:gridCol w:w="727"/>
        <w:gridCol w:w="312"/>
        <w:gridCol w:w="813"/>
        <w:gridCol w:w="12"/>
        <w:gridCol w:w="1134"/>
        <w:gridCol w:w="128"/>
        <w:gridCol w:w="944"/>
        <w:gridCol w:w="187"/>
        <w:gridCol w:w="18"/>
        <w:gridCol w:w="1276"/>
        <w:gridCol w:w="122"/>
        <w:gridCol w:w="870"/>
        <w:gridCol w:w="107"/>
        <w:gridCol w:w="745"/>
        <w:gridCol w:w="175"/>
        <w:gridCol w:w="819"/>
      </w:tblGrid>
      <w:tr w:rsidR="00151C8A" w:rsidRPr="00421A0C" w:rsidTr="00B7408E">
        <w:trPr>
          <w:tblHeader/>
        </w:trPr>
        <w:tc>
          <w:tcPr>
            <w:tcW w:w="394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" w:type="pct"/>
            <w:gridSpan w:val="3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0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</w:t>
            </w:r>
          </w:p>
        </w:tc>
      </w:tr>
      <w:tr w:rsidR="00E549FC" w:rsidRPr="00421A0C" w:rsidTr="00AA747C">
        <w:tc>
          <w:tcPr>
            <w:tcW w:w="394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606" w:type="pct"/>
            <w:gridSpan w:val="26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Задача. Организация ритуальных услуг и содержания мест погребения</w:t>
            </w:r>
          </w:p>
        </w:tc>
      </w:tr>
      <w:tr w:rsidR="00E549FC" w:rsidRPr="00421A0C" w:rsidTr="00AA747C">
        <w:tc>
          <w:tcPr>
            <w:tcW w:w="394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2.1.1.1</w:t>
            </w:r>
          </w:p>
        </w:tc>
        <w:tc>
          <w:tcPr>
            <w:tcW w:w="4606" w:type="pct"/>
            <w:gridSpan w:val="26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Поддержание в нормативном состоянии мест погребения</w:t>
            </w:r>
          </w:p>
        </w:tc>
      </w:tr>
      <w:tr w:rsidR="00E549FC" w:rsidRPr="00421A0C" w:rsidTr="00AA747C">
        <w:tc>
          <w:tcPr>
            <w:tcW w:w="394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2.1.1.1.1</w:t>
            </w:r>
          </w:p>
        </w:tc>
        <w:tc>
          <w:tcPr>
            <w:tcW w:w="4606" w:type="pct"/>
            <w:gridSpan w:val="26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Содержание мест погребения</w:t>
            </w:r>
          </w:p>
        </w:tc>
      </w:tr>
      <w:tr w:rsidR="00151C8A" w:rsidRPr="00421A0C" w:rsidTr="00B7408E">
        <w:tc>
          <w:tcPr>
            <w:tcW w:w="394" w:type="pct"/>
            <w:vMerge w:val="restart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2.1.1.1.1.1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количество мест погребения, в отношении которых производятся содержание и ремонт</w:t>
            </w:r>
          </w:p>
        </w:tc>
        <w:tc>
          <w:tcPr>
            <w:tcW w:w="241" w:type="pct"/>
            <w:gridSpan w:val="2"/>
            <w:vMerge w:val="restart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7" w:type="pct"/>
            <w:gridSpan w:val="2"/>
            <w:vMerge w:val="restart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3" w:type="pct"/>
            <w:gridSpan w:val="3"/>
            <w:vMerge w:val="restart"/>
            <w:shd w:val="clear" w:color="auto" w:fill="auto"/>
          </w:tcPr>
          <w:p w:rsidR="005C7500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382" w:type="pct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151C8A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42</w:t>
            </w:r>
            <w:r w:rsidR="00151C8A">
              <w:rPr>
                <w:rFonts w:ascii="Times New Roman" w:hAnsi="Times New Roman" w:cs="Times New Roman"/>
              </w:rPr>
              <w:t> </w:t>
            </w:r>
            <w:r w:rsidRPr="00421A0C">
              <w:rPr>
                <w:rFonts w:ascii="Times New Roman" w:hAnsi="Times New Roman" w:cs="Times New Roman"/>
              </w:rPr>
              <w:t>591,</w:t>
            </w:r>
          </w:p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64772 </w:t>
            </w:r>
          </w:p>
        </w:tc>
        <w:tc>
          <w:tcPr>
            <w:tcW w:w="430" w:type="pct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53 940,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34118,</w:t>
            </w:r>
            <w:r w:rsidRPr="00421A0C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34118,</w:t>
            </w:r>
            <w:r w:rsidRPr="00421A0C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34118,</w:t>
            </w:r>
            <w:r w:rsidRPr="00421A0C">
              <w:rPr>
                <w:rFonts w:ascii="Times New Roman" w:hAnsi="Times New Roman" w:cs="Times New Roman"/>
              </w:rPr>
              <w:br/>
              <w:t>500</w:t>
            </w:r>
          </w:p>
        </w:tc>
      </w:tr>
      <w:tr w:rsidR="00151C8A" w:rsidRPr="00421A0C" w:rsidTr="00B7408E">
        <w:tc>
          <w:tcPr>
            <w:tcW w:w="394" w:type="pct"/>
            <w:vMerge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gridSpan w:val="2"/>
            <w:vMerge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gridSpan w:val="2"/>
            <w:vMerge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gridSpan w:val="3"/>
            <w:vMerge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528,51290 </w:t>
            </w:r>
          </w:p>
        </w:tc>
        <w:tc>
          <w:tcPr>
            <w:tcW w:w="430" w:type="pct"/>
            <w:shd w:val="clear" w:color="auto" w:fill="auto"/>
          </w:tcPr>
          <w:p w:rsidR="005C750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C750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5C750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5C750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1C8A" w:rsidRPr="00421A0C" w:rsidTr="00AA747C">
        <w:tc>
          <w:tcPr>
            <w:tcW w:w="2802" w:type="pct"/>
            <w:gridSpan w:val="15"/>
            <w:vMerge w:val="restart"/>
            <w:shd w:val="clear" w:color="auto" w:fill="auto"/>
          </w:tcPr>
          <w:p w:rsidR="0016147E" w:rsidRPr="00421A0C" w:rsidRDefault="0016147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382" w:type="pct"/>
            <w:shd w:val="clear" w:color="auto" w:fill="auto"/>
          </w:tcPr>
          <w:p w:rsidR="0016147E" w:rsidRPr="00421A0C" w:rsidRDefault="004837AC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</w:t>
            </w:r>
            <w:r w:rsidR="0016147E" w:rsidRPr="00421A0C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16147E" w:rsidRPr="00421A0C" w:rsidRDefault="005C7500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43</w:t>
            </w:r>
            <w:r w:rsidR="00151C8A">
              <w:rPr>
                <w:rFonts w:ascii="Times New Roman" w:hAnsi="Times New Roman" w:cs="Times New Roman"/>
              </w:rPr>
              <w:t> </w:t>
            </w:r>
            <w:r w:rsidRPr="00421A0C">
              <w:rPr>
                <w:rFonts w:ascii="Times New Roman" w:hAnsi="Times New Roman" w:cs="Times New Roman"/>
              </w:rPr>
              <w:t>120,</w:t>
            </w:r>
            <w:r w:rsidR="00151C8A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16062</w:t>
            </w:r>
          </w:p>
        </w:tc>
        <w:tc>
          <w:tcPr>
            <w:tcW w:w="430" w:type="pct"/>
            <w:shd w:val="clear" w:color="auto" w:fill="auto"/>
          </w:tcPr>
          <w:p w:rsidR="0016147E" w:rsidRPr="00421A0C" w:rsidRDefault="0016147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53 940,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16147E" w:rsidRPr="00421A0C" w:rsidRDefault="0016147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34118,</w:t>
            </w:r>
            <w:r w:rsidRPr="00421A0C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16147E" w:rsidRPr="00421A0C" w:rsidRDefault="0016147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34118,</w:t>
            </w:r>
            <w:r w:rsidRPr="00421A0C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16147E" w:rsidRPr="00421A0C" w:rsidRDefault="0016147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34118,</w:t>
            </w:r>
            <w:r w:rsidRPr="00421A0C">
              <w:rPr>
                <w:rFonts w:ascii="Times New Roman" w:hAnsi="Times New Roman" w:cs="Times New Roman"/>
              </w:rPr>
              <w:br/>
              <w:t>500</w:t>
            </w:r>
          </w:p>
        </w:tc>
      </w:tr>
      <w:tr w:rsidR="00151C8A" w:rsidRPr="00421A0C" w:rsidTr="00AA747C">
        <w:tc>
          <w:tcPr>
            <w:tcW w:w="2802" w:type="pct"/>
            <w:gridSpan w:val="15"/>
            <w:vMerge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42 591,</w:t>
            </w:r>
            <w:r w:rsidR="00151C8A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 xml:space="preserve">64772 </w:t>
            </w:r>
          </w:p>
        </w:tc>
        <w:tc>
          <w:tcPr>
            <w:tcW w:w="430" w:type="pct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53 940,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34118,</w:t>
            </w:r>
            <w:r w:rsidRPr="00421A0C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34118,</w:t>
            </w:r>
            <w:r w:rsidRPr="00421A0C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34118,</w:t>
            </w:r>
            <w:r w:rsidRPr="00421A0C">
              <w:rPr>
                <w:rFonts w:ascii="Times New Roman" w:hAnsi="Times New Roman" w:cs="Times New Roman"/>
              </w:rPr>
              <w:br/>
              <w:t>500</w:t>
            </w:r>
          </w:p>
        </w:tc>
      </w:tr>
      <w:tr w:rsidR="00151C8A" w:rsidRPr="00421A0C" w:rsidTr="00AA747C">
        <w:tc>
          <w:tcPr>
            <w:tcW w:w="2802" w:type="pct"/>
            <w:gridSpan w:val="15"/>
            <w:vMerge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5C7500" w:rsidRPr="00421A0C" w:rsidRDefault="005C750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528,51290 </w:t>
            </w:r>
          </w:p>
        </w:tc>
        <w:tc>
          <w:tcPr>
            <w:tcW w:w="430" w:type="pct"/>
            <w:shd w:val="clear" w:color="auto" w:fill="auto"/>
          </w:tcPr>
          <w:p w:rsidR="005C750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C750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5C750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5C750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AA747C">
        <w:tc>
          <w:tcPr>
            <w:tcW w:w="394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2.1.1.1.2</w:t>
            </w:r>
          </w:p>
        </w:tc>
        <w:tc>
          <w:tcPr>
            <w:tcW w:w="4606" w:type="pct"/>
            <w:gridSpan w:val="26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Организация автобусных перевозок </w:t>
            </w:r>
            <w:r w:rsidR="00604F1E">
              <w:rPr>
                <w:rFonts w:ascii="Times New Roman" w:hAnsi="Times New Roman" w:cs="Times New Roman"/>
              </w:rPr>
              <w:t>граждан по территории кладбища «Северное»</w:t>
            </w:r>
            <w:r w:rsidRPr="00421A0C">
              <w:rPr>
                <w:rFonts w:ascii="Times New Roman" w:hAnsi="Times New Roman" w:cs="Times New Roman"/>
              </w:rPr>
              <w:t xml:space="preserve"> в выходные, праздничные дни и дни массового посещения кладбища (в религиозные праздники, дни поминовений)</w:t>
            </w:r>
          </w:p>
        </w:tc>
      </w:tr>
      <w:tr w:rsidR="00151C8A" w:rsidRPr="00421A0C" w:rsidTr="00B7408E">
        <w:tc>
          <w:tcPr>
            <w:tcW w:w="394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2.1.1.1.2.1</w:t>
            </w:r>
          </w:p>
        </w:tc>
        <w:tc>
          <w:tcPr>
            <w:tcW w:w="443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количество дней в году, в течение которых осуществляются автобусные перевозки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2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1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3" w:type="pct"/>
            <w:gridSpan w:val="3"/>
            <w:shd w:val="clear" w:color="auto" w:fill="auto"/>
          </w:tcPr>
          <w:p w:rsidR="009C00AD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382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594,6</w:t>
            </w:r>
            <w:r w:rsidR="0016147E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9" w:type="pct"/>
            <w:gridSpan w:val="3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594,6</w:t>
            </w:r>
            <w:r w:rsidR="0016147E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594,6</w:t>
            </w:r>
            <w:r w:rsidR="0016147E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594,6</w:t>
            </w:r>
            <w:r w:rsidR="0016147E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594,6</w:t>
            </w:r>
            <w:r w:rsidR="0016147E" w:rsidRPr="00421A0C">
              <w:rPr>
                <w:rFonts w:ascii="Times New Roman" w:hAnsi="Times New Roman" w:cs="Times New Roman"/>
              </w:rPr>
              <w:t>00</w:t>
            </w:r>
          </w:p>
        </w:tc>
      </w:tr>
      <w:tr w:rsidR="00151C8A" w:rsidRPr="00421A0C" w:rsidTr="00AA747C">
        <w:tc>
          <w:tcPr>
            <w:tcW w:w="2802" w:type="pct"/>
            <w:gridSpan w:val="15"/>
            <w:shd w:val="clear" w:color="auto" w:fill="auto"/>
          </w:tcPr>
          <w:p w:rsidR="0016147E" w:rsidRPr="00421A0C" w:rsidRDefault="0016147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мероприятию 2.1.1.1.2, в том числе по источникам финансирования</w:t>
            </w:r>
          </w:p>
        </w:tc>
        <w:tc>
          <w:tcPr>
            <w:tcW w:w="382" w:type="pct"/>
            <w:shd w:val="clear" w:color="auto" w:fill="auto"/>
          </w:tcPr>
          <w:p w:rsidR="0016147E" w:rsidRPr="00421A0C" w:rsidRDefault="0016147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16147E" w:rsidRPr="00421A0C" w:rsidRDefault="0016147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594,600</w:t>
            </w:r>
          </w:p>
        </w:tc>
        <w:tc>
          <w:tcPr>
            <w:tcW w:w="499" w:type="pct"/>
            <w:gridSpan w:val="3"/>
            <w:shd w:val="clear" w:color="auto" w:fill="auto"/>
          </w:tcPr>
          <w:p w:rsidR="0016147E" w:rsidRPr="00421A0C" w:rsidRDefault="0016147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594,600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16147E" w:rsidRPr="00421A0C" w:rsidRDefault="0016147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594,600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16147E" w:rsidRPr="00421A0C" w:rsidRDefault="0016147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594,600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16147E" w:rsidRPr="00421A0C" w:rsidRDefault="0016147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594,600</w:t>
            </w:r>
          </w:p>
        </w:tc>
      </w:tr>
      <w:tr w:rsidR="00151C8A" w:rsidRPr="00421A0C" w:rsidTr="00AA747C">
        <w:tc>
          <w:tcPr>
            <w:tcW w:w="2802" w:type="pct"/>
            <w:gridSpan w:val="15"/>
            <w:vMerge w:val="restart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382" w:type="pct"/>
            <w:shd w:val="clear" w:color="auto" w:fill="auto"/>
          </w:tcPr>
          <w:p w:rsidR="00425A4D" w:rsidRPr="00421A0C" w:rsidRDefault="004837AC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</w:t>
            </w:r>
            <w:r w:rsidR="00425A4D" w:rsidRPr="00421A0C">
              <w:rPr>
                <w:rFonts w:ascii="Times New Roman" w:hAnsi="Times New Roman" w:cs="Times New Roman"/>
              </w:rPr>
              <w:t>го, в том числе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43 714,</w:t>
            </w:r>
            <w:r w:rsidR="00891849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 xml:space="preserve">76062 </w:t>
            </w:r>
          </w:p>
        </w:tc>
        <w:tc>
          <w:tcPr>
            <w:tcW w:w="499" w:type="pct"/>
            <w:gridSpan w:val="3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54 534,</w:t>
            </w:r>
            <w:r w:rsidRPr="00421A0C">
              <w:rPr>
                <w:rFonts w:ascii="Times New Roman" w:hAnsi="Times New Roman" w:cs="Times New Roman"/>
              </w:rPr>
              <w:br/>
              <w:t>600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34713,</w:t>
            </w:r>
            <w:r w:rsidRPr="00421A0C">
              <w:rPr>
                <w:rFonts w:ascii="Times New Roman" w:hAnsi="Times New Roman" w:cs="Times New Roman"/>
              </w:rPr>
              <w:br/>
              <w:t xml:space="preserve">100 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34713,</w:t>
            </w:r>
            <w:r w:rsidRPr="00421A0C">
              <w:rPr>
                <w:rFonts w:ascii="Times New Roman" w:hAnsi="Times New Roman" w:cs="Times New Roman"/>
              </w:rPr>
              <w:br/>
              <w:t xml:space="preserve">100 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34713,</w:t>
            </w:r>
            <w:r w:rsidRPr="00421A0C">
              <w:rPr>
                <w:rFonts w:ascii="Times New Roman" w:hAnsi="Times New Roman" w:cs="Times New Roman"/>
              </w:rPr>
              <w:br/>
              <w:t>100</w:t>
            </w:r>
          </w:p>
        </w:tc>
      </w:tr>
      <w:tr w:rsidR="00151C8A" w:rsidRPr="00421A0C" w:rsidTr="00AA747C">
        <w:tc>
          <w:tcPr>
            <w:tcW w:w="2802" w:type="pct"/>
            <w:gridSpan w:val="15"/>
            <w:vMerge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43 186,</w:t>
            </w:r>
            <w:r w:rsidR="00891849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 xml:space="preserve">24772 </w:t>
            </w:r>
          </w:p>
        </w:tc>
        <w:tc>
          <w:tcPr>
            <w:tcW w:w="499" w:type="pct"/>
            <w:gridSpan w:val="3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54 534,</w:t>
            </w:r>
            <w:r w:rsidRPr="00421A0C">
              <w:rPr>
                <w:rFonts w:ascii="Times New Roman" w:hAnsi="Times New Roman" w:cs="Times New Roman"/>
              </w:rPr>
              <w:br/>
              <w:t xml:space="preserve">600 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34713,</w:t>
            </w:r>
            <w:r w:rsidRPr="00421A0C">
              <w:rPr>
                <w:rFonts w:ascii="Times New Roman" w:hAnsi="Times New Roman" w:cs="Times New Roman"/>
              </w:rPr>
              <w:br/>
              <w:t>100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34713,</w:t>
            </w:r>
          </w:p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34713,</w:t>
            </w:r>
            <w:r w:rsidRPr="00421A0C">
              <w:rPr>
                <w:rFonts w:ascii="Times New Roman" w:hAnsi="Times New Roman" w:cs="Times New Roman"/>
              </w:rPr>
              <w:br/>
              <w:t xml:space="preserve">100 </w:t>
            </w:r>
          </w:p>
        </w:tc>
      </w:tr>
      <w:tr w:rsidR="00151C8A" w:rsidRPr="00421A0C" w:rsidTr="00AA747C">
        <w:tc>
          <w:tcPr>
            <w:tcW w:w="2802" w:type="pct"/>
            <w:gridSpan w:val="15"/>
            <w:vMerge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528,51290 </w:t>
            </w:r>
          </w:p>
        </w:tc>
        <w:tc>
          <w:tcPr>
            <w:tcW w:w="499" w:type="pct"/>
            <w:gridSpan w:val="3"/>
            <w:shd w:val="clear" w:color="auto" w:fill="auto"/>
          </w:tcPr>
          <w:p w:rsidR="00425A4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425A4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425A4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425A4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AA747C">
        <w:tc>
          <w:tcPr>
            <w:tcW w:w="394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2.1.1.2</w:t>
            </w:r>
          </w:p>
        </w:tc>
        <w:tc>
          <w:tcPr>
            <w:tcW w:w="4606" w:type="pct"/>
            <w:gridSpan w:val="26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Организация эвакуации умерших</w:t>
            </w:r>
          </w:p>
        </w:tc>
      </w:tr>
      <w:tr w:rsidR="00E549FC" w:rsidRPr="00421A0C" w:rsidTr="00AA747C">
        <w:tc>
          <w:tcPr>
            <w:tcW w:w="394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2.1.1.2.1</w:t>
            </w:r>
          </w:p>
        </w:tc>
        <w:tc>
          <w:tcPr>
            <w:tcW w:w="4606" w:type="pct"/>
            <w:gridSpan w:val="26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Эвакуация умерших из жилых помещений (при отсутствии супруга, близких родственников либо законного представителя умершего или при невозможности осуществить ими эвакуацию), а также с улиц, мест аварий и иных мест (за исключением медицинских и иных организаций, осуществляющих, наряду с основной, медицинскую деятельность)</w:t>
            </w:r>
          </w:p>
        </w:tc>
      </w:tr>
      <w:tr w:rsidR="00151C8A" w:rsidRPr="00421A0C" w:rsidTr="00B7408E">
        <w:tc>
          <w:tcPr>
            <w:tcW w:w="394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2.1.1.2.1.1</w:t>
            </w:r>
          </w:p>
        </w:tc>
        <w:tc>
          <w:tcPr>
            <w:tcW w:w="443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количество эвакуированных умерших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282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241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383" w:type="pct"/>
            <w:gridSpan w:val="3"/>
            <w:shd w:val="clear" w:color="auto" w:fill="auto"/>
          </w:tcPr>
          <w:p w:rsidR="009C00AD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382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9C00A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855,5</w:t>
            </w:r>
            <w:r w:rsidR="004E22CD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855,5</w:t>
            </w:r>
            <w:r w:rsidR="004E22CD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855,5</w:t>
            </w:r>
            <w:r w:rsidR="004E22CD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855,5</w:t>
            </w:r>
            <w:r w:rsidR="004E22CD" w:rsidRPr="00421A0C">
              <w:rPr>
                <w:rFonts w:ascii="Times New Roman" w:hAnsi="Times New Roman" w:cs="Times New Roman"/>
              </w:rPr>
              <w:t>00</w:t>
            </w:r>
          </w:p>
        </w:tc>
      </w:tr>
      <w:tr w:rsidR="00151C8A" w:rsidRPr="00421A0C" w:rsidTr="00AA747C">
        <w:tc>
          <w:tcPr>
            <w:tcW w:w="2802" w:type="pct"/>
            <w:gridSpan w:val="15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мероприятию 2.1.1.2.1, в том числе по источникам финансирования</w:t>
            </w:r>
          </w:p>
        </w:tc>
        <w:tc>
          <w:tcPr>
            <w:tcW w:w="382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9C00A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855,5</w:t>
            </w:r>
            <w:r w:rsidR="004E22CD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855,5</w:t>
            </w:r>
            <w:r w:rsidR="004E22CD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855,5</w:t>
            </w:r>
            <w:r w:rsidR="004E22CD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855,5</w:t>
            </w:r>
            <w:r w:rsidR="004E22CD" w:rsidRPr="00421A0C">
              <w:rPr>
                <w:rFonts w:ascii="Times New Roman" w:hAnsi="Times New Roman" w:cs="Times New Roman"/>
              </w:rPr>
              <w:t>00</w:t>
            </w:r>
          </w:p>
        </w:tc>
      </w:tr>
      <w:tr w:rsidR="00151C8A" w:rsidRPr="00421A0C" w:rsidTr="00AA747C">
        <w:tc>
          <w:tcPr>
            <w:tcW w:w="2802" w:type="pct"/>
            <w:gridSpan w:val="15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основному мероприятию 2.1.1.2, том числе по источникам финансирования</w:t>
            </w:r>
          </w:p>
        </w:tc>
        <w:tc>
          <w:tcPr>
            <w:tcW w:w="382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9C00A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855,5</w:t>
            </w:r>
            <w:r w:rsidR="004E22CD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855,5</w:t>
            </w:r>
            <w:r w:rsidR="004E22CD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855,5</w:t>
            </w:r>
            <w:r w:rsidR="004E22CD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855,5</w:t>
            </w:r>
            <w:r w:rsidR="004E22CD" w:rsidRPr="00421A0C">
              <w:rPr>
                <w:rFonts w:ascii="Times New Roman" w:hAnsi="Times New Roman" w:cs="Times New Roman"/>
              </w:rPr>
              <w:t>00</w:t>
            </w:r>
          </w:p>
        </w:tc>
      </w:tr>
      <w:tr w:rsidR="00151C8A" w:rsidRPr="00421A0C" w:rsidTr="00AA747C">
        <w:tc>
          <w:tcPr>
            <w:tcW w:w="2802" w:type="pct"/>
            <w:gridSpan w:val="15"/>
            <w:vMerge w:val="restart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задаче 2.1.1, в том числе по источникам финансирования</w:t>
            </w:r>
          </w:p>
        </w:tc>
        <w:tc>
          <w:tcPr>
            <w:tcW w:w="382" w:type="pct"/>
            <w:shd w:val="clear" w:color="auto" w:fill="auto"/>
          </w:tcPr>
          <w:p w:rsidR="00425A4D" w:rsidRPr="00421A0C" w:rsidRDefault="00EA354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</w:t>
            </w:r>
            <w:r w:rsidR="00425A4D" w:rsidRPr="00421A0C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43 714,</w:t>
            </w:r>
            <w:r w:rsidR="00891849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 xml:space="preserve">76062 </w:t>
            </w:r>
          </w:p>
        </w:tc>
        <w:tc>
          <w:tcPr>
            <w:tcW w:w="430" w:type="pct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55 390,</w:t>
            </w:r>
            <w:r w:rsidRPr="00421A0C">
              <w:rPr>
                <w:rFonts w:ascii="Times New Roman" w:hAnsi="Times New Roman" w:cs="Times New Roman"/>
              </w:rPr>
              <w:br/>
              <w:t>100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35568,</w:t>
            </w:r>
            <w:r w:rsidRPr="00421A0C">
              <w:rPr>
                <w:rFonts w:ascii="Times New Roman" w:hAnsi="Times New Roman" w:cs="Times New Roman"/>
              </w:rPr>
              <w:br/>
              <w:t>600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35568,</w:t>
            </w:r>
            <w:r w:rsidRPr="00421A0C">
              <w:rPr>
                <w:rFonts w:ascii="Times New Roman" w:hAnsi="Times New Roman" w:cs="Times New Roman"/>
              </w:rPr>
              <w:br/>
              <w:t>600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35568,</w:t>
            </w:r>
            <w:r w:rsidRPr="00421A0C">
              <w:rPr>
                <w:rFonts w:ascii="Times New Roman" w:hAnsi="Times New Roman" w:cs="Times New Roman"/>
              </w:rPr>
              <w:br/>
              <w:t>600</w:t>
            </w:r>
          </w:p>
        </w:tc>
      </w:tr>
      <w:tr w:rsidR="00151C8A" w:rsidRPr="00421A0C" w:rsidTr="00AA747C">
        <w:tc>
          <w:tcPr>
            <w:tcW w:w="2802" w:type="pct"/>
            <w:gridSpan w:val="15"/>
            <w:vMerge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43 186,</w:t>
            </w:r>
            <w:r w:rsidR="00891849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 xml:space="preserve">24772 </w:t>
            </w:r>
          </w:p>
        </w:tc>
        <w:tc>
          <w:tcPr>
            <w:tcW w:w="430" w:type="pct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55 390,</w:t>
            </w:r>
            <w:r w:rsidRPr="00421A0C">
              <w:rPr>
                <w:rFonts w:ascii="Times New Roman" w:hAnsi="Times New Roman" w:cs="Times New Roman"/>
              </w:rPr>
              <w:br/>
              <w:t>100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35568,</w:t>
            </w:r>
            <w:r w:rsidRPr="00421A0C">
              <w:rPr>
                <w:rFonts w:ascii="Times New Roman" w:hAnsi="Times New Roman" w:cs="Times New Roman"/>
              </w:rPr>
              <w:br/>
              <w:t>600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35568,</w:t>
            </w:r>
            <w:r w:rsidRPr="00421A0C">
              <w:rPr>
                <w:rFonts w:ascii="Times New Roman" w:hAnsi="Times New Roman" w:cs="Times New Roman"/>
              </w:rPr>
              <w:br/>
              <w:t>600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35568,</w:t>
            </w:r>
            <w:r w:rsidRPr="00421A0C">
              <w:rPr>
                <w:rFonts w:ascii="Times New Roman" w:hAnsi="Times New Roman" w:cs="Times New Roman"/>
              </w:rPr>
              <w:br/>
              <w:t>600</w:t>
            </w:r>
          </w:p>
        </w:tc>
      </w:tr>
      <w:tr w:rsidR="00151C8A" w:rsidRPr="00421A0C" w:rsidTr="00AA747C">
        <w:tc>
          <w:tcPr>
            <w:tcW w:w="2802" w:type="pct"/>
            <w:gridSpan w:val="15"/>
            <w:vMerge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425A4D" w:rsidRPr="00421A0C" w:rsidRDefault="00425A4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528,51290 </w:t>
            </w:r>
          </w:p>
        </w:tc>
        <w:tc>
          <w:tcPr>
            <w:tcW w:w="430" w:type="pct"/>
            <w:shd w:val="clear" w:color="auto" w:fill="auto"/>
          </w:tcPr>
          <w:p w:rsidR="00425A4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425A4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425A4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425A4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AA747C">
        <w:tc>
          <w:tcPr>
            <w:tcW w:w="394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4606" w:type="pct"/>
            <w:gridSpan w:val="26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Задача. Восстановление нормативного состояния мест погребения</w:t>
            </w:r>
          </w:p>
        </w:tc>
      </w:tr>
      <w:tr w:rsidR="00E549FC" w:rsidRPr="00421A0C" w:rsidTr="00AA747C">
        <w:tc>
          <w:tcPr>
            <w:tcW w:w="394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2.1.2.1</w:t>
            </w:r>
          </w:p>
        </w:tc>
        <w:tc>
          <w:tcPr>
            <w:tcW w:w="4606" w:type="pct"/>
            <w:gridSpan w:val="26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Выполнение комплекса мероприятий по приведению в нормативное состояние мест погребения</w:t>
            </w:r>
          </w:p>
        </w:tc>
      </w:tr>
      <w:tr w:rsidR="00E549FC" w:rsidRPr="00421A0C" w:rsidTr="00AA747C">
        <w:tc>
          <w:tcPr>
            <w:tcW w:w="394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2.1.2.1.1</w:t>
            </w:r>
          </w:p>
        </w:tc>
        <w:tc>
          <w:tcPr>
            <w:tcW w:w="4606" w:type="pct"/>
            <w:gridSpan w:val="26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Приведение в нормативное состояние мест погребения</w:t>
            </w:r>
          </w:p>
        </w:tc>
      </w:tr>
      <w:tr w:rsidR="00151C8A" w:rsidRPr="00421A0C" w:rsidTr="00B7408E">
        <w:tc>
          <w:tcPr>
            <w:tcW w:w="394" w:type="pct"/>
            <w:vMerge w:val="restart"/>
            <w:shd w:val="clear" w:color="auto" w:fill="auto"/>
          </w:tcPr>
          <w:p w:rsidR="00F6101A" w:rsidRPr="00421A0C" w:rsidRDefault="00F6101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2.1.2.1.1.1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F6101A" w:rsidRPr="00421A0C" w:rsidRDefault="00F6101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количество мест погребения, на которых выполнены работы по капитальному ремонту</w:t>
            </w:r>
          </w:p>
        </w:tc>
        <w:tc>
          <w:tcPr>
            <w:tcW w:w="241" w:type="pct"/>
            <w:gridSpan w:val="2"/>
            <w:vMerge w:val="restart"/>
            <w:shd w:val="clear" w:color="auto" w:fill="auto"/>
          </w:tcPr>
          <w:p w:rsidR="00F6101A" w:rsidRPr="00421A0C" w:rsidRDefault="00F6101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7" w:type="pct"/>
            <w:gridSpan w:val="2"/>
            <w:vMerge w:val="restart"/>
            <w:shd w:val="clear" w:color="auto" w:fill="auto"/>
          </w:tcPr>
          <w:p w:rsidR="00F6101A" w:rsidRPr="00421A0C" w:rsidRDefault="00F6101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F6101A" w:rsidRPr="00421A0C" w:rsidRDefault="00F6101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F6101A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</w:tcPr>
          <w:p w:rsidR="00F6101A" w:rsidRPr="00421A0C" w:rsidRDefault="00CE5C1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</w:tcPr>
          <w:p w:rsidR="00F6101A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gridSpan w:val="3"/>
            <w:vMerge w:val="restart"/>
            <w:shd w:val="clear" w:color="auto" w:fill="auto"/>
          </w:tcPr>
          <w:p w:rsidR="00F6101A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382" w:type="pct"/>
            <w:shd w:val="clear" w:color="auto" w:fill="auto"/>
          </w:tcPr>
          <w:p w:rsidR="00F6101A" w:rsidRPr="00421A0C" w:rsidRDefault="00F6101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F6101A" w:rsidRPr="00421A0C" w:rsidRDefault="00F6101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53</w:t>
            </w:r>
            <w:r w:rsidR="009B642B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118,</w:t>
            </w:r>
            <w:r w:rsidR="00425A4D" w:rsidRPr="00421A0C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430" w:type="pct"/>
            <w:shd w:val="clear" w:color="auto" w:fill="auto"/>
          </w:tcPr>
          <w:p w:rsidR="00F6101A" w:rsidRPr="00421A0C" w:rsidRDefault="00F6101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125</w:t>
            </w:r>
            <w:r w:rsidR="009B642B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00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F6101A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F6101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212 722,300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F6101A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1C8A" w:rsidRPr="00421A0C" w:rsidTr="00B7408E">
        <w:tc>
          <w:tcPr>
            <w:tcW w:w="394" w:type="pct"/>
            <w:vMerge/>
            <w:shd w:val="clear" w:color="auto" w:fill="auto"/>
          </w:tcPr>
          <w:p w:rsidR="007A17AD" w:rsidRPr="00421A0C" w:rsidRDefault="007A17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7A17AD" w:rsidRPr="00421A0C" w:rsidRDefault="007A17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gridSpan w:val="2"/>
            <w:vMerge/>
            <w:shd w:val="clear" w:color="auto" w:fill="auto"/>
          </w:tcPr>
          <w:p w:rsidR="007A17AD" w:rsidRPr="00421A0C" w:rsidRDefault="007A17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gridSpan w:val="2"/>
            <w:vMerge/>
            <w:shd w:val="clear" w:color="auto" w:fill="auto"/>
          </w:tcPr>
          <w:p w:rsidR="007A17AD" w:rsidRPr="00421A0C" w:rsidRDefault="007A17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7A17AD" w:rsidRPr="00421A0C" w:rsidRDefault="007A17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A17AD" w:rsidRPr="00421A0C" w:rsidRDefault="007A17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</w:tcPr>
          <w:p w:rsidR="007A17AD" w:rsidRPr="00421A0C" w:rsidRDefault="007A17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</w:tcPr>
          <w:p w:rsidR="007A17AD" w:rsidRPr="00421A0C" w:rsidRDefault="007A17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gridSpan w:val="3"/>
            <w:vMerge/>
            <w:shd w:val="clear" w:color="auto" w:fill="auto"/>
          </w:tcPr>
          <w:p w:rsidR="007A17AD" w:rsidRPr="00421A0C" w:rsidRDefault="007A17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7A17AD" w:rsidRPr="00421A0C" w:rsidRDefault="007A17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7A17A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7A17AD" w:rsidRPr="00421A0C" w:rsidRDefault="007A17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209</w:t>
            </w:r>
            <w:r w:rsidR="009B642B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933,1</w:t>
            </w:r>
            <w:r w:rsidR="007018F4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7A17AD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7A17AD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7A17AD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1C8A" w:rsidRPr="00421A0C" w:rsidTr="00AA747C">
        <w:tc>
          <w:tcPr>
            <w:tcW w:w="2802" w:type="pct"/>
            <w:gridSpan w:val="15"/>
            <w:vMerge w:val="restart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мероприятию 2.1.2.1.1, в том числе по источникам финансирования</w:t>
            </w:r>
          </w:p>
        </w:tc>
        <w:tc>
          <w:tcPr>
            <w:tcW w:w="382" w:type="pct"/>
            <w:shd w:val="clear" w:color="auto" w:fill="auto"/>
          </w:tcPr>
          <w:p w:rsidR="00367C8A" w:rsidRPr="00421A0C" w:rsidRDefault="00BF705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</w:t>
            </w:r>
            <w:r w:rsidR="00367C8A" w:rsidRPr="00421A0C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53 118,</w:t>
            </w:r>
            <w:r w:rsidR="00425A4D" w:rsidRPr="00421A0C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430" w:type="pct"/>
            <w:shd w:val="clear" w:color="auto" w:fill="auto"/>
          </w:tcPr>
          <w:p w:rsidR="00367C8A" w:rsidRPr="00421A0C" w:rsidRDefault="00367C8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334 933,1</w:t>
            </w:r>
            <w:r w:rsidR="007018F4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367C8A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</w:tcPr>
          <w:p w:rsidR="00367C8A" w:rsidRPr="00421A0C" w:rsidRDefault="00367C8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212 722,</w:t>
            </w:r>
            <w:r w:rsidR="00AF2EF7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367C8A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1C8A" w:rsidRPr="00421A0C" w:rsidTr="00AA747C">
        <w:tc>
          <w:tcPr>
            <w:tcW w:w="2802" w:type="pct"/>
            <w:gridSpan w:val="15"/>
            <w:vMerge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53 118,</w:t>
            </w:r>
            <w:r w:rsidR="0018250B" w:rsidRPr="00421A0C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430" w:type="pct"/>
            <w:shd w:val="clear" w:color="auto" w:fill="auto"/>
          </w:tcPr>
          <w:p w:rsidR="00367C8A" w:rsidRPr="00421A0C" w:rsidRDefault="00367C8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125 00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367C8A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</w:tcPr>
          <w:p w:rsidR="00367C8A" w:rsidRPr="00421A0C" w:rsidRDefault="00367C8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212 722,</w:t>
            </w:r>
            <w:r w:rsidR="00AF2EF7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367C8A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1C8A" w:rsidRPr="00421A0C" w:rsidTr="00AA747C">
        <w:tc>
          <w:tcPr>
            <w:tcW w:w="2802" w:type="pct"/>
            <w:gridSpan w:val="15"/>
            <w:vMerge/>
            <w:shd w:val="clear" w:color="auto" w:fill="auto"/>
          </w:tcPr>
          <w:p w:rsidR="000C3290" w:rsidRPr="00421A0C" w:rsidRDefault="000C3290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0C3290" w:rsidRPr="00421A0C" w:rsidRDefault="000C329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0C3290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0C3290" w:rsidRPr="00421A0C" w:rsidRDefault="000C3290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209 933,1</w:t>
            </w:r>
            <w:r w:rsidR="007018F4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C3290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0C3290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0C3290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1C8A" w:rsidRPr="00421A0C" w:rsidTr="00AA747C">
        <w:tc>
          <w:tcPr>
            <w:tcW w:w="2802" w:type="pct"/>
            <w:gridSpan w:val="15"/>
            <w:vMerge w:val="restart"/>
            <w:shd w:val="clear" w:color="auto" w:fill="auto"/>
          </w:tcPr>
          <w:p w:rsidR="0018250B" w:rsidRPr="00421A0C" w:rsidRDefault="0018250B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основному мероприятию 2.1.2.1, в том числе по источникам финансирования</w:t>
            </w:r>
          </w:p>
        </w:tc>
        <w:tc>
          <w:tcPr>
            <w:tcW w:w="382" w:type="pct"/>
            <w:shd w:val="clear" w:color="auto" w:fill="auto"/>
          </w:tcPr>
          <w:p w:rsidR="0018250B" w:rsidRPr="00421A0C" w:rsidRDefault="00BF705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</w:t>
            </w:r>
            <w:r w:rsidR="0018250B" w:rsidRPr="00421A0C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18250B" w:rsidRPr="00421A0C" w:rsidRDefault="0018250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53 118,198</w:t>
            </w:r>
          </w:p>
        </w:tc>
        <w:tc>
          <w:tcPr>
            <w:tcW w:w="430" w:type="pct"/>
            <w:shd w:val="clear" w:color="auto" w:fill="auto"/>
          </w:tcPr>
          <w:p w:rsidR="0018250B" w:rsidRPr="00421A0C" w:rsidRDefault="0018250B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334 933,100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18250B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</w:tcPr>
          <w:p w:rsidR="0018250B" w:rsidRPr="00421A0C" w:rsidRDefault="0018250B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212 722,</w:t>
            </w:r>
            <w:r w:rsidR="00AF2EF7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18250B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1C8A" w:rsidRPr="00421A0C" w:rsidTr="00AA747C">
        <w:tc>
          <w:tcPr>
            <w:tcW w:w="2802" w:type="pct"/>
            <w:gridSpan w:val="15"/>
            <w:vMerge/>
            <w:shd w:val="clear" w:color="auto" w:fill="auto"/>
          </w:tcPr>
          <w:p w:rsidR="0018250B" w:rsidRPr="00421A0C" w:rsidRDefault="0018250B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18250B" w:rsidRPr="00421A0C" w:rsidRDefault="0018250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18250B" w:rsidRPr="00421A0C" w:rsidRDefault="0018250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53 118,198</w:t>
            </w:r>
          </w:p>
        </w:tc>
        <w:tc>
          <w:tcPr>
            <w:tcW w:w="430" w:type="pct"/>
            <w:shd w:val="clear" w:color="auto" w:fill="auto"/>
          </w:tcPr>
          <w:p w:rsidR="0018250B" w:rsidRPr="00421A0C" w:rsidRDefault="0018250B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125 00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18250B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</w:tcPr>
          <w:p w:rsidR="0018250B" w:rsidRPr="00421A0C" w:rsidRDefault="0018250B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212 722,</w:t>
            </w:r>
            <w:r w:rsidR="00AF2EF7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18250B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1C8A" w:rsidRPr="00421A0C" w:rsidTr="00AA747C">
        <w:tc>
          <w:tcPr>
            <w:tcW w:w="2802" w:type="pct"/>
            <w:gridSpan w:val="15"/>
            <w:vMerge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367C8A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367C8A" w:rsidRPr="00421A0C" w:rsidRDefault="00367C8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209 933,1</w:t>
            </w:r>
            <w:r w:rsidR="00C4686D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367C8A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367C8A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367C8A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1C8A" w:rsidRPr="00421A0C" w:rsidTr="00AA747C">
        <w:tc>
          <w:tcPr>
            <w:tcW w:w="2802" w:type="pct"/>
            <w:gridSpan w:val="15"/>
            <w:vMerge w:val="restart"/>
            <w:shd w:val="clear" w:color="auto" w:fill="auto"/>
          </w:tcPr>
          <w:p w:rsidR="0018250B" w:rsidRPr="00421A0C" w:rsidRDefault="0018250B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задаче 2.1.2, в том числе по источникам финансирования</w:t>
            </w:r>
          </w:p>
        </w:tc>
        <w:tc>
          <w:tcPr>
            <w:tcW w:w="382" w:type="pct"/>
            <w:shd w:val="clear" w:color="auto" w:fill="auto"/>
          </w:tcPr>
          <w:p w:rsidR="0018250B" w:rsidRPr="00421A0C" w:rsidRDefault="00BF705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</w:t>
            </w:r>
            <w:r w:rsidR="0018250B" w:rsidRPr="00421A0C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18250B" w:rsidRPr="00421A0C" w:rsidRDefault="0018250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53 118,198</w:t>
            </w:r>
          </w:p>
        </w:tc>
        <w:tc>
          <w:tcPr>
            <w:tcW w:w="430" w:type="pct"/>
            <w:shd w:val="clear" w:color="auto" w:fill="auto"/>
          </w:tcPr>
          <w:p w:rsidR="0018250B" w:rsidRPr="00421A0C" w:rsidRDefault="0018250B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334 933,100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18250B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</w:tcPr>
          <w:p w:rsidR="0018250B" w:rsidRPr="00421A0C" w:rsidRDefault="0018250B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212 722,</w:t>
            </w:r>
            <w:r w:rsidR="00AF2EF7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18250B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1C8A" w:rsidRPr="00421A0C" w:rsidTr="00AA747C">
        <w:tc>
          <w:tcPr>
            <w:tcW w:w="2802" w:type="pct"/>
            <w:gridSpan w:val="15"/>
            <w:vMerge/>
            <w:shd w:val="clear" w:color="auto" w:fill="auto"/>
          </w:tcPr>
          <w:p w:rsidR="0018250B" w:rsidRPr="00421A0C" w:rsidRDefault="0018250B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18250B" w:rsidRPr="00421A0C" w:rsidRDefault="0018250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18250B" w:rsidRPr="00421A0C" w:rsidRDefault="0018250B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53 118,198</w:t>
            </w:r>
          </w:p>
        </w:tc>
        <w:tc>
          <w:tcPr>
            <w:tcW w:w="430" w:type="pct"/>
            <w:shd w:val="clear" w:color="auto" w:fill="auto"/>
          </w:tcPr>
          <w:p w:rsidR="0018250B" w:rsidRPr="00421A0C" w:rsidRDefault="0018250B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125 00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18250B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</w:tcPr>
          <w:p w:rsidR="0018250B" w:rsidRPr="00421A0C" w:rsidRDefault="0018250B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212 722,</w:t>
            </w:r>
            <w:r w:rsidR="00AF2EF7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18250B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1C8A" w:rsidRPr="00421A0C" w:rsidTr="00AA747C">
        <w:tc>
          <w:tcPr>
            <w:tcW w:w="2802" w:type="pct"/>
            <w:gridSpan w:val="15"/>
            <w:vMerge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367C8A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367C8A" w:rsidRPr="00421A0C" w:rsidRDefault="00367C8A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209 933,1</w:t>
            </w:r>
            <w:r w:rsidR="00C4686D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367C8A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367C8A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367C8A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AA747C">
        <w:tc>
          <w:tcPr>
            <w:tcW w:w="394" w:type="pct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4606" w:type="pct"/>
            <w:gridSpan w:val="26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Задача. Строительство (реконструкция) мест погребения</w:t>
            </w:r>
          </w:p>
        </w:tc>
      </w:tr>
      <w:tr w:rsidR="00E549FC" w:rsidRPr="00421A0C" w:rsidTr="00AA747C">
        <w:tc>
          <w:tcPr>
            <w:tcW w:w="394" w:type="pct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2.1.3.1</w:t>
            </w:r>
          </w:p>
        </w:tc>
        <w:tc>
          <w:tcPr>
            <w:tcW w:w="4606" w:type="pct"/>
            <w:gridSpan w:val="26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Выполнение комплекса мероприятий по строительству и реконструкции мест погребения</w:t>
            </w:r>
          </w:p>
        </w:tc>
      </w:tr>
      <w:tr w:rsidR="00E549FC" w:rsidRPr="00421A0C" w:rsidTr="00AA747C">
        <w:tc>
          <w:tcPr>
            <w:tcW w:w="394" w:type="pct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2.1.3.1.1</w:t>
            </w:r>
          </w:p>
        </w:tc>
        <w:tc>
          <w:tcPr>
            <w:tcW w:w="4606" w:type="pct"/>
            <w:gridSpan w:val="26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Строит</w:t>
            </w:r>
            <w:r w:rsidR="00AA747C">
              <w:rPr>
                <w:rFonts w:ascii="Times New Roman" w:hAnsi="Times New Roman" w:cs="Times New Roman"/>
              </w:rPr>
              <w:t>ельство крематория на кладбище «Восточное»</w:t>
            </w:r>
            <w:r w:rsidRPr="00421A0C">
              <w:rPr>
                <w:rFonts w:ascii="Times New Roman" w:hAnsi="Times New Roman" w:cs="Times New Roman"/>
              </w:rPr>
              <w:t xml:space="preserve"> города Перми</w:t>
            </w:r>
          </w:p>
        </w:tc>
      </w:tr>
      <w:tr w:rsidR="00151C8A" w:rsidRPr="00421A0C" w:rsidTr="00B7408E">
        <w:tc>
          <w:tcPr>
            <w:tcW w:w="394" w:type="pct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2.1.3.1.1.1</w:t>
            </w:r>
          </w:p>
        </w:tc>
        <w:tc>
          <w:tcPr>
            <w:tcW w:w="443" w:type="pct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выполненные проектно</w:t>
            </w:r>
            <w:r w:rsidR="00334BB9" w:rsidRPr="00421A0C">
              <w:rPr>
                <w:rFonts w:ascii="Times New Roman" w:hAnsi="Times New Roman" w:cs="Times New Roman"/>
              </w:rPr>
              <w:t>-</w:t>
            </w:r>
            <w:r w:rsidRPr="00421A0C">
              <w:rPr>
                <w:rFonts w:ascii="Times New Roman" w:hAnsi="Times New Roman" w:cs="Times New Roman"/>
              </w:rPr>
              <w:t>изыскательские работы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367C8A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367C8A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367C8A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67C8A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gridSpan w:val="3"/>
            <w:shd w:val="clear" w:color="auto" w:fill="auto"/>
          </w:tcPr>
          <w:p w:rsidR="00367C8A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382" w:type="pct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367C8A" w:rsidRPr="00421A0C" w:rsidRDefault="0043397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18149,983</w:t>
            </w:r>
          </w:p>
        </w:tc>
        <w:tc>
          <w:tcPr>
            <w:tcW w:w="430" w:type="pct"/>
            <w:shd w:val="clear" w:color="auto" w:fill="auto"/>
          </w:tcPr>
          <w:p w:rsidR="00367C8A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367C8A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367C8A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367C8A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1C8A" w:rsidRPr="00421A0C" w:rsidTr="00B7408E">
        <w:tc>
          <w:tcPr>
            <w:tcW w:w="394" w:type="pct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2.1.3.1.1.2</w:t>
            </w:r>
          </w:p>
        </w:tc>
        <w:tc>
          <w:tcPr>
            <w:tcW w:w="443" w:type="pct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выполненные строительно</w:t>
            </w:r>
            <w:r w:rsidR="00334BB9" w:rsidRPr="00421A0C">
              <w:rPr>
                <w:rFonts w:ascii="Times New Roman" w:hAnsi="Times New Roman" w:cs="Times New Roman"/>
              </w:rPr>
              <w:t>-</w:t>
            </w:r>
            <w:r w:rsidRPr="00421A0C">
              <w:rPr>
                <w:rFonts w:ascii="Times New Roman" w:hAnsi="Times New Roman" w:cs="Times New Roman"/>
              </w:rPr>
              <w:t>монтажные работы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367C8A" w:rsidRPr="00421A0C" w:rsidRDefault="00916A4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67C8A" w:rsidRPr="00421A0C" w:rsidRDefault="00CE5C1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367C8A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67C8A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gridSpan w:val="3"/>
            <w:shd w:val="clear" w:color="auto" w:fill="auto"/>
          </w:tcPr>
          <w:p w:rsidR="00367C8A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382" w:type="pct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367C8A" w:rsidRPr="00421A0C" w:rsidRDefault="00433976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78350,017</w:t>
            </w:r>
          </w:p>
        </w:tc>
        <w:tc>
          <w:tcPr>
            <w:tcW w:w="430" w:type="pct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</w:t>
            </w:r>
            <w:r w:rsidR="00C127C2" w:rsidRPr="00421A0C">
              <w:rPr>
                <w:rFonts w:ascii="Times New Roman" w:hAnsi="Times New Roman" w:cs="Times New Roman"/>
              </w:rPr>
              <w:t>7</w:t>
            </w:r>
            <w:r w:rsidRPr="00421A0C">
              <w:rPr>
                <w:rFonts w:ascii="Times New Roman" w:hAnsi="Times New Roman" w:cs="Times New Roman"/>
              </w:rPr>
              <w:t>5 837,5</w:t>
            </w:r>
            <w:r w:rsidR="00733794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367C8A" w:rsidRPr="00421A0C" w:rsidRDefault="00C127C2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40 000,</w:t>
            </w:r>
            <w:r w:rsidR="00AF2EF7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367C8A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367C8A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1C8A" w:rsidRPr="00421A0C" w:rsidTr="00AA747C">
        <w:tc>
          <w:tcPr>
            <w:tcW w:w="2802" w:type="pct"/>
            <w:gridSpan w:val="15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мероприятию 2.1.3.1.1, в том числе по источникам финансирования</w:t>
            </w:r>
          </w:p>
        </w:tc>
        <w:tc>
          <w:tcPr>
            <w:tcW w:w="382" w:type="pct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96 50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</w:t>
            </w:r>
            <w:r w:rsidR="004F2F9B" w:rsidRPr="00421A0C">
              <w:rPr>
                <w:rFonts w:ascii="Times New Roman" w:hAnsi="Times New Roman" w:cs="Times New Roman"/>
              </w:rPr>
              <w:t>7</w:t>
            </w:r>
            <w:r w:rsidRPr="00421A0C">
              <w:rPr>
                <w:rFonts w:ascii="Times New Roman" w:hAnsi="Times New Roman" w:cs="Times New Roman"/>
              </w:rPr>
              <w:t>5 837,5</w:t>
            </w:r>
            <w:r w:rsidR="00733794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367C8A" w:rsidRPr="00421A0C" w:rsidRDefault="004F2F9B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40 00</w:t>
            </w:r>
            <w:r w:rsidR="00367C8A" w:rsidRPr="00421A0C">
              <w:rPr>
                <w:rFonts w:ascii="Times New Roman" w:hAnsi="Times New Roman" w:cs="Times New Roman"/>
              </w:rPr>
              <w:t>0,</w:t>
            </w:r>
            <w:r w:rsidR="00AF2EF7" w:rsidRPr="00421A0C">
              <w:rPr>
                <w:rFonts w:ascii="Times New Roman" w:hAnsi="Times New Roman" w:cs="Times New Roman"/>
              </w:rPr>
              <w:br/>
            </w:r>
            <w:r w:rsidR="00367C8A" w:rsidRPr="00421A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367C8A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367C8A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1C8A" w:rsidRPr="00421A0C" w:rsidTr="00AA747C">
        <w:tc>
          <w:tcPr>
            <w:tcW w:w="2802" w:type="pct"/>
            <w:gridSpan w:val="15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382" w:type="pct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96 50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</w:t>
            </w:r>
            <w:r w:rsidR="004F2F9B" w:rsidRPr="00421A0C">
              <w:rPr>
                <w:rFonts w:ascii="Times New Roman" w:hAnsi="Times New Roman" w:cs="Times New Roman"/>
              </w:rPr>
              <w:t>7</w:t>
            </w:r>
            <w:r w:rsidRPr="00421A0C">
              <w:rPr>
                <w:rFonts w:ascii="Times New Roman" w:hAnsi="Times New Roman" w:cs="Times New Roman"/>
              </w:rPr>
              <w:t>5 837,5</w:t>
            </w:r>
            <w:r w:rsidR="00733794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367C8A" w:rsidRPr="00421A0C" w:rsidRDefault="004F2F9B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40 000,</w:t>
            </w:r>
            <w:r w:rsidR="00AF2EF7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367C8A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367C8A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1C8A" w:rsidRPr="00421A0C" w:rsidTr="00AA747C">
        <w:tc>
          <w:tcPr>
            <w:tcW w:w="2802" w:type="pct"/>
            <w:gridSpan w:val="15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задаче 2.1.3, в том числе по источникам финансирования</w:t>
            </w:r>
          </w:p>
        </w:tc>
        <w:tc>
          <w:tcPr>
            <w:tcW w:w="382" w:type="pct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96 50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367C8A" w:rsidRPr="00421A0C" w:rsidRDefault="00367C8A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</w:t>
            </w:r>
            <w:r w:rsidR="004F2F9B" w:rsidRPr="00421A0C">
              <w:rPr>
                <w:rFonts w:ascii="Times New Roman" w:hAnsi="Times New Roman" w:cs="Times New Roman"/>
              </w:rPr>
              <w:t>7</w:t>
            </w:r>
            <w:r w:rsidRPr="00421A0C">
              <w:rPr>
                <w:rFonts w:ascii="Times New Roman" w:hAnsi="Times New Roman" w:cs="Times New Roman"/>
              </w:rPr>
              <w:t>5 837,5</w:t>
            </w:r>
            <w:r w:rsidR="00733794" w:rsidRPr="00421A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367C8A" w:rsidRPr="00421A0C" w:rsidRDefault="00C127C2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40 000,</w:t>
            </w:r>
            <w:r w:rsidR="00AF2EF7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367C8A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367C8A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AA747C">
        <w:tc>
          <w:tcPr>
            <w:tcW w:w="394" w:type="pct"/>
            <w:shd w:val="clear" w:color="auto" w:fill="auto"/>
          </w:tcPr>
          <w:p w:rsidR="000F131E" w:rsidRPr="00421A0C" w:rsidRDefault="00791FD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4606" w:type="pct"/>
            <w:gridSpan w:val="26"/>
            <w:shd w:val="clear" w:color="auto" w:fill="auto"/>
          </w:tcPr>
          <w:p w:rsidR="000F131E" w:rsidRPr="00421A0C" w:rsidRDefault="000F131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Задача. Обеспечение деятельности заказчиков работ финансированием</w:t>
            </w:r>
          </w:p>
        </w:tc>
      </w:tr>
      <w:tr w:rsidR="00E549FC" w:rsidRPr="00421A0C" w:rsidTr="00AA747C">
        <w:tc>
          <w:tcPr>
            <w:tcW w:w="394" w:type="pct"/>
            <w:shd w:val="clear" w:color="auto" w:fill="auto"/>
          </w:tcPr>
          <w:p w:rsidR="000F131E" w:rsidRPr="00421A0C" w:rsidRDefault="00906A9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2.1.4.1</w:t>
            </w:r>
          </w:p>
        </w:tc>
        <w:tc>
          <w:tcPr>
            <w:tcW w:w="4606" w:type="pct"/>
            <w:gridSpan w:val="26"/>
            <w:shd w:val="clear" w:color="auto" w:fill="auto"/>
          </w:tcPr>
          <w:p w:rsidR="000F131E" w:rsidRPr="00421A0C" w:rsidRDefault="000F131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Выполнение функций муниципального заказчика работ</w:t>
            </w:r>
          </w:p>
        </w:tc>
      </w:tr>
      <w:tr w:rsidR="00E549FC" w:rsidRPr="00421A0C" w:rsidTr="00AA747C">
        <w:tc>
          <w:tcPr>
            <w:tcW w:w="394" w:type="pct"/>
            <w:shd w:val="clear" w:color="auto" w:fill="auto"/>
          </w:tcPr>
          <w:p w:rsidR="000F131E" w:rsidRPr="00421A0C" w:rsidRDefault="00906A9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2.1.4.1.1</w:t>
            </w:r>
          </w:p>
        </w:tc>
        <w:tc>
          <w:tcPr>
            <w:tcW w:w="4606" w:type="pct"/>
            <w:gridSpan w:val="26"/>
            <w:shd w:val="clear" w:color="auto" w:fill="auto"/>
          </w:tcPr>
          <w:p w:rsidR="000F131E" w:rsidRPr="00421A0C" w:rsidRDefault="000F131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AA747C" w:rsidRPr="00421A0C" w:rsidTr="00B7408E">
        <w:tc>
          <w:tcPr>
            <w:tcW w:w="394" w:type="pct"/>
            <w:shd w:val="clear" w:color="auto" w:fill="auto"/>
          </w:tcPr>
          <w:p w:rsidR="005F4414" w:rsidRPr="00421A0C" w:rsidRDefault="00906A9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2.1.4.1.1.1</w:t>
            </w:r>
          </w:p>
        </w:tc>
        <w:tc>
          <w:tcPr>
            <w:tcW w:w="443" w:type="pct"/>
            <w:shd w:val="clear" w:color="auto" w:fill="auto"/>
          </w:tcPr>
          <w:p w:rsidR="005F4414" w:rsidRPr="00421A0C" w:rsidRDefault="005F4414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</w:t>
            </w:r>
            <w:r w:rsidR="00B7408E">
              <w:rPr>
                <w:rFonts w:ascii="Times New Roman" w:hAnsi="Times New Roman" w:cs="Times New Roman"/>
              </w:rPr>
              <w:t>ятельности учреждений не менее «удовлетворительно»</w:t>
            </w:r>
          </w:p>
        </w:tc>
        <w:tc>
          <w:tcPr>
            <w:tcW w:w="239" w:type="pct"/>
            <w:shd w:val="clear" w:color="auto" w:fill="auto"/>
          </w:tcPr>
          <w:p w:rsidR="005F4414" w:rsidRPr="00421A0C" w:rsidRDefault="005F441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6" w:type="pct"/>
            <w:gridSpan w:val="2"/>
            <w:shd w:val="clear" w:color="auto" w:fill="auto"/>
          </w:tcPr>
          <w:p w:rsidR="005F4414" w:rsidRPr="00421A0C" w:rsidRDefault="00CC6173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  <w:shd w:val="clear" w:color="auto" w:fill="auto"/>
          </w:tcPr>
          <w:p w:rsidR="005F4414" w:rsidRPr="00421A0C" w:rsidRDefault="005F441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F4414" w:rsidRPr="00421A0C" w:rsidRDefault="005F441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5F4414" w:rsidRPr="00421A0C" w:rsidRDefault="005F441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5F4414" w:rsidRPr="00421A0C" w:rsidRDefault="005F441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5F4414" w:rsidRPr="00421A0C" w:rsidRDefault="005F441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ДДБ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5F4414" w:rsidRPr="00421A0C" w:rsidRDefault="005F441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5F4414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7" w:type="pct"/>
            <w:gridSpan w:val="3"/>
            <w:shd w:val="clear" w:color="auto" w:fill="auto"/>
          </w:tcPr>
          <w:p w:rsidR="005F4414" w:rsidRPr="00421A0C" w:rsidRDefault="005F441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26 170,300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5F4414" w:rsidRPr="00421A0C" w:rsidRDefault="005F441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15 979,</w:t>
            </w:r>
            <w:r w:rsidR="0092064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5F4414" w:rsidRPr="00421A0C" w:rsidRDefault="005F441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16 093,</w:t>
            </w:r>
            <w:r w:rsidR="0092064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76" w:type="pct"/>
            <w:shd w:val="clear" w:color="auto" w:fill="auto"/>
          </w:tcPr>
          <w:p w:rsidR="005F4414" w:rsidRPr="00421A0C" w:rsidRDefault="005F441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16 093,</w:t>
            </w:r>
            <w:r w:rsidR="0092064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500</w:t>
            </w:r>
          </w:p>
        </w:tc>
      </w:tr>
      <w:tr w:rsidR="00151C8A" w:rsidRPr="00421A0C" w:rsidTr="00AA747C">
        <w:tc>
          <w:tcPr>
            <w:tcW w:w="2802" w:type="pct"/>
            <w:gridSpan w:val="15"/>
            <w:shd w:val="clear" w:color="auto" w:fill="auto"/>
          </w:tcPr>
          <w:p w:rsidR="00791FD9" w:rsidRPr="00421A0C" w:rsidRDefault="00791FD9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мероприятию 2.1.</w:t>
            </w:r>
            <w:r w:rsidR="003753F7" w:rsidRPr="00421A0C">
              <w:rPr>
                <w:rFonts w:ascii="Times New Roman" w:hAnsi="Times New Roman" w:cs="Times New Roman"/>
              </w:rPr>
              <w:t>4.</w:t>
            </w:r>
            <w:r w:rsidRPr="00421A0C">
              <w:rPr>
                <w:rFonts w:ascii="Times New Roman" w:hAnsi="Times New Roman" w:cs="Times New Roman"/>
              </w:rPr>
              <w:t>1.1, в том числе по источникам финансирования</w:t>
            </w:r>
          </w:p>
        </w:tc>
        <w:tc>
          <w:tcPr>
            <w:tcW w:w="382" w:type="pct"/>
            <w:shd w:val="clear" w:color="auto" w:fill="auto"/>
          </w:tcPr>
          <w:p w:rsidR="00791FD9" w:rsidRPr="00421A0C" w:rsidRDefault="00791FD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791FD9" w:rsidRPr="00421A0C" w:rsidRDefault="00CD1DBD" w:rsidP="00AA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791FD9" w:rsidRPr="00421A0C" w:rsidRDefault="00791FD9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26 170,300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791FD9" w:rsidRPr="00421A0C" w:rsidRDefault="00791FD9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15 979,</w:t>
            </w:r>
            <w:r w:rsidR="0092064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791FD9" w:rsidRPr="00421A0C" w:rsidRDefault="00791FD9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16 093,</w:t>
            </w:r>
            <w:r w:rsidR="0092064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791FD9" w:rsidRPr="00421A0C" w:rsidRDefault="00791FD9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16 093,</w:t>
            </w:r>
            <w:r w:rsidR="0092064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500</w:t>
            </w:r>
          </w:p>
        </w:tc>
      </w:tr>
      <w:tr w:rsidR="00151C8A" w:rsidRPr="00421A0C" w:rsidTr="00AA747C">
        <w:tc>
          <w:tcPr>
            <w:tcW w:w="2802" w:type="pct"/>
            <w:gridSpan w:val="15"/>
            <w:shd w:val="clear" w:color="auto" w:fill="auto"/>
          </w:tcPr>
          <w:p w:rsidR="00791FD9" w:rsidRPr="00421A0C" w:rsidRDefault="00791FD9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основному мероприятию 2.1.</w:t>
            </w:r>
            <w:r w:rsidR="003753F7" w:rsidRPr="00421A0C">
              <w:rPr>
                <w:rFonts w:ascii="Times New Roman" w:hAnsi="Times New Roman" w:cs="Times New Roman"/>
              </w:rPr>
              <w:t>4</w:t>
            </w:r>
            <w:r w:rsidRPr="00421A0C">
              <w:rPr>
                <w:rFonts w:ascii="Times New Roman" w:hAnsi="Times New Roman" w:cs="Times New Roman"/>
              </w:rPr>
              <w:t>.1, в том числе по источникам финансирования</w:t>
            </w:r>
          </w:p>
        </w:tc>
        <w:tc>
          <w:tcPr>
            <w:tcW w:w="382" w:type="pct"/>
            <w:shd w:val="clear" w:color="auto" w:fill="auto"/>
          </w:tcPr>
          <w:p w:rsidR="00791FD9" w:rsidRPr="00421A0C" w:rsidRDefault="00791FD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791FD9" w:rsidRPr="00421A0C" w:rsidRDefault="00CD1DBD" w:rsidP="00AA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791FD9" w:rsidRPr="00421A0C" w:rsidRDefault="00791FD9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26 170,300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791FD9" w:rsidRPr="00421A0C" w:rsidRDefault="00791FD9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15 979,</w:t>
            </w:r>
            <w:r w:rsidR="0092064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791FD9" w:rsidRPr="00421A0C" w:rsidRDefault="00791FD9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16 093,</w:t>
            </w:r>
            <w:r w:rsidR="0092064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791FD9" w:rsidRPr="00421A0C" w:rsidRDefault="00791FD9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16 093,</w:t>
            </w:r>
            <w:r w:rsidR="0092064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500</w:t>
            </w:r>
          </w:p>
        </w:tc>
      </w:tr>
      <w:tr w:rsidR="00151C8A" w:rsidRPr="00421A0C" w:rsidTr="00AA747C">
        <w:tc>
          <w:tcPr>
            <w:tcW w:w="2802" w:type="pct"/>
            <w:gridSpan w:val="15"/>
            <w:shd w:val="clear" w:color="auto" w:fill="auto"/>
          </w:tcPr>
          <w:p w:rsidR="00791FD9" w:rsidRPr="00421A0C" w:rsidRDefault="00791FD9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задаче 2.1.</w:t>
            </w:r>
            <w:r w:rsidR="003753F7" w:rsidRPr="00421A0C">
              <w:rPr>
                <w:rFonts w:ascii="Times New Roman" w:hAnsi="Times New Roman" w:cs="Times New Roman"/>
              </w:rPr>
              <w:t>4</w:t>
            </w:r>
            <w:r w:rsidRPr="00421A0C">
              <w:rPr>
                <w:rFonts w:ascii="Times New Roman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382" w:type="pct"/>
            <w:shd w:val="clear" w:color="auto" w:fill="auto"/>
          </w:tcPr>
          <w:p w:rsidR="00791FD9" w:rsidRPr="00421A0C" w:rsidRDefault="00791FD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791FD9" w:rsidRPr="00421A0C" w:rsidRDefault="00CD1DBD" w:rsidP="00AA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791FD9" w:rsidRPr="00421A0C" w:rsidRDefault="00791FD9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26 170,300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791FD9" w:rsidRPr="00421A0C" w:rsidRDefault="00791FD9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15 979,</w:t>
            </w:r>
            <w:r w:rsidR="0092064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791FD9" w:rsidRPr="00421A0C" w:rsidRDefault="00791FD9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16 093,</w:t>
            </w:r>
            <w:r w:rsidR="0092064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791FD9" w:rsidRPr="00421A0C" w:rsidRDefault="00791FD9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16 093,</w:t>
            </w:r>
            <w:r w:rsidR="0092064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500</w:t>
            </w:r>
          </w:p>
        </w:tc>
      </w:tr>
      <w:tr w:rsidR="00151C8A" w:rsidRPr="00421A0C" w:rsidTr="00AA747C">
        <w:tc>
          <w:tcPr>
            <w:tcW w:w="2802" w:type="pct"/>
            <w:gridSpan w:val="15"/>
            <w:vMerge w:val="restart"/>
            <w:shd w:val="clear" w:color="auto" w:fill="auto"/>
          </w:tcPr>
          <w:p w:rsidR="00AC46C5" w:rsidRPr="00421A0C" w:rsidRDefault="00AC46C5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382" w:type="pct"/>
            <w:shd w:val="clear" w:color="auto" w:fill="auto"/>
          </w:tcPr>
          <w:p w:rsidR="00AC46C5" w:rsidRPr="00421A0C" w:rsidRDefault="00AC46C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AC46C5" w:rsidRPr="00421A0C" w:rsidRDefault="00AC46C5" w:rsidP="00AA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193 332,</w:t>
            </w:r>
            <w:r w:rsidRPr="00421A0C">
              <w:rPr>
                <w:rFonts w:ascii="Times New Roman" w:hAnsi="Times New Roman" w:cs="Times New Roman"/>
              </w:rPr>
              <w:br/>
              <w:t>95862</w:t>
            </w:r>
          </w:p>
        </w:tc>
        <w:tc>
          <w:tcPr>
            <w:tcW w:w="430" w:type="pct"/>
            <w:shd w:val="clear" w:color="auto" w:fill="auto"/>
          </w:tcPr>
          <w:p w:rsidR="00AC46C5" w:rsidRPr="00421A0C" w:rsidRDefault="00AC46C5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792 331,000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AC46C5" w:rsidRPr="00421A0C" w:rsidRDefault="00AC46C5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91 547,</w:t>
            </w:r>
            <w:r w:rsidR="0092064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AC46C5" w:rsidRPr="00421A0C" w:rsidRDefault="00AC46C5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264 384,</w:t>
            </w:r>
            <w:r w:rsidR="0092064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AC46C5" w:rsidRPr="00421A0C" w:rsidRDefault="00AC46C5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51 662,</w:t>
            </w:r>
            <w:r w:rsidR="0092064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100</w:t>
            </w:r>
          </w:p>
        </w:tc>
      </w:tr>
      <w:tr w:rsidR="00151C8A" w:rsidRPr="00421A0C" w:rsidTr="00AA747C">
        <w:tc>
          <w:tcPr>
            <w:tcW w:w="2802" w:type="pct"/>
            <w:gridSpan w:val="15"/>
            <w:vMerge/>
            <w:shd w:val="clear" w:color="auto" w:fill="auto"/>
          </w:tcPr>
          <w:p w:rsidR="00AC46C5" w:rsidRPr="00421A0C" w:rsidRDefault="00AC46C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AC46C5" w:rsidRPr="00421A0C" w:rsidRDefault="00AC46C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AC46C5" w:rsidRPr="00421A0C" w:rsidRDefault="00AC46C5" w:rsidP="00AA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192 804,</w:t>
            </w:r>
            <w:r w:rsidRPr="00421A0C">
              <w:rPr>
                <w:rFonts w:ascii="Times New Roman" w:hAnsi="Times New Roman" w:cs="Times New Roman"/>
              </w:rPr>
              <w:br/>
              <w:t>44572</w:t>
            </w:r>
          </w:p>
        </w:tc>
        <w:tc>
          <w:tcPr>
            <w:tcW w:w="430" w:type="pct"/>
            <w:shd w:val="clear" w:color="auto" w:fill="auto"/>
          </w:tcPr>
          <w:p w:rsidR="00AC46C5" w:rsidRPr="00421A0C" w:rsidRDefault="00AC46C5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582 397,900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AC46C5" w:rsidRPr="00421A0C" w:rsidRDefault="00AC46C5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91 547,</w:t>
            </w:r>
            <w:r w:rsidR="0092064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AC46C5" w:rsidRPr="00421A0C" w:rsidRDefault="00AC46C5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264 384,</w:t>
            </w:r>
            <w:r w:rsidR="0092064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AC46C5" w:rsidRPr="00421A0C" w:rsidRDefault="00AC46C5" w:rsidP="00AA74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51 662,</w:t>
            </w:r>
            <w:r w:rsidR="00920641" w:rsidRPr="00421A0C">
              <w:rPr>
                <w:rFonts w:ascii="Times New Roman" w:hAnsi="Times New Roman" w:cs="Times New Roman"/>
              </w:rPr>
              <w:br/>
            </w:r>
            <w:r w:rsidRPr="00421A0C">
              <w:rPr>
                <w:rFonts w:ascii="Times New Roman" w:hAnsi="Times New Roman" w:cs="Times New Roman"/>
              </w:rPr>
              <w:t>100</w:t>
            </w:r>
          </w:p>
        </w:tc>
      </w:tr>
      <w:tr w:rsidR="00151C8A" w:rsidRPr="00421A0C" w:rsidTr="00AA747C">
        <w:tc>
          <w:tcPr>
            <w:tcW w:w="2802" w:type="pct"/>
            <w:gridSpan w:val="15"/>
            <w:vMerge/>
            <w:shd w:val="clear" w:color="auto" w:fill="auto"/>
          </w:tcPr>
          <w:p w:rsidR="00791FD9" w:rsidRPr="00421A0C" w:rsidRDefault="00791FD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791FD9" w:rsidRPr="00421A0C" w:rsidRDefault="00791FD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791FD9" w:rsidRPr="00421A0C" w:rsidRDefault="00791FD9" w:rsidP="00AA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528,</w:t>
            </w:r>
            <w:r w:rsidRPr="00421A0C">
              <w:rPr>
                <w:rFonts w:ascii="Times New Roman" w:hAnsi="Times New Roman" w:cs="Times New Roman"/>
              </w:rPr>
              <w:br/>
              <w:t>51290</w:t>
            </w:r>
          </w:p>
        </w:tc>
        <w:tc>
          <w:tcPr>
            <w:tcW w:w="430" w:type="pct"/>
            <w:shd w:val="clear" w:color="auto" w:fill="auto"/>
          </w:tcPr>
          <w:p w:rsidR="00791FD9" w:rsidRPr="00421A0C" w:rsidRDefault="00CD1DBD" w:rsidP="00AA7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791FD9" w:rsidRPr="00421A0C" w:rsidRDefault="00CD1DBD" w:rsidP="00AA7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791FD9" w:rsidRPr="00421A0C" w:rsidRDefault="00CD1DBD" w:rsidP="00AA7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791FD9" w:rsidRPr="00421A0C" w:rsidRDefault="00CD1DBD" w:rsidP="00AA7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1C8A" w:rsidRPr="00421A0C" w:rsidTr="00AA747C">
        <w:tc>
          <w:tcPr>
            <w:tcW w:w="2802" w:type="pct"/>
            <w:gridSpan w:val="15"/>
            <w:vMerge/>
            <w:shd w:val="clear" w:color="auto" w:fill="auto"/>
          </w:tcPr>
          <w:p w:rsidR="00791FD9" w:rsidRPr="00421A0C" w:rsidRDefault="00791FD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791FD9" w:rsidRPr="00421A0C" w:rsidRDefault="00791FD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791FD9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791FD9" w:rsidRPr="00421A0C" w:rsidRDefault="00791FD9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209 933,100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791FD9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791FD9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791FD9" w:rsidRPr="00421A0C" w:rsidRDefault="00CD1DBD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9C00AD" w:rsidRPr="00421A0C" w:rsidRDefault="009C00AD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2C" w:rsidRPr="00421A0C" w:rsidRDefault="0024632C" w:rsidP="0024632C">
      <w:pPr>
        <w:autoSpaceDE w:val="0"/>
        <w:autoSpaceDN w:val="0"/>
        <w:adjustRightInd w:val="0"/>
        <w:spacing w:after="0" w:line="240" w:lineRule="exact"/>
        <w:ind w:firstLine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9639"/>
        <w:outlineLvl w:val="1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к Системе</w:t>
      </w:r>
      <w:r w:rsidR="0009717E" w:rsidRPr="00421A0C">
        <w:rPr>
          <w:rFonts w:ascii="Times New Roman" w:hAnsi="Times New Roman" w:cs="Times New Roman"/>
          <w:sz w:val="28"/>
          <w:szCs w:val="28"/>
        </w:rPr>
        <w:t xml:space="preserve"> </w:t>
      </w:r>
      <w:r w:rsidRPr="00421A0C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 xml:space="preserve">подпрограммы 2.1 </w:t>
      </w:r>
      <w:r w:rsidR="0009717E" w:rsidRPr="00421A0C">
        <w:rPr>
          <w:rFonts w:ascii="Times New Roman" w:hAnsi="Times New Roman" w:cs="Times New Roman"/>
          <w:sz w:val="28"/>
          <w:szCs w:val="28"/>
        </w:rPr>
        <w:t>«</w:t>
      </w:r>
      <w:r w:rsidRPr="00421A0C">
        <w:rPr>
          <w:rFonts w:ascii="Times New Roman" w:hAnsi="Times New Roman" w:cs="Times New Roman"/>
          <w:sz w:val="28"/>
          <w:szCs w:val="28"/>
        </w:rPr>
        <w:t>Восстановление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нормативного состояния и развитие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мест погребения, в том числе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крематория</w:t>
      </w:r>
      <w:r w:rsidR="0009717E" w:rsidRPr="00421A0C">
        <w:rPr>
          <w:rFonts w:ascii="Times New Roman" w:hAnsi="Times New Roman" w:cs="Times New Roman"/>
          <w:sz w:val="28"/>
          <w:szCs w:val="28"/>
        </w:rPr>
        <w:t>»</w:t>
      </w:r>
      <w:r w:rsidRPr="00421A0C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9C00AD" w:rsidRPr="00421A0C" w:rsidRDefault="0009717E" w:rsidP="0024632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«</w:t>
      </w:r>
      <w:r w:rsidR="009C00AD" w:rsidRPr="00421A0C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421A0C">
        <w:rPr>
          <w:rFonts w:ascii="Times New Roman" w:hAnsi="Times New Roman" w:cs="Times New Roman"/>
          <w:sz w:val="28"/>
          <w:szCs w:val="28"/>
        </w:rPr>
        <w:t>»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632C" w:rsidRPr="00421A0C" w:rsidRDefault="0024632C" w:rsidP="0024632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632C" w:rsidRPr="00421A0C" w:rsidRDefault="0024632C" w:rsidP="0024632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632C" w:rsidRPr="00421A0C" w:rsidRDefault="0024632C" w:rsidP="0024632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632C" w:rsidRPr="00421A0C" w:rsidRDefault="0024632C" w:rsidP="0024632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по осуществлению капитальных вложений в объекты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муниципальной собственности города Перми по подпрограмме 2.1</w:t>
      </w:r>
    </w:p>
    <w:p w:rsidR="009C00AD" w:rsidRPr="00421A0C" w:rsidRDefault="0009717E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C00AD" w:rsidRPr="00421A0C">
        <w:rPr>
          <w:rFonts w:ascii="Times New Roman" w:hAnsi="Times New Roman" w:cs="Times New Roman"/>
          <w:b/>
          <w:bCs/>
          <w:sz w:val="28"/>
          <w:szCs w:val="28"/>
        </w:rPr>
        <w:t>Восстановление нормативного состояния и развитие мест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погребения, в том числе крематория</w:t>
      </w:r>
      <w:r w:rsidR="0009717E" w:rsidRPr="00421A0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</w:t>
      </w:r>
    </w:p>
    <w:p w:rsidR="009C00AD" w:rsidRPr="00421A0C" w:rsidRDefault="0009717E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C00AD" w:rsidRPr="00421A0C">
        <w:rPr>
          <w:rFonts w:ascii="Times New Roman" w:hAnsi="Times New Roman" w:cs="Times New Roman"/>
          <w:b/>
          <w:bCs/>
          <w:sz w:val="28"/>
          <w:szCs w:val="28"/>
        </w:rPr>
        <w:t>Благоустройство города Перми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00AD" w:rsidRPr="00421A0C" w:rsidRDefault="009C00AD" w:rsidP="00A85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93"/>
        <w:gridCol w:w="10583"/>
      </w:tblGrid>
      <w:tr w:rsidR="00B606FA" w:rsidRPr="00421A0C" w:rsidTr="00915A34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A" w:rsidRPr="00421A0C" w:rsidRDefault="00B606F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A" w:rsidRPr="00421A0C" w:rsidRDefault="00B606F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A" w:rsidRPr="00421A0C" w:rsidRDefault="00B606F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C00AD" w:rsidRPr="00421A0C" w:rsidRDefault="009C00AD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93"/>
        <w:gridCol w:w="2826"/>
        <w:gridCol w:w="1431"/>
        <w:gridCol w:w="398"/>
        <w:gridCol w:w="1799"/>
        <w:gridCol w:w="1434"/>
        <w:gridCol w:w="1401"/>
        <w:gridCol w:w="1294"/>
      </w:tblGrid>
      <w:tr w:rsidR="00E549FC" w:rsidRPr="00421A0C" w:rsidTr="00B606FA">
        <w:trPr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49FC" w:rsidRPr="00421A0C" w:rsidTr="00EF64F5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AA747C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крематорий на кладбище «Восточное»</w:t>
            </w:r>
            <w:r w:rsidR="009C00AD"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Перми, Пермский край, город Пермь, район Мотовилихинский, Сылвенский тракт, 15</w:t>
            </w:r>
          </w:p>
        </w:tc>
      </w:tr>
      <w:tr w:rsidR="00E549FC" w:rsidRPr="00421A0C" w:rsidTr="00EF64F5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E549FC" w:rsidRPr="00421A0C" w:rsidTr="00EF64F5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2.1.3.1.</w:t>
            </w:r>
            <w:r w:rsidR="007A17AD" w:rsidRPr="0042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. Строит</w:t>
            </w:r>
            <w:r w:rsidR="00AA747C">
              <w:rPr>
                <w:rFonts w:ascii="Times New Roman" w:hAnsi="Times New Roman" w:cs="Times New Roman"/>
                <w:sz w:val="24"/>
                <w:szCs w:val="24"/>
              </w:rPr>
              <w:t>ельство крематория на кладбище «Восточное»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</w:t>
            </w:r>
          </w:p>
        </w:tc>
      </w:tr>
      <w:tr w:rsidR="00E549FC" w:rsidRPr="00421A0C" w:rsidTr="00EF64F5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7A17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Галиханов Д.К., з</w:t>
            </w:r>
            <w:r w:rsidR="009C00AD" w:rsidRPr="00421A0C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9C00AD" w:rsidRPr="00421A0C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города Перми</w:t>
            </w:r>
          </w:p>
        </w:tc>
      </w:tr>
      <w:tr w:rsidR="00E549FC" w:rsidRPr="00421A0C" w:rsidTr="00EF64F5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3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ДДиБ</w:t>
            </w:r>
          </w:p>
        </w:tc>
      </w:tr>
      <w:tr w:rsidR="00E549FC" w:rsidRPr="00421A0C" w:rsidTr="00EF64F5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232E4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 муниципальной собственности города Перми</w:t>
            </w:r>
          </w:p>
        </w:tc>
      </w:tr>
      <w:tr w:rsidR="00E549FC" w:rsidRPr="00421A0C" w:rsidTr="00EF64F5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3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</w:tr>
      <w:tr w:rsidR="00E549FC" w:rsidRPr="00421A0C" w:rsidTr="00EF64F5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3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</w:tr>
      <w:tr w:rsidR="00E549FC" w:rsidRPr="00421A0C" w:rsidTr="00EF64F5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для захоронения умерших жителей города Перми путем их кремации и последующего захоронения в урнах в землю и в колумбариях</w:t>
            </w:r>
          </w:p>
        </w:tc>
      </w:tr>
      <w:tr w:rsidR="00E549FC" w:rsidRPr="00421A0C" w:rsidTr="00EF64F5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Технико</w:t>
            </w:r>
            <w:r w:rsidR="00334BB9" w:rsidRPr="0042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экономические показатели и функциональные параметры объекта</w:t>
            </w:r>
          </w:p>
        </w:tc>
        <w:tc>
          <w:tcPr>
            <w:tcW w:w="3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под захоронение умерших </w:t>
            </w:r>
            <w:r w:rsidR="00AA74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 20,7 га, количество мест под захоронение умерших </w:t>
            </w:r>
            <w:r w:rsidR="00AA74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 27600 ед.</w:t>
            </w:r>
          </w:p>
        </w:tc>
      </w:tr>
      <w:tr w:rsidR="00E549FC" w:rsidRPr="00421A0C" w:rsidTr="00EF64F5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334BB9" w:rsidRPr="0042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2017, 2022</w:t>
            </w:r>
            <w:r w:rsidR="00334BB9" w:rsidRPr="0042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2023 годы</w:t>
            </w:r>
          </w:p>
        </w:tc>
      </w:tr>
      <w:tr w:rsidR="00E549FC" w:rsidRPr="00421A0C" w:rsidTr="00EF64F5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E549FC" w:rsidRPr="00421A0C" w:rsidTr="00EF64F5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3021D1" w:rsidP="003B6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734 899,79637 </w:t>
            </w:r>
            <w:r w:rsidR="009B5728" w:rsidRPr="00421A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E549FC" w:rsidRPr="00421A0C" w:rsidTr="00EF64F5"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E549FC" w:rsidRPr="00421A0C" w:rsidTr="00C127C2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7F" w:rsidRPr="00421A0C" w:rsidRDefault="00DF557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7F" w:rsidRPr="00421A0C" w:rsidRDefault="00DF557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7F" w:rsidRPr="00421A0C" w:rsidRDefault="00DF557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7F" w:rsidRPr="00421A0C" w:rsidRDefault="00DF557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7F" w:rsidRPr="00421A0C" w:rsidRDefault="00DF557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334BB9" w:rsidRPr="0042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7F" w:rsidRPr="00421A0C" w:rsidRDefault="00DF557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7F" w:rsidRPr="00421A0C" w:rsidRDefault="00DF557F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7F" w:rsidRPr="00421A0C" w:rsidRDefault="00705A0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549FC" w:rsidRPr="00421A0C" w:rsidTr="00C127C2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421A0C" w:rsidRDefault="003021D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421A0C" w:rsidRDefault="003021D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421A0C" w:rsidRDefault="003021D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D1" w:rsidRPr="00421A0C" w:rsidRDefault="003021D1" w:rsidP="003B6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734 899,79637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421A0C" w:rsidRDefault="003021D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222 562,29637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421A0C" w:rsidRDefault="003021D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96 50</w:t>
            </w:r>
            <w:r w:rsidR="00CD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421A0C" w:rsidRDefault="003021D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375 837,500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421A0C" w:rsidRDefault="003021D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40 00</w:t>
            </w:r>
            <w:r w:rsidR="00CD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C127C2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421A0C" w:rsidRDefault="003021D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421A0C" w:rsidRDefault="003021D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421A0C" w:rsidRDefault="003021D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D1" w:rsidRPr="00421A0C" w:rsidRDefault="00C127C2" w:rsidP="003B6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697 368,153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421A0C" w:rsidRDefault="003021D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185 030,653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421A0C" w:rsidRDefault="003021D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96 50</w:t>
            </w:r>
            <w:r w:rsidR="00CD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421A0C" w:rsidRDefault="003021D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375 837,500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421A0C" w:rsidRDefault="003021D1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40 00</w:t>
            </w:r>
            <w:r w:rsidR="00CD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C127C2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F5" w:rsidRPr="00421A0C" w:rsidRDefault="00EF64F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F5" w:rsidRPr="00421A0C" w:rsidRDefault="00EF64F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F5" w:rsidRPr="00421A0C" w:rsidRDefault="00EF64F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F5" w:rsidRPr="00421A0C" w:rsidRDefault="00EF64F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15 273,25537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F5" w:rsidRPr="00421A0C" w:rsidRDefault="00EF64F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15 273,25537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F5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F5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F5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C127C2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F5" w:rsidRPr="00421A0C" w:rsidRDefault="00EF64F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F5" w:rsidRPr="00421A0C" w:rsidRDefault="00EF64F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F5" w:rsidRPr="00421A0C" w:rsidRDefault="00EF64F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F5" w:rsidRPr="00421A0C" w:rsidRDefault="00EF64F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22 258,388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F5" w:rsidRPr="00421A0C" w:rsidRDefault="00EF64F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22 258,388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F5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F5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F5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3021D1"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E549FC" w:rsidRPr="00421A0C" w:rsidTr="003021D1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принятый заказчиком 1 этап строительства (подъездная дорога, земляные работы по планировке территории, трансформаторная подстанция, сети электроснабжения, сети водоснабжения и канализации, водонапорная башня, очистные сооружения, административно</w:t>
            </w:r>
            <w:r w:rsidR="00334BB9" w:rsidRPr="0042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бытовой корпус)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E549FC" w:rsidRPr="00421A0C" w:rsidTr="003021D1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принятая заказчиком проектная документация (внесение изменений)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E549FC" w:rsidRPr="00421A0C" w:rsidTr="003021D1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принятый заказчиком 2 этап строительства (котлован под монтаж фундаментов здания крематория)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49FC" w:rsidRPr="00421A0C" w:rsidTr="003021D1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принятый заказчиком 3 этап строительства (надземная часть здания крематория)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549FC" w:rsidRPr="00421A0C" w:rsidTr="003021D1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принятый заказчиком 4 этап строительства (общественный туалет, благоустройство вокруг здания крематория сети наружного освещения)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E549FC" w:rsidRPr="00421A0C" w:rsidTr="003021D1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принятый заказчиком 5 этап строительства (технические паспорта и планы)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549FC" w:rsidRPr="00421A0C" w:rsidTr="003021D1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принятый заказчиком 6 этап строительства (охрана)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549FC" w:rsidRPr="00421A0C" w:rsidTr="003021D1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откорректированная проектная документация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549FC" w:rsidRPr="00421A0C" w:rsidTr="003021D1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</w:t>
            </w:r>
            <w:r w:rsidR="00334BB9" w:rsidRPr="0042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монтажные работы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549FC" w:rsidRPr="00421A0C" w:rsidTr="003021D1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крематория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549FC" w:rsidRPr="00421A0C" w:rsidTr="00EF64F5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49FC" w:rsidRPr="00421A0C" w:rsidTr="00EF64F5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от 14 сентября 2016 г. № 7, от 02 ноября 2021</w:t>
            </w:r>
            <w:r w:rsidR="00AA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г. № 13</w:t>
            </w:r>
          </w:p>
        </w:tc>
      </w:tr>
      <w:tr w:rsidR="00E549FC" w:rsidRPr="00421A0C" w:rsidTr="00EF64F5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от 27 июля 2018 г. № 12</w:t>
            </w:r>
            <w:r w:rsidR="00334BB9" w:rsidRPr="0042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</w:tr>
      <w:tr w:rsidR="00E549FC" w:rsidRPr="00421A0C" w:rsidTr="00EF64F5"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E549FC" w:rsidRPr="00421A0C" w:rsidTr="00EF64F5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выполнение 1 этапа строительства</w:t>
            </w:r>
          </w:p>
        </w:tc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334BB9" w:rsidRPr="0042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2011 годы</w:t>
            </w:r>
          </w:p>
        </w:tc>
      </w:tr>
      <w:tr w:rsidR="00E549FC" w:rsidRPr="00421A0C" w:rsidTr="00EF64F5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(внесение изменений)</w:t>
            </w:r>
          </w:p>
        </w:tc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</w:tr>
      <w:tr w:rsidR="00E549FC" w:rsidRPr="00421A0C" w:rsidTr="00EF64F5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выполнение 2 этапа строительства</w:t>
            </w:r>
          </w:p>
        </w:tc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334BB9" w:rsidRPr="0042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2016 годы</w:t>
            </w:r>
          </w:p>
        </w:tc>
      </w:tr>
      <w:tr w:rsidR="00E549FC" w:rsidRPr="00421A0C" w:rsidTr="00EF64F5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движимого и недвижимого имущества</w:t>
            </w:r>
          </w:p>
        </w:tc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E549FC" w:rsidRPr="00421A0C" w:rsidTr="00EF64F5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проектной документации</w:t>
            </w:r>
          </w:p>
        </w:tc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E549FC" w:rsidRPr="00421A0C" w:rsidTr="00EF64F5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</w:t>
            </w:r>
            <w:r w:rsidR="00334BB9" w:rsidRPr="0042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монтажных работ</w:t>
            </w:r>
          </w:p>
        </w:tc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34BB9" w:rsidRPr="0042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B5728" w:rsidRPr="00421A0C" w:rsidTr="00EF64F5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крематория</w:t>
            </w:r>
          </w:p>
        </w:tc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9C00AD" w:rsidRDefault="009C00AD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47C" w:rsidRDefault="00AA747C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47C" w:rsidRDefault="00AA747C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47C" w:rsidRDefault="00AA747C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47C" w:rsidRDefault="00AA747C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47C" w:rsidRDefault="00AA747C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47C" w:rsidRDefault="00AA747C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47C" w:rsidRDefault="00AA747C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47C" w:rsidRDefault="00AA747C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47C" w:rsidRDefault="00AA747C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47C" w:rsidRDefault="00AA747C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47C" w:rsidRPr="00421A0C" w:rsidRDefault="00AA747C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9639"/>
        <w:outlineLvl w:val="1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к Системе</w:t>
      </w:r>
      <w:r w:rsidR="0009717E" w:rsidRPr="00421A0C">
        <w:rPr>
          <w:rFonts w:ascii="Times New Roman" w:hAnsi="Times New Roman" w:cs="Times New Roman"/>
          <w:sz w:val="28"/>
          <w:szCs w:val="28"/>
        </w:rPr>
        <w:t xml:space="preserve"> </w:t>
      </w:r>
      <w:r w:rsidRPr="00421A0C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 xml:space="preserve">подпрограммы 2.1 </w:t>
      </w:r>
      <w:r w:rsidR="0009717E" w:rsidRPr="00421A0C">
        <w:rPr>
          <w:rFonts w:ascii="Times New Roman" w:hAnsi="Times New Roman" w:cs="Times New Roman"/>
          <w:sz w:val="28"/>
          <w:szCs w:val="28"/>
        </w:rPr>
        <w:t>«</w:t>
      </w:r>
      <w:r w:rsidRPr="00421A0C">
        <w:rPr>
          <w:rFonts w:ascii="Times New Roman" w:hAnsi="Times New Roman" w:cs="Times New Roman"/>
          <w:sz w:val="28"/>
          <w:szCs w:val="28"/>
        </w:rPr>
        <w:t>Восстановление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нормативного состояния и развитие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мест погребения, в том числе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крематория</w:t>
      </w:r>
      <w:r w:rsidR="0009717E" w:rsidRPr="00421A0C">
        <w:rPr>
          <w:rFonts w:ascii="Times New Roman" w:hAnsi="Times New Roman" w:cs="Times New Roman"/>
          <w:sz w:val="28"/>
          <w:szCs w:val="28"/>
        </w:rPr>
        <w:t xml:space="preserve">» </w:t>
      </w:r>
      <w:r w:rsidRPr="00421A0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C00AD" w:rsidRPr="00421A0C" w:rsidRDefault="0009717E" w:rsidP="0024632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«</w:t>
      </w:r>
      <w:r w:rsidR="009C00AD" w:rsidRPr="00421A0C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421A0C">
        <w:rPr>
          <w:rFonts w:ascii="Times New Roman" w:hAnsi="Times New Roman" w:cs="Times New Roman"/>
          <w:sz w:val="28"/>
          <w:szCs w:val="28"/>
        </w:rPr>
        <w:t>»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ПЕРЕЧЕНЬ ОБЪЕКТОВ,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подлежащих капитальному ремонту за счет средств бюджета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 xml:space="preserve">города Перми, подпрограммы 2.1 </w:t>
      </w:r>
      <w:r w:rsidR="0009717E" w:rsidRPr="00421A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>Восстановление нормативного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состояния и развитие мест погребения, в том числе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крематория</w:t>
      </w:r>
      <w:r w:rsidR="0009717E" w:rsidRPr="00421A0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</w:t>
      </w:r>
      <w:r w:rsidR="0009717E" w:rsidRPr="00421A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</w:p>
    <w:p w:rsidR="009C00AD" w:rsidRPr="00421A0C" w:rsidRDefault="009C00AD" w:rsidP="00A85EF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города Перми</w:t>
      </w:r>
      <w:r w:rsidR="0009717E" w:rsidRPr="00421A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65B13" w:rsidRPr="00421A0C" w:rsidRDefault="00665B13" w:rsidP="00A85EF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6"/>
        <w:gridCol w:w="2743"/>
        <w:gridCol w:w="1054"/>
        <w:gridCol w:w="1241"/>
        <w:gridCol w:w="2529"/>
        <w:gridCol w:w="1407"/>
        <w:gridCol w:w="1265"/>
        <w:gridCol w:w="986"/>
        <w:gridCol w:w="983"/>
        <w:gridCol w:w="1149"/>
      </w:tblGrid>
      <w:tr w:rsidR="00665B13" w:rsidRPr="00421A0C" w:rsidTr="00474D44">
        <w:tc>
          <w:tcPr>
            <w:tcW w:w="501" w:type="pct"/>
            <w:vMerge w:val="restart"/>
            <w:shd w:val="clear" w:color="auto" w:fill="auto"/>
          </w:tcPr>
          <w:p w:rsidR="00665B13" w:rsidRPr="00421A0C" w:rsidRDefault="00665B13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24" w:type="pct"/>
            <w:vMerge w:val="restart"/>
            <w:shd w:val="clear" w:color="auto" w:fill="auto"/>
          </w:tcPr>
          <w:p w:rsidR="00665B13" w:rsidRPr="00421A0C" w:rsidRDefault="00665B13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</w:p>
        </w:tc>
        <w:tc>
          <w:tcPr>
            <w:tcW w:w="773" w:type="pct"/>
            <w:gridSpan w:val="2"/>
            <w:shd w:val="clear" w:color="auto" w:fill="auto"/>
          </w:tcPr>
          <w:p w:rsidR="00665B13" w:rsidRPr="00421A0C" w:rsidRDefault="00665B13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Период проведения капитального ремонта</w:t>
            </w:r>
          </w:p>
        </w:tc>
        <w:tc>
          <w:tcPr>
            <w:tcW w:w="852" w:type="pct"/>
            <w:vMerge w:val="restart"/>
            <w:shd w:val="clear" w:color="auto" w:fill="auto"/>
          </w:tcPr>
          <w:p w:rsidR="00665B13" w:rsidRPr="00421A0C" w:rsidRDefault="00665B13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51" w:type="pct"/>
            <w:gridSpan w:val="5"/>
            <w:shd w:val="clear" w:color="auto" w:fill="auto"/>
          </w:tcPr>
          <w:p w:rsidR="00665B13" w:rsidRPr="00421A0C" w:rsidRDefault="00665B13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665B13" w:rsidRPr="00421A0C" w:rsidTr="00474D44">
        <w:tc>
          <w:tcPr>
            <w:tcW w:w="501" w:type="pct"/>
            <w:vMerge/>
            <w:shd w:val="clear" w:color="auto" w:fill="auto"/>
          </w:tcPr>
          <w:p w:rsidR="00665B13" w:rsidRPr="00421A0C" w:rsidRDefault="00665B13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shd w:val="clear" w:color="auto" w:fill="auto"/>
          </w:tcPr>
          <w:p w:rsidR="00665B13" w:rsidRPr="00421A0C" w:rsidRDefault="00665B13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</w:tcPr>
          <w:p w:rsidR="00665B13" w:rsidRPr="00421A0C" w:rsidRDefault="00665B13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срок начала</w:t>
            </w:r>
          </w:p>
        </w:tc>
        <w:tc>
          <w:tcPr>
            <w:tcW w:w="418" w:type="pct"/>
            <w:shd w:val="clear" w:color="auto" w:fill="auto"/>
          </w:tcPr>
          <w:p w:rsidR="00665B13" w:rsidRPr="00421A0C" w:rsidRDefault="00665B13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срок окончания</w:t>
            </w:r>
          </w:p>
        </w:tc>
        <w:tc>
          <w:tcPr>
            <w:tcW w:w="852" w:type="pct"/>
            <w:vMerge/>
            <w:shd w:val="clear" w:color="auto" w:fill="auto"/>
          </w:tcPr>
          <w:p w:rsidR="00665B13" w:rsidRPr="00421A0C" w:rsidRDefault="00665B13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665B13" w:rsidRPr="00421A0C" w:rsidRDefault="00665B13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26" w:type="pct"/>
            <w:shd w:val="clear" w:color="auto" w:fill="auto"/>
          </w:tcPr>
          <w:p w:rsidR="00665B13" w:rsidRPr="00421A0C" w:rsidRDefault="00665B13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32" w:type="pct"/>
            <w:shd w:val="clear" w:color="auto" w:fill="auto"/>
          </w:tcPr>
          <w:p w:rsidR="00665B13" w:rsidRPr="00421A0C" w:rsidRDefault="00665B13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31" w:type="pct"/>
            <w:shd w:val="clear" w:color="auto" w:fill="auto"/>
          </w:tcPr>
          <w:p w:rsidR="00665B13" w:rsidRPr="00421A0C" w:rsidRDefault="00665B13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88" w:type="pct"/>
            <w:shd w:val="clear" w:color="auto" w:fill="auto"/>
          </w:tcPr>
          <w:p w:rsidR="00665B13" w:rsidRPr="00421A0C" w:rsidRDefault="00665B13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665B13" w:rsidRPr="00421A0C" w:rsidRDefault="00665B13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6"/>
        <w:gridCol w:w="2743"/>
        <w:gridCol w:w="1054"/>
        <w:gridCol w:w="1241"/>
        <w:gridCol w:w="2529"/>
        <w:gridCol w:w="1407"/>
        <w:gridCol w:w="1265"/>
        <w:gridCol w:w="986"/>
        <w:gridCol w:w="983"/>
        <w:gridCol w:w="1149"/>
      </w:tblGrid>
      <w:tr w:rsidR="00E549FC" w:rsidRPr="00421A0C" w:rsidTr="00474D44">
        <w:tc>
          <w:tcPr>
            <w:tcW w:w="501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49FC" w:rsidRPr="00421A0C" w:rsidTr="00665B13">
        <w:tc>
          <w:tcPr>
            <w:tcW w:w="501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99" w:type="pct"/>
            <w:gridSpan w:val="9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Подпрограмма. Восстановление нормативного состояния и развитие мест погребения, в том числе крематория</w:t>
            </w:r>
          </w:p>
        </w:tc>
      </w:tr>
      <w:tr w:rsidR="00E549FC" w:rsidRPr="00421A0C" w:rsidTr="00665B13">
        <w:tc>
          <w:tcPr>
            <w:tcW w:w="501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2.1.2.1.1</w:t>
            </w:r>
          </w:p>
        </w:tc>
        <w:tc>
          <w:tcPr>
            <w:tcW w:w="4499" w:type="pct"/>
            <w:gridSpan w:val="9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Восстановление нормативного состояния мест погребения</w:t>
            </w:r>
          </w:p>
        </w:tc>
      </w:tr>
      <w:tr w:rsidR="00E549FC" w:rsidRPr="00421A0C" w:rsidTr="00474D44">
        <w:tc>
          <w:tcPr>
            <w:tcW w:w="501" w:type="pct"/>
            <w:vMerge w:val="restart"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2.1.2.1.1.1</w:t>
            </w:r>
          </w:p>
        </w:tc>
        <w:tc>
          <w:tcPr>
            <w:tcW w:w="924" w:type="pct"/>
            <w:vMerge w:val="restart"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количество мест погребения, на которых выполнены работы по капитальному ремонту</w:t>
            </w:r>
          </w:p>
        </w:tc>
        <w:tc>
          <w:tcPr>
            <w:tcW w:w="355" w:type="pct"/>
            <w:vMerge w:val="restart"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 w:val="restart"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4" w:type="pct"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53 118,</w:t>
            </w:r>
            <w:r w:rsidR="00AF1C66" w:rsidRPr="00421A0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26" w:type="pct"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125 000,</w:t>
            </w:r>
            <w:r w:rsidR="00665B13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2" w:type="pct"/>
            <w:shd w:val="clear" w:color="auto" w:fill="auto"/>
          </w:tcPr>
          <w:p w:rsidR="00021C97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21C97" w:rsidRPr="00421A0C" w:rsidRDefault="00021C97" w:rsidP="003B6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212 722,</w:t>
            </w:r>
            <w:r w:rsidR="00665B13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72448" w:rsidRPr="00421A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 w:rsidR="00021C97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474D44">
        <w:tc>
          <w:tcPr>
            <w:tcW w:w="501" w:type="pct"/>
            <w:vMerge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4" w:type="pct"/>
            <w:shd w:val="clear" w:color="auto" w:fill="auto"/>
          </w:tcPr>
          <w:p w:rsidR="00021C97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209 933,</w:t>
            </w:r>
            <w:r w:rsidR="00474D44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448" w:rsidRPr="00421A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2" w:type="pct"/>
            <w:shd w:val="clear" w:color="auto" w:fill="auto"/>
          </w:tcPr>
          <w:p w:rsidR="00021C97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21C97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021C97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474D44">
        <w:tc>
          <w:tcPr>
            <w:tcW w:w="501" w:type="pct"/>
            <w:vMerge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shd w:val="clear" w:color="auto" w:fill="auto"/>
          </w:tcPr>
          <w:p w:rsidR="00021C97" w:rsidRPr="00421A0C" w:rsidRDefault="00AA747C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кладбища «Егошихинское»</w:t>
            </w:r>
          </w:p>
        </w:tc>
        <w:tc>
          <w:tcPr>
            <w:tcW w:w="355" w:type="pct"/>
            <w:vMerge w:val="restart"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2" w:type="pct"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4" w:type="pct"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53 118,</w:t>
            </w:r>
            <w:r w:rsidR="00AF1C66" w:rsidRPr="00421A0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26" w:type="pct"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125 000,</w:t>
            </w:r>
            <w:r w:rsidR="00474D44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2" w:type="pct"/>
            <w:shd w:val="clear" w:color="auto" w:fill="auto"/>
          </w:tcPr>
          <w:p w:rsidR="00021C97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21C97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021C97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49FC" w:rsidRPr="00421A0C" w:rsidTr="00474D44">
        <w:tc>
          <w:tcPr>
            <w:tcW w:w="501" w:type="pct"/>
            <w:vMerge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4" w:type="pct"/>
            <w:shd w:val="clear" w:color="auto" w:fill="auto"/>
          </w:tcPr>
          <w:p w:rsidR="00021C97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209 933,</w:t>
            </w:r>
            <w:r w:rsidR="00474D44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21F" w:rsidRPr="00421A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2" w:type="pct"/>
            <w:shd w:val="clear" w:color="auto" w:fill="auto"/>
          </w:tcPr>
          <w:p w:rsidR="00021C97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21C97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021C97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1C97" w:rsidRPr="00421A0C" w:rsidTr="00474D44">
        <w:tc>
          <w:tcPr>
            <w:tcW w:w="501" w:type="pct"/>
            <w:vMerge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shd w:val="clear" w:color="auto" w:fill="auto"/>
          </w:tcPr>
          <w:p w:rsidR="00021C97" w:rsidRPr="00421A0C" w:rsidRDefault="00AA747C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кладбища «Банная гора (новое)»</w:t>
            </w:r>
          </w:p>
        </w:tc>
        <w:tc>
          <w:tcPr>
            <w:tcW w:w="355" w:type="pct"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8" w:type="pct"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2" w:type="pct"/>
            <w:shd w:val="clear" w:color="auto" w:fill="auto"/>
          </w:tcPr>
          <w:p w:rsidR="00021C97" w:rsidRPr="00421A0C" w:rsidRDefault="00021C97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4" w:type="pct"/>
            <w:shd w:val="clear" w:color="auto" w:fill="auto"/>
          </w:tcPr>
          <w:p w:rsidR="00021C97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021C97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21C97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21C97" w:rsidRPr="00421A0C" w:rsidRDefault="00021C97" w:rsidP="003B6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212 722,</w:t>
            </w:r>
            <w:r w:rsidR="00474D44" w:rsidRPr="0042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72448" w:rsidRPr="00421A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1C97" w:rsidRPr="00421A0C" w:rsidRDefault="00021C97" w:rsidP="003B6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 w:rsidR="00021C97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47BDE" w:rsidRPr="00421A0C" w:rsidRDefault="00C47BDE" w:rsidP="00A85EFE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47BDE" w:rsidRPr="00421A0C" w:rsidRDefault="0024632C" w:rsidP="00A85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A0C">
        <w:rPr>
          <w:rFonts w:ascii="Times New Roman" w:hAnsi="Times New Roman" w:cs="Times New Roman"/>
          <w:bCs/>
          <w:sz w:val="28"/>
          <w:szCs w:val="28"/>
        </w:rPr>
        <w:t>4</w:t>
      </w:r>
      <w:r w:rsidR="00C47BDE" w:rsidRPr="00421A0C">
        <w:rPr>
          <w:rFonts w:ascii="Times New Roman" w:hAnsi="Times New Roman" w:cs="Times New Roman"/>
          <w:bCs/>
          <w:sz w:val="28"/>
          <w:szCs w:val="28"/>
        </w:rPr>
        <w:t xml:space="preserve">. Раздел «Система программных мероприятий подпрограммы 3.1 «Развитие коммунальной инфраструктуры и благоустройства территории индивидуальной жилой застройки в городе Перми» муниципальной программы «Благоустройство города Перми» </w:t>
      </w:r>
      <w:r w:rsidR="00C47BDE" w:rsidRPr="00421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C00AD" w:rsidRPr="00421A0C" w:rsidRDefault="009C00AD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0AD" w:rsidRPr="00421A0C" w:rsidRDefault="0024632C" w:rsidP="00A85EFE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Cs/>
          <w:sz w:val="28"/>
          <w:szCs w:val="28"/>
        </w:rPr>
        <w:t>«</w:t>
      </w:r>
      <w:r w:rsidR="009C00AD" w:rsidRPr="00421A0C">
        <w:rPr>
          <w:rFonts w:ascii="Times New Roman" w:hAnsi="Times New Roman" w:cs="Times New Roman"/>
          <w:b/>
          <w:bCs/>
          <w:sz w:val="28"/>
          <w:szCs w:val="28"/>
        </w:rPr>
        <w:t>СИСТЕМА ПРОГРАММНЫХ МЕРОПРИЯТИЙ</w:t>
      </w:r>
    </w:p>
    <w:p w:rsidR="009C00AD" w:rsidRPr="00421A0C" w:rsidRDefault="009C00AD" w:rsidP="00A85EF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3.1 </w:t>
      </w:r>
      <w:r w:rsidR="00A171C0" w:rsidRPr="00421A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>Развитие коммунальной инфраструктуры</w:t>
      </w:r>
    </w:p>
    <w:p w:rsidR="009C00AD" w:rsidRPr="00421A0C" w:rsidRDefault="009C00AD" w:rsidP="00A85EF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и благоустройства территории индивидуальной жилой застройки</w:t>
      </w:r>
    </w:p>
    <w:p w:rsidR="009C00AD" w:rsidRPr="00421A0C" w:rsidRDefault="009C00AD" w:rsidP="00A85EF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в городе Перми</w:t>
      </w:r>
      <w:r w:rsidR="00A171C0" w:rsidRPr="00421A0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</w:t>
      </w:r>
      <w:r w:rsidR="00A171C0" w:rsidRPr="00421A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</w:p>
    <w:p w:rsidR="009C00AD" w:rsidRPr="00421A0C" w:rsidRDefault="009C00AD" w:rsidP="00A85EF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города Перми</w:t>
      </w:r>
      <w:r w:rsidR="00A171C0" w:rsidRPr="00421A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C4567" w:rsidRPr="00421A0C" w:rsidRDefault="005C4567" w:rsidP="00A85EF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3"/>
        <w:gridCol w:w="1861"/>
        <w:gridCol w:w="781"/>
        <w:gridCol w:w="707"/>
        <w:gridCol w:w="879"/>
        <w:gridCol w:w="891"/>
        <w:gridCol w:w="709"/>
        <w:gridCol w:w="715"/>
        <w:gridCol w:w="994"/>
        <w:gridCol w:w="837"/>
        <w:gridCol w:w="1265"/>
        <w:gridCol w:w="1265"/>
        <w:gridCol w:w="983"/>
        <w:gridCol w:w="843"/>
        <w:gridCol w:w="1000"/>
      </w:tblGrid>
      <w:tr w:rsidR="00474D44" w:rsidRPr="00421A0C" w:rsidTr="00AA747C">
        <w:tc>
          <w:tcPr>
            <w:tcW w:w="375" w:type="pct"/>
            <w:vMerge w:val="restart"/>
            <w:shd w:val="clear" w:color="auto" w:fill="auto"/>
          </w:tcPr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577" w:type="pct"/>
            <w:gridSpan w:val="6"/>
            <w:shd w:val="clear" w:color="auto" w:fill="auto"/>
          </w:tcPr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04" w:type="pct"/>
            <w:gridSpan w:val="5"/>
            <w:shd w:val="clear" w:color="auto" w:fill="auto"/>
          </w:tcPr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295F97" w:rsidRPr="00421A0C" w:rsidTr="00AA747C">
        <w:tc>
          <w:tcPr>
            <w:tcW w:w="375" w:type="pct"/>
            <w:vMerge/>
            <w:shd w:val="clear" w:color="auto" w:fill="auto"/>
          </w:tcPr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38" w:type="pct"/>
            <w:shd w:val="clear" w:color="auto" w:fill="auto"/>
          </w:tcPr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6" w:type="pct"/>
            <w:shd w:val="clear" w:color="auto" w:fill="auto"/>
          </w:tcPr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00" w:type="pct"/>
            <w:shd w:val="clear" w:color="auto" w:fill="auto"/>
          </w:tcPr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9" w:type="pct"/>
            <w:shd w:val="clear" w:color="auto" w:fill="auto"/>
          </w:tcPr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1" w:type="pct"/>
            <w:shd w:val="clear" w:color="auto" w:fill="auto"/>
          </w:tcPr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35" w:type="pct"/>
            <w:vMerge/>
            <w:shd w:val="clear" w:color="auto" w:fill="auto"/>
          </w:tcPr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AA747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26" w:type="pct"/>
            <w:shd w:val="clear" w:color="auto" w:fill="auto"/>
          </w:tcPr>
          <w:p w:rsidR="00AA747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31" w:type="pct"/>
            <w:shd w:val="clear" w:color="auto" w:fill="auto"/>
          </w:tcPr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4" w:type="pct"/>
            <w:shd w:val="clear" w:color="auto" w:fill="auto"/>
          </w:tcPr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37" w:type="pct"/>
            <w:shd w:val="clear" w:color="auto" w:fill="auto"/>
          </w:tcPr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474D44" w:rsidRPr="00421A0C" w:rsidRDefault="00474D44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474D44" w:rsidRPr="00421A0C" w:rsidRDefault="00474D44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2"/>
        <w:gridCol w:w="1861"/>
        <w:gridCol w:w="787"/>
        <w:gridCol w:w="707"/>
        <w:gridCol w:w="65"/>
        <w:gridCol w:w="813"/>
        <w:gridCol w:w="36"/>
        <w:gridCol w:w="852"/>
        <w:gridCol w:w="709"/>
        <w:gridCol w:w="707"/>
        <w:gridCol w:w="992"/>
        <w:gridCol w:w="849"/>
        <w:gridCol w:w="1268"/>
        <w:gridCol w:w="1250"/>
        <w:gridCol w:w="983"/>
        <w:gridCol w:w="846"/>
        <w:gridCol w:w="1006"/>
      </w:tblGrid>
      <w:tr w:rsidR="00295F97" w:rsidRPr="00421A0C" w:rsidTr="00AA747C">
        <w:trPr>
          <w:tblHeader/>
        </w:trPr>
        <w:tc>
          <w:tcPr>
            <w:tcW w:w="375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5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9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</w:t>
            </w:r>
          </w:p>
        </w:tc>
      </w:tr>
      <w:tr w:rsidR="00E549FC" w:rsidRPr="00421A0C" w:rsidTr="004D1A2A">
        <w:tc>
          <w:tcPr>
            <w:tcW w:w="375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625" w:type="pct"/>
            <w:gridSpan w:val="16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Задача. Обеспечение комфортной среды проживания на территориях индивидуальной жилой застройки в городе Перми</w:t>
            </w:r>
          </w:p>
        </w:tc>
      </w:tr>
      <w:tr w:rsidR="00E549FC" w:rsidRPr="00421A0C" w:rsidTr="004D1A2A">
        <w:tc>
          <w:tcPr>
            <w:tcW w:w="375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3.1.1.1</w:t>
            </w:r>
          </w:p>
        </w:tc>
        <w:tc>
          <w:tcPr>
            <w:tcW w:w="4625" w:type="pct"/>
            <w:gridSpan w:val="16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Выполнение комплекса мероприятий по благоустройству территорий индивидуальной жилой застройки в городе Перми</w:t>
            </w:r>
          </w:p>
        </w:tc>
      </w:tr>
      <w:tr w:rsidR="00E549FC" w:rsidRPr="00421A0C" w:rsidTr="004D1A2A">
        <w:tc>
          <w:tcPr>
            <w:tcW w:w="375" w:type="pct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3.1.1.1.1</w:t>
            </w:r>
          </w:p>
        </w:tc>
        <w:tc>
          <w:tcPr>
            <w:tcW w:w="4625" w:type="pct"/>
            <w:gridSpan w:val="16"/>
            <w:shd w:val="clear" w:color="auto" w:fill="auto"/>
          </w:tcPr>
          <w:p w:rsidR="009C00AD" w:rsidRPr="00421A0C" w:rsidRDefault="009C00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Благоустройство территорий индивидуальной жилой застройки в городе Перми</w:t>
            </w:r>
          </w:p>
        </w:tc>
      </w:tr>
      <w:tr w:rsidR="00E549FC" w:rsidRPr="00421A0C" w:rsidTr="00AA747C">
        <w:tc>
          <w:tcPr>
            <w:tcW w:w="375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3.1.1.1.1.1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площадь благоустроенных территорий</w:t>
            </w:r>
          </w:p>
        </w:tc>
        <w:tc>
          <w:tcPr>
            <w:tcW w:w="265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3207</w:t>
            </w:r>
          </w:p>
        </w:tc>
        <w:tc>
          <w:tcPr>
            <w:tcW w:w="286" w:type="pct"/>
            <w:gridSpan w:val="2"/>
            <w:shd w:val="clear" w:color="auto" w:fill="auto"/>
          </w:tcPr>
          <w:p w:rsidR="00CC1A0E" w:rsidRPr="00421A0C" w:rsidRDefault="00CC1A0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287" w:type="pct"/>
            <w:shd w:val="clear" w:color="auto" w:fill="auto"/>
          </w:tcPr>
          <w:p w:rsidR="00CC1A0E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CC1A0E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:rsidR="00CC1A0E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CC1A0E" w:rsidRPr="00421A0C" w:rsidRDefault="001F395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«БДР»</w:t>
            </w:r>
          </w:p>
        </w:tc>
        <w:tc>
          <w:tcPr>
            <w:tcW w:w="286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shd w:val="clear" w:color="auto" w:fill="auto"/>
          </w:tcPr>
          <w:p w:rsidR="00CC1A0E" w:rsidRPr="00421A0C" w:rsidRDefault="00CC1A0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</w:t>
            </w:r>
            <w:r w:rsidR="003E32CD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664,</w:t>
            </w:r>
            <w:r w:rsidR="003E32CD" w:rsidRPr="00421A0C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421" w:type="pct"/>
            <w:shd w:val="clear" w:color="auto" w:fill="auto"/>
          </w:tcPr>
          <w:p w:rsidR="00CC1A0E" w:rsidRPr="00421A0C" w:rsidRDefault="00CC1A0E" w:rsidP="000E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D64941"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>852,900</w:t>
            </w:r>
          </w:p>
        </w:tc>
        <w:tc>
          <w:tcPr>
            <w:tcW w:w="331" w:type="pct"/>
            <w:shd w:val="clear" w:color="auto" w:fill="auto"/>
          </w:tcPr>
          <w:p w:rsidR="00CC1A0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" w:type="pct"/>
            <w:shd w:val="clear" w:color="auto" w:fill="auto"/>
          </w:tcPr>
          <w:p w:rsidR="00CC1A0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:rsidR="00CC1A0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AA747C">
        <w:tc>
          <w:tcPr>
            <w:tcW w:w="375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3.1.1.1.1.2</w:t>
            </w:r>
          </w:p>
        </w:tc>
        <w:tc>
          <w:tcPr>
            <w:tcW w:w="627" w:type="pct"/>
            <w:vMerge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4279</w:t>
            </w:r>
          </w:p>
        </w:tc>
        <w:tc>
          <w:tcPr>
            <w:tcW w:w="286" w:type="pct"/>
            <w:gridSpan w:val="2"/>
            <w:shd w:val="clear" w:color="auto" w:fill="auto"/>
          </w:tcPr>
          <w:p w:rsidR="00CC1A0E" w:rsidRPr="00421A0C" w:rsidRDefault="00CC1A0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87" w:type="pct"/>
            <w:shd w:val="clear" w:color="auto" w:fill="auto"/>
          </w:tcPr>
          <w:p w:rsidR="00CC1A0E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CC1A0E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:rsidR="00CC1A0E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CC1A0E" w:rsidRPr="00421A0C" w:rsidRDefault="001F395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«БИР»</w:t>
            </w:r>
          </w:p>
        </w:tc>
        <w:tc>
          <w:tcPr>
            <w:tcW w:w="286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shd w:val="clear" w:color="auto" w:fill="auto"/>
          </w:tcPr>
          <w:p w:rsidR="00CC1A0E" w:rsidRPr="00421A0C" w:rsidRDefault="0039653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5 343,756</w:t>
            </w:r>
          </w:p>
        </w:tc>
        <w:tc>
          <w:tcPr>
            <w:tcW w:w="421" w:type="pct"/>
            <w:shd w:val="clear" w:color="auto" w:fill="auto"/>
          </w:tcPr>
          <w:p w:rsidR="00CC1A0E" w:rsidRPr="00421A0C" w:rsidRDefault="00CC1A0E" w:rsidP="000E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D64941"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>976,500</w:t>
            </w:r>
          </w:p>
        </w:tc>
        <w:tc>
          <w:tcPr>
            <w:tcW w:w="331" w:type="pct"/>
            <w:shd w:val="clear" w:color="auto" w:fill="auto"/>
          </w:tcPr>
          <w:p w:rsidR="00CC1A0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" w:type="pct"/>
            <w:shd w:val="clear" w:color="auto" w:fill="auto"/>
          </w:tcPr>
          <w:p w:rsidR="00CC1A0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:rsidR="00CC1A0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AA747C">
        <w:tc>
          <w:tcPr>
            <w:tcW w:w="375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3.1.1.1.1.3</w:t>
            </w:r>
          </w:p>
        </w:tc>
        <w:tc>
          <w:tcPr>
            <w:tcW w:w="627" w:type="pct"/>
            <w:vMerge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16139</w:t>
            </w:r>
          </w:p>
        </w:tc>
        <w:tc>
          <w:tcPr>
            <w:tcW w:w="286" w:type="pct"/>
            <w:gridSpan w:val="2"/>
            <w:shd w:val="clear" w:color="auto" w:fill="auto"/>
          </w:tcPr>
          <w:p w:rsidR="00CC1A0E" w:rsidRPr="00421A0C" w:rsidRDefault="00CC1A0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13804</w:t>
            </w:r>
          </w:p>
        </w:tc>
        <w:tc>
          <w:tcPr>
            <w:tcW w:w="287" w:type="pct"/>
            <w:shd w:val="clear" w:color="auto" w:fill="auto"/>
          </w:tcPr>
          <w:p w:rsidR="00CC1A0E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CC1A0E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:rsidR="00CC1A0E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CC1A0E" w:rsidRPr="00421A0C" w:rsidRDefault="001F395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286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shd w:val="clear" w:color="auto" w:fill="auto"/>
          </w:tcPr>
          <w:p w:rsidR="00CC1A0E" w:rsidRPr="00421A0C" w:rsidRDefault="00CC1A0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11</w:t>
            </w:r>
            <w:r w:rsidR="003E32CD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831,3</w:t>
            </w:r>
            <w:r w:rsidR="003E32CD" w:rsidRPr="00421A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" w:type="pct"/>
            <w:shd w:val="clear" w:color="auto" w:fill="auto"/>
          </w:tcPr>
          <w:p w:rsidR="00CC1A0E" w:rsidRPr="00421A0C" w:rsidRDefault="00CC1A0E" w:rsidP="000E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="00D64941"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>613,</w:t>
            </w:r>
            <w:r w:rsidR="000E13B3"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331" w:type="pct"/>
            <w:shd w:val="clear" w:color="auto" w:fill="auto"/>
          </w:tcPr>
          <w:p w:rsidR="00CC1A0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" w:type="pct"/>
            <w:shd w:val="clear" w:color="auto" w:fill="auto"/>
          </w:tcPr>
          <w:p w:rsidR="00CC1A0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:rsidR="00CC1A0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AA747C">
        <w:tc>
          <w:tcPr>
            <w:tcW w:w="375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3.1.1.1.1.4</w:t>
            </w:r>
          </w:p>
        </w:tc>
        <w:tc>
          <w:tcPr>
            <w:tcW w:w="627" w:type="pct"/>
            <w:vMerge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286" w:type="pct"/>
            <w:gridSpan w:val="2"/>
            <w:shd w:val="clear" w:color="auto" w:fill="auto"/>
          </w:tcPr>
          <w:p w:rsidR="00CC1A0E" w:rsidRPr="00421A0C" w:rsidRDefault="00CC1A0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3261</w:t>
            </w:r>
          </w:p>
        </w:tc>
        <w:tc>
          <w:tcPr>
            <w:tcW w:w="287" w:type="pct"/>
            <w:shd w:val="clear" w:color="auto" w:fill="auto"/>
          </w:tcPr>
          <w:p w:rsidR="00CC1A0E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CC1A0E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:rsidR="00CC1A0E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CC1A0E" w:rsidRPr="00421A0C" w:rsidRDefault="001F3950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286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shd w:val="clear" w:color="auto" w:fill="auto"/>
          </w:tcPr>
          <w:p w:rsidR="00CC1A0E" w:rsidRPr="00421A0C" w:rsidRDefault="00CC1A0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</w:t>
            </w:r>
            <w:r w:rsidR="003E32CD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556,</w:t>
            </w:r>
            <w:r w:rsidR="003E32CD" w:rsidRPr="00421A0C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421" w:type="pct"/>
            <w:shd w:val="clear" w:color="auto" w:fill="auto"/>
          </w:tcPr>
          <w:p w:rsidR="00CC1A0E" w:rsidRPr="00421A0C" w:rsidRDefault="00CC1A0E" w:rsidP="000E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D64941"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>283,200</w:t>
            </w:r>
          </w:p>
        </w:tc>
        <w:tc>
          <w:tcPr>
            <w:tcW w:w="331" w:type="pct"/>
            <w:shd w:val="clear" w:color="auto" w:fill="auto"/>
          </w:tcPr>
          <w:p w:rsidR="00CC1A0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" w:type="pct"/>
            <w:shd w:val="clear" w:color="auto" w:fill="auto"/>
          </w:tcPr>
          <w:p w:rsidR="00CC1A0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:rsidR="00CC1A0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AA747C">
        <w:tc>
          <w:tcPr>
            <w:tcW w:w="375" w:type="pct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3.1.1.1.1.5</w:t>
            </w:r>
          </w:p>
        </w:tc>
        <w:tc>
          <w:tcPr>
            <w:tcW w:w="627" w:type="pct"/>
            <w:vMerge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286" w:type="pct"/>
            <w:gridSpan w:val="2"/>
            <w:shd w:val="clear" w:color="auto" w:fill="auto"/>
          </w:tcPr>
          <w:p w:rsidR="00396534" w:rsidRPr="00421A0C" w:rsidRDefault="0039653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87" w:type="pct"/>
            <w:shd w:val="clear" w:color="auto" w:fill="auto"/>
          </w:tcPr>
          <w:p w:rsidR="00396534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396534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:rsidR="00396534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396534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286" w:type="pct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shd w:val="clear" w:color="auto" w:fill="auto"/>
          </w:tcPr>
          <w:p w:rsidR="00396534" w:rsidRPr="00421A0C" w:rsidRDefault="0039653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9 482,093</w:t>
            </w:r>
          </w:p>
        </w:tc>
        <w:tc>
          <w:tcPr>
            <w:tcW w:w="421" w:type="pct"/>
            <w:shd w:val="clear" w:color="auto" w:fill="auto"/>
          </w:tcPr>
          <w:p w:rsidR="00396534" w:rsidRPr="00421A0C" w:rsidRDefault="00396534" w:rsidP="000E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="00D64941"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>533,700</w:t>
            </w:r>
          </w:p>
        </w:tc>
        <w:tc>
          <w:tcPr>
            <w:tcW w:w="331" w:type="pct"/>
            <w:shd w:val="clear" w:color="auto" w:fill="auto"/>
          </w:tcPr>
          <w:p w:rsidR="00396534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" w:type="pct"/>
            <w:shd w:val="clear" w:color="auto" w:fill="auto"/>
          </w:tcPr>
          <w:p w:rsidR="00396534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:rsidR="00396534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AA747C">
        <w:tc>
          <w:tcPr>
            <w:tcW w:w="375" w:type="pct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3.1.1.1.1.6</w:t>
            </w:r>
          </w:p>
        </w:tc>
        <w:tc>
          <w:tcPr>
            <w:tcW w:w="627" w:type="pct"/>
            <w:vMerge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12368</w:t>
            </w:r>
          </w:p>
        </w:tc>
        <w:tc>
          <w:tcPr>
            <w:tcW w:w="286" w:type="pct"/>
            <w:gridSpan w:val="2"/>
            <w:shd w:val="clear" w:color="auto" w:fill="auto"/>
          </w:tcPr>
          <w:p w:rsidR="00396534" w:rsidRPr="00421A0C" w:rsidRDefault="0039653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14838,3</w:t>
            </w:r>
          </w:p>
        </w:tc>
        <w:tc>
          <w:tcPr>
            <w:tcW w:w="287" w:type="pct"/>
            <w:shd w:val="clear" w:color="auto" w:fill="auto"/>
          </w:tcPr>
          <w:p w:rsidR="00396534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396534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:rsidR="00396534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396534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286" w:type="pct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shd w:val="clear" w:color="auto" w:fill="auto"/>
          </w:tcPr>
          <w:p w:rsidR="00396534" w:rsidRPr="00421A0C" w:rsidRDefault="0039653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17 178,420</w:t>
            </w:r>
          </w:p>
        </w:tc>
        <w:tc>
          <w:tcPr>
            <w:tcW w:w="421" w:type="pct"/>
            <w:shd w:val="clear" w:color="auto" w:fill="auto"/>
          </w:tcPr>
          <w:p w:rsidR="00396534" w:rsidRPr="00421A0C" w:rsidRDefault="00396534" w:rsidP="000E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="00D64941"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>832,600</w:t>
            </w:r>
          </w:p>
        </w:tc>
        <w:tc>
          <w:tcPr>
            <w:tcW w:w="331" w:type="pct"/>
            <w:shd w:val="clear" w:color="auto" w:fill="auto"/>
          </w:tcPr>
          <w:p w:rsidR="00396534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" w:type="pct"/>
            <w:shd w:val="clear" w:color="auto" w:fill="auto"/>
          </w:tcPr>
          <w:p w:rsidR="00396534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:rsidR="00396534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AA747C">
        <w:tc>
          <w:tcPr>
            <w:tcW w:w="375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3.1.1.1.1.7</w:t>
            </w:r>
          </w:p>
        </w:tc>
        <w:tc>
          <w:tcPr>
            <w:tcW w:w="627" w:type="pct"/>
            <w:vMerge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286" w:type="pct"/>
            <w:gridSpan w:val="2"/>
            <w:shd w:val="clear" w:color="auto" w:fill="auto"/>
          </w:tcPr>
          <w:p w:rsidR="00CC1A0E" w:rsidRPr="00421A0C" w:rsidRDefault="00CC1A0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6013,4</w:t>
            </w:r>
          </w:p>
        </w:tc>
        <w:tc>
          <w:tcPr>
            <w:tcW w:w="287" w:type="pct"/>
            <w:shd w:val="clear" w:color="auto" w:fill="auto"/>
          </w:tcPr>
          <w:p w:rsidR="00CC1A0E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CC1A0E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:rsidR="00CC1A0E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CC1A0E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286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shd w:val="clear" w:color="auto" w:fill="auto"/>
          </w:tcPr>
          <w:p w:rsidR="00CC1A0E" w:rsidRPr="00421A0C" w:rsidRDefault="00CC1A0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11</w:t>
            </w:r>
            <w:r w:rsidR="003E32CD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123,600</w:t>
            </w:r>
          </w:p>
        </w:tc>
        <w:tc>
          <w:tcPr>
            <w:tcW w:w="421" w:type="pct"/>
            <w:shd w:val="clear" w:color="auto" w:fill="auto"/>
          </w:tcPr>
          <w:p w:rsidR="00CC1A0E" w:rsidRPr="00421A0C" w:rsidRDefault="00CC1A0E" w:rsidP="000E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="00D64941"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>123,600</w:t>
            </w:r>
          </w:p>
        </w:tc>
        <w:tc>
          <w:tcPr>
            <w:tcW w:w="331" w:type="pct"/>
            <w:shd w:val="clear" w:color="auto" w:fill="auto"/>
          </w:tcPr>
          <w:p w:rsidR="00CC1A0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" w:type="pct"/>
            <w:shd w:val="clear" w:color="auto" w:fill="auto"/>
          </w:tcPr>
          <w:p w:rsidR="00CC1A0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:rsidR="00CC1A0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AA747C">
        <w:tc>
          <w:tcPr>
            <w:tcW w:w="375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3.1.1.1.1.8</w:t>
            </w:r>
          </w:p>
        </w:tc>
        <w:tc>
          <w:tcPr>
            <w:tcW w:w="627" w:type="pct"/>
            <w:vMerge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4310</w:t>
            </w:r>
          </w:p>
        </w:tc>
        <w:tc>
          <w:tcPr>
            <w:tcW w:w="286" w:type="pct"/>
            <w:gridSpan w:val="2"/>
            <w:shd w:val="clear" w:color="auto" w:fill="auto"/>
          </w:tcPr>
          <w:p w:rsidR="00CC1A0E" w:rsidRPr="00421A0C" w:rsidRDefault="00CC1A0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4032</w:t>
            </w:r>
          </w:p>
        </w:tc>
        <w:tc>
          <w:tcPr>
            <w:tcW w:w="287" w:type="pct"/>
            <w:shd w:val="clear" w:color="auto" w:fill="auto"/>
          </w:tcPr>
          <w:p w:rsidR="00CC1A0E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CC1A0E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:rsidR="00CC1A0E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CC1A0E" w:rsidRPr="00421A0C" w:rsidRDefault="000F5525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МКУ «БНЛ»</w:t>
            </w:r>
          </w:p>
        </w:tc>
        <w:tc>
          <w:tcPr>
            <w:tcW w:w="286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shd w:val="clear" w:color="auto" w:fill="auto"/>
          </w:tcPr>
          <w:p w:rsidR="00CC1A0E" w:rsidRPr="00421A0C" w:rsidRDefault="0039653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3 226,507</w:t>
            </w:r>
          </w:p>
        </w:tc>
        <w:tc>
          <w:tcPr>
            <w:tcW w:w="421" w:type="pct"/>
            <w:shd w:val="clear" w:color="auto" w:fill="auto"/>
          </w:tcPr>
          <w:p w:rsidR="00CC1A0E" w:rsidRPr="00421A0C" w:rsidRDefault="00CC1A0E" w:rsidP="000E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D64941"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21A0C">
              <w:rPr>
                <w:rFonts w:ascii="Times New Roman" w:eastAsia="Times New Roman" w:hAnsi="Times New Roman" w:cs="Times New Roman"/>
                <w:bCs/>
                <w:lang w:eastAsia="ru-RU"/>
              </w:rPr>
              <w:t>784,100</w:t>
            </w:r>
          </w:p>
        </w:tc>
        <w:tc>
          <w:tcPr>
            <w:tcW w:w="331" w:type="pct"/>
            <w:shd w:val="clear" w:color="auto" w:fill="auto"/>
          </w:tcPr>
          <w:p w:rsidR="00CC1A0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" w:type="pct"/>
            <w:shd w:val="clear" w:color="auto" w:fill="auto"/>
          </w:tcPr>
          <w:p w:rsidR="00CC1A0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:rsidR="00CC1A0E" w:rsidRPr="00421A0C" w:rsidRDefault="00CD1DBD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AA747C">
        <w:tc>
          <w:tcPr>
            <w:tcW w:w="375" w:type="pct"/>
            <w:shd w:val="clear" w:color="auto" w:fill="auto"/>
          </w:tcPr>
          <w:p w:rsidR="000E2DF9" w:rsidRPr="00421A0C" w:rsidRDefault="000E2DF9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shd w:val="clear" w:color="auto" w:fill="auto"/>
          </w:tcPr>
          <w:p w:rsidR="000E2DF9" w:rsidRPr="00421A0C" w:rsidRDefault="000E2DF9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265" w:type="pct"/>
            <w:shd w:val="clear" w:color="auto" w:fill="auto"/>
          </w:tcPr>
          <w:p w:rsidR="000E2DF9" w:rsidRPr="00421A0C" w:rsidRDefault="000E2DF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0E2DF9" w:rsidRPr="00421A0C" w:rsidRDefault="000E2DF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46573</w:t>
            </w:r>
          </w:p>
        </w:tc>
        <w:tc>
          <w:tcPr>
            <w:tcW w:w="286" w:type="pct"/>
            <w:gridSpan w:val="2"/>
            <w:shd w:val="clear" w:color="auto" w:fill="auto"/>
          </w:tcPr>
          <w:p w:rsidR="000E2DF9" w:rsidRPr="00421A0C" w:rsidRDefault="000E2DF9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51398,7</w:t>
            </w:r>
          </w:p>
        </w:tc>
        <w:tc>
          <w:tcPr>
            <w:tcW w:w="287" w:type="pct"/>
            <w:shd w:val="clear" w:color="auto" w:fill="auto"/>
          </w:tcPr>
          <w:p w:rsidR="000E2DF9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0E2DF9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:rsidR="000E2DF9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0E2DF9" w:rsidRPr="00421A0C" w:rsidRDefault="000E2DF9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0E2DF9" w:rsidRPr="00421A0C" w:rsidRDefault="000E2DF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shd w:val="clear" w:color="auto" w:fill="auto"/>
          </w:tcPr>
          <w:p w:rsidR="000E2DF9" w:rsidRPr="00421A0C" w:rsidRDefault="008C5C73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64 406,5</w:t>
            </w:r>
            <w:r w:rsidR="00396534" w:rsidRPr="00421A0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1" w:type="pct"/>
            <w:shd w:val="clear" w:color="auto" w:fill="auto"/>
          </w:tcPr>
          <w:p w:rsidR="000E2DF9" w:rsidRPr="00421A0C" w:rsidRDefault="000E2DF9" w:rsidP="000E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</w:t>
            </w:r>
            <w:r w:rsidR="00CC1A0E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00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E2DF9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" w:type="pct"/>
            <w:shd w:val="clear" w:color="auto" w:fill="auto"/>
          </w:tcPr>
          <w:p w:rsidR="000E2DF9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:rsidR="000E2DF9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AA747C">
        <w:tc>
          <w:tcPr>
            <w:tcW w:w="375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3.1.1.1.2</w:t>
            </w:r>
          </w:p>
        </w:tc>
        <w:tc>
          <w:tcPr>
            <w:tcW w:w="627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количество благоустроенных территорий</w:t>
            </w:r>
          </w:p>
        </w:tc>
        <w:tc>
          <w:tcPr>
            <w:tcW w:w="265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CC1A0E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gridSpan w:val="2"/>
            <w:shd w:val="clear" w:color="auto" w:fill="auto"/>
          </w:tcPr>
          <w:p w:rsidR="00CC1A0E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" w:type="pct"/>
            <w:shd w:val="clear" w:color="auto" w:fill="auto"/>
          </w:tcPr>
          <w:p w:rsidR="00CC1A0E" w:rsidRPr="00421A0C" w:rsidRDefault="00925FD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8" w:type="pct"/>
            <w:shd w:val="clear" w:color="auto" w:fill="auto"/>
          </w:tcPr>
          <w:p w:rsidR="00CC1A0E" w:rsidRPr="00421A0C" w:rsidRDefault="00925FD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4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ДДиБ</w:t>
            </w:r>
          </w:p>
        </w:tc>
        <w:tc>
          <w:tcPr>
            <w:tcW w:w="286" w:type="pct"/>
            <w:shd w:val="clear" w:color="auto" w:fill="auto"/>
          </w:tcPr>
          <w:p w:rsidR="00CC1A0E" w:rsidRPr="00421A0C" w:rsidRDefault="00CC1A0E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shd w:val="clear" w:color="auto" w:fill="auto"/>
          </w:tcPr>
          <w:p w:rsidR="00CC1A0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C1A0E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CC1A0E" w:rsidRPr="00421A0C" w:rsidRDefault="00CC1A0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285" w:type="pct"/>
            <w:shd w:val="clear" w:color="auto" w:fill="auto"/>
          </w:tcPr>
          <w:p w:rsidR="00CC1A0E" w:rsidRPr="00421A0C" w:rsidRDefault="00CC1A0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39" w:type="pct"/>
            <w:shd w:val="clear" w:color="auto" w:fill="auto"/>
          </w:tcPr>
          <w:p w:rsidR="00CC1A0E" w:rsidRPr="00421A0C" w:rsidRDefault="00CC1A0E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</w:tr>
      <w:tr w:rsidR="00E549FC" w:rsidRPr="00421A0C" w:rsidTr="00AA747C">
        <w:tc>
          <w:tcPr>
            <w:tcW w:w="2911" w:type="pct"/>
            <w:gridSpan w:val="11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мероприятию 3.1.1.1.1, в том числе по источникам финансирования</w:t>
            </w:r>
          </w:p>
        </w:tc>
        <w:tc>
          <w:tcPr>
            <w:tcW w:w="286" w:type="pct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shd w:val="clear" w:color="auto" w:fill="auto"/>
          </w:tcPr>
          <w:p w:rsidR="00396534" w:rsidRPr="00421A0C" w:rsidRDefault="0039653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64 406,532</w:t>
            </w:r>
          </w:p>
        </w:tc>
        <w:tc>
          <w:tcPr>
            <w:tcW w:w="421" w:type="pct"/>
            <w:shd w:val="clear" w:color="auto" w:fill="auto"/>
          </w:tcPr>
          <w:p w:rsidR="00396534" w:rsidRPr="00421A0C" w:rsidRDefault="0039653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31" w:type="pct"/>
            <w:shd w:val="clear" w:color="auto" w:fill="auto"/>
          </w:tcPr>
          <w:p w:rsidR="00396534" w:rsidRPr="00421A0C" w:rsidRDefault="0039653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285" w:type="pct"/>
            <w:shd w:val="clear" w:color="auto" w:fill="auto"/>
          </w:tcPr>
          <w:p w:rsidR="00396534" w:rsidRPr="00421A0C" w:rsidRDefault="0039653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39" w:type="pct"/>
            <w:shd w:val="clear" w:color="auto" w:fill="auto"/>
          </w:tcPr>
          <w:p w:rsidR="00396534" w:rsidRPr="00421A0C" w:rsidRDefault="0039653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</w:tr>
      <w:tr w:rsidR="00E549FC" w:rsidRPr="00421A0C" w:rsidTr="00AA747C">
        <w:tc>
          <w:tcPr>
            <w:tcW w:w="2911" w:type="pct"/>
            <w:gridSpan w:val="11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основному мероприятию 3.1.1.1, в том числе по источникам финансирования</w:t>
            </w:r>
          </w:p>
        </w:tc>
        <w:tc>
          <w:tcPr>
            <w:tcW w:w="286" w:type="pct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shd w:val="clear" w:color="auto" w:fill="auto"/>
          </w:tcPr>
          <w:p w:rsidR="00396534" w:rsidRPr="00421A0C" w:rsidRDefault="0039653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64 406,532</w:t>
            </w:r>
          </w:p>
        </w:tc>
        <w:tc>
          <w:tcPr>
            <w:tcW w:w="421" w:type="pct"/>
            <w:shd w:val="clear" w:color="auto" w:fill="auto"/>
          </w:tcPr>
          <w:p w:rsidR="00396534" w:rsidRPr="00421A0C" w:rsidRDefault="0039653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31" w:type="pct"/>
            <w:shd w:val="clear" w:color="auto" w:fill="auto"/>
          </w:tcPr>
          <w:p w:rsidR="00396534" w:rsidRPr="00421A0C" w:rsidRDefault="0039653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285" w:type="pct"/>
            <w:shd w:val="clear" w:color="auto" w:fill="auto"/>
          </w:tcPr>
          <w:p w:rsidR="00396534" w:rsidRPr="00421A0C" w:rsidRDefault="0039653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39" w:type="pct"/>
            <w:shd w:val="clear" w:color="auto" w:fill="auto"/>
          </w:tcPr>
          <w:p w:rsidR="00396534" w:rsidRPr="00421A0C" w:rsidRDefault="0039653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</w:tr>
      <w:tr w:rsidR="00E549FC" w:rsidRPr="00421A0C" w:rsidTr="004D1A2A">
        <w:tc>
          <w:tcPr>
            <w:tcW w:w="375" w:type="pct"/>
            <w:shd w:val="clear" w:color="auto" w:fill="auto"/>
          </w:tcPr>
          <w:p w:rsidR="00BF12AD" w:rsidRPr="00421A0C" w:rsidRDefault="00BF12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3.1.1.2</w:t>
            </w:r>
          </w:p>
        </w:tc>
        <w:tc>
          <w:tcPr>
            <w:tcW w:w="4625" w:type="pct"/>
            <w:gridSpan w:val="16"/>
            <w:shd w:val="clear" w:color="auto" w:fill="auto"/>
          </w:tcPr>
          <w:p w:rsidR="00BF12AD" w:rsidRPr="00421A0C" w:rsidRDefault="00BF12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Капитальные вложения в объекты инженерной инфраструктуры и объекты благоустройства на территории индивидуальной жилой застройки в городе Перми</w:t>
            </w:r>
          </w:p>
        </w:tc>
      </w:tr>
      <w:tr w:rsidR="00E549FC" w:rsidRPr="00421A0C" w:rsidTr="004D1A2A">
        <w:tc>
          <w:tcPr>
            <w:tcW w:w="375" w:type="pct"/>
            <w:shd w:val="clear" w:color="auto" w:fill="auto"/>
          </w:tcPr>
          <w:p w:rsidR="00BF12AD" w:rsidRPr="00421A0C" w:rsidRDefault="00BF12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3.1.1.2.1</w:t>
            </w:r>
          </w:p>
        </w:tc>
        <w:tc>
          <w:tcPr>
            <w:tcW w:w="4625" w:type="pct"/>
            <w:gridSpan w:val="16"/>
            <w:shd w:val="clear" w:color="auto" w:fill="auto"/>
          </w:tcPr>
          <w:p w:rsidR="00BF12AD" w:rsidRPr="00421A0C" w:rsidRDefault="00BF12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Строительство объектов инженерной инфраструктуры на территории индивидуальной жилой застройки в городе Перми</w:t>
            </w:r>
          </w:p>
        </w:tc>
      </w:tr>
      <w:tr w:rsidR="00E549FC" w:rsidRPr="00421A0C" w:rsidTr="00AA747C">
        <w:tc>
          <w:tcPr>
            <w:tcW w:w="375" w:type="pct"/>
            <w:shd w:val="clear" w:color="auto" w:fill="auto"/>
          </w:tcPr>
          <w:p w:rsidR="00BF12AD" w:rsidRPr="00421A0C" w:rsidRDefault="00BF12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3.1.1.2.1.1</w:t>
            </w:r>
          </w:p>
        </w:tc>
        <w:tc>
          <w:tcPr>
            <w:tcW w:w="627" w:type="pct"/>
            <w:shd w:val="clear" w:color="auto" w:fill="auto"/>
          </w:tcPr>
          <w:p w:rsidR="00BF12AD" w:rsidRPr="00421A0C" w:rsidRDefault="00BF12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протяженность построенной сети водоснабжения в микрорайоне Гарцы Мотовилихинского района города Перми</w:t>
            </w:r>
          </w:p>
        </w:tc>
        <w:tc>
          <w:tcPr>
            <w:tcW w:w="265" w:type="pct"/>
            <w:shd w:val="clear" w:color="auto" w:fill="auto"/>
          </w:tcPr>
          <w:p w:rsidR="00BF12AD" w:rsidRPr="00421A0C" w:rsidRDefault="00BF12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8" w:type="pct"/>
            <w:shd w:val="clear" w:color="auto" w:fill="auto"/>
          </w:tcPr>
          <w:p w:rsidR="00BF12AD" w:rsidRPr="00421A0C" w:rsidRDefault="00BF12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2997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BF12AD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BF12AD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BF12AD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:rsidR="00BF12AD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BF12AD" w:rsidRPr="00421A0C" w:rsidRDefault="00AA747C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«УТЗ»</w:t>
            </w:r>
          </w:p>
        </w:tc>
        <w:tc>
          <w:tcPr>
            <w:tcW w:w="286" w:type="pct"/>
            <w:shd w:val="clear" w:color="auto" w:fill="auto"/>
          </w:tcPr>
          <w:p w:rsidR="00BF12AD" w:rsidRPr="00421A0C" w:rsidRDefault="00BF12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shd w:val="clear" w:color="auto" w:fill="auto"/>
          </w:tcPr>
          <w:p w:rsidR="00396534" w:rsidRPr="00421A0C" w:rsidRDefault="00396534" w:rsidP="003B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26 878,</w:t>
            </w:r>
          </w:p>
          <w:p w:rsidR="00BF12AD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90380</w:t>
            </w:r>
          </w:p>
        </w:tc>
        <w:tc>
          <w:tcPr>
            <w:tcW w:w="421" w:type="pct"/>
            <w:shd w:val="clear" w:color="auto" w:fill="auto"/>
          </w:tcPr>
          <w:p w:rsidR="00BF12A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BF12A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" w:type="pct"/>
            <w:shd w:val="clear" w:color="auto" w:fill="auto"/>
          </w:tcPr>
          <w:p w:rsidR="00BF12A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:rsidR="00BF12A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AA747C">
        <w:tc>
          <w:tcPr>
            <w:tcW w:w="375" w:type="pct"/>
            <w:shd w:val="clear" w:color="auto" w:fill="auto"/>
          </w:tcPr>
          <w:p w:rsidR="00BF12AD" w:rsidRPr="00421A0C" w:rsidRDefault="00BF12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3.1.1.2.1.2</w:t>
            </w:r>
          </w:p>
        </w:tc>
        <w:tc>
          <w:tcPr>
            <w:tcW w:w="627" w:type="pct"/>
            <w:shd w:val="clear" w:color="auto" w:fill="auto"/>
          </w:tcPr>
          <w:p w:rsidR="00BF12AD" w:rsidRPr="00421A0C" w:rsidRDefault="00BF12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выполненные работы по авторскому надзору за строительством сети водоснабжения в микрорайоне Гарцы Мотовилихинского района города Перми</w:t>
            </w:r>
          </w:p>
        </w:tc>
        <w:tc>
          <w:tcPr>
            <w:tcW w:w="265" w:type="pct"/>
            <w:shd w:val="clear" w:color="auto" w:fill="auto"/>
          </w:tcPr>
          <w:p w:rsidR="00BF12AD" w:rsidRPr="00421A0C" w:rsidRDefault="00BF12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8" w:type="pct"/>
            <w:shd w:val="clear" w:color="auto" w:fill="auto"/>
          </w:tcPr>
          <w:p w:rsidR="00BF12AD" w:rsidRPr="00421A0C" w:rsidRDefault="00BF12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BF12AD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BF12AD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BF12AD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:rsidR="00BF12AD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BF12AD" w:rsidRPr="00421A0C" w:rsidRDefault="00AA747C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«УТЗ»</w:t>
            </w:r>
          </w:p>
        </w:tc>
        <w:tc>
          <w:tcPr>
            <w:tcW w:w="286" w:type="pct"/>
            <w:shd w:val="clear" w:color="auto" w:fill="auto"/>
          </w:tcPr>
          <w:p w:rsidR="00BF12AD" w:rsidRPr="00421A0C" w:rsidRDefault="00BF12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shd w:val="clear" w:color="auto" w:fill="auto"/>
          </w:tcPr>
          <w:p w:rsidR="00BF12AD" w:rsidRPr="00421A0C" w:rsidRDefault="00BF12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53,</w:t>
            </w:r>
            <w:r w:rsidR="0045087E" w:rsidRPr="00421A0C">
              <w:rPr>
                <w:rFonts w:ascii="Times New Roman" w:hAnsi="Times New Roman" w:cs="Times New Roman"/>
              </w:rPr>
              <w:t>85020</w:t>
            </w:r>
          </w:p>
        </w:tc>
        <w:tc>
          <w:tcPr>
            <w:tcW w:w="421" w:type="pct"/>
            <w:shd w:val="clear" w:color="auto" w:fill="auto"/>
          </w:tcPr>
          <w:p w:rsidR="00BF12A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BF12AD" w:rsidRPr="00421A0C" w:rsidRDefault="00BF12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0,</w:t>
            </w:r>
            <w:r w:rsidR="0085030C" w:rsidRPr="00421A0C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BF12A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:rsidR="00BF12A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AA747C">
        <w:tc>
          <w:tcPr>
            <w:tcW w:w="375" w:type="pct"/>
            <w:shd w:val="clear" w:color="auto" w:fill="auto"/>
          </w:tcPr>
          <w:p w:rsidR="00BF12AD" w:rsidRPr="00421A0C" w:rsidRDefault="00BF12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3.1.1.2.1.3</w:t>
            </w:r>
          </w:p>
        </w:tc>
        <w:tc>
          <w:tcPr>
            <w:tcW w:w="627" w:type="pct"/>
            <w:shd w:val="clear" w:color="auto" w:fill="auto"/>
          </w:tcPr>
          <w:p w:rsidR="00BF12AD" w:rsidRPr="00421A0C" w:rsidRDefault="00BF12AD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выполненные работы по технической инвентар</w:t>
            </w:r>
            <w:r w:rsidR="00AA747C">
              <w:rPr>
                <w:rFonts w:ascii="Times New Roman" w:hAnsi="Times New Roman" w:cs="Times New Roman"/>
              </w:rPr>
              <w:t>изации и паспортизации объекта «</w:t>
            </w:r>
            <w:r w:rsidRPr="00421A0C">
              <w:rPr>
                <w:rFonts w:ascii="Times New Roman" w:hAnsi="Times New Roman" w:cs="Times New Roman"/>
              </w:rPr>
              <w:t>Строительство сети водоснабжения в микрорайоне Гарцы Мотов</w:t>
            </w:r>
            <w:r w:rsidR="00AA747C">
              <w:rPr>
                <w:rFonts w:ascii="Times New Roman" w:hAnsi="Times New Roman" w:cs="Times New Roman"/>
              </w:rPr>
              <w:t>илихинского района города Перми»</w:t>
            </w:r>
          </w:p>
        </w:tc>
        <w:tc>
          <w:tcPr>
            <w:tcW w:w="265" w:type="pct"/>
            <w:shd w:val="clear" w:color="auto" w:fill="auto"/>
          </w:tcPr>
          <w:p w:rsidR="00BF12AD" w:rsidRPr="00421A0C" w:rsidRDefault="00BF12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8" w:type="pct"/>
            <w:shd w:val="clear" w:color="auto" w:fill="auto"/>
          </w:tcPr>
          <w:p w:rsidR="00BF12AD" w:rsidRPr="00421A0C" w:rsidRDefault="00BF12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BF12AD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BF12AD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BF12AD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:rsidR="00BF12AD" w:rsidRPr="00421A0C" w:rsidRDefault="00334BB9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BF12AD" w:rsidRPr="00421A0C" w:rsidRDefault="00AA747C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«УТЗ»</w:t>
            </w:r>
          </w:p>
        </w:tc>
        <w:tc>
          <w:tcPr>
            <w:tcW w:w="286" w:type="pct"/>
            <w:shd w:val="clear" w:color="auto" w:fill="auto"/>
          </w:tcPr>
          <w:p w:rsidR="00BF12AD" w:rsidRPr="00421A0C" w:rsidRDefault="00BF12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shd w:val="clear" w:color="auto" w:fill="auto"/>
          </w:tcPr>
          <w:p w:rsidR="00BF12AD" w:rsidRPr="00421A0C" w:rsidRDefault="00BF12A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147,</w:t>
            </w:r>
            <w:r w:rsidR="0045087E" w:rsidRPr="00421A0C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421" w:type="pct"/>
            <w:shd w:val="clear" w:color="auto" w:fill="auto"/>
          </w:tcPr>
          <w:p w:rsidR="00BF12A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BF12A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" w:type="pct"/>
            <w:shd w:val="clear" w:color="auto" w:fill="auto"/>
          </w:tcPr>
          <w:p w:rsidR="00BF12A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:rsidR="00BF12AD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AA747C">
        <w:tc>
          <w:tcPr>
            <w:tcW w:w="2911" w:type="pct"/>
            <w:gridSpan w:val="11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мероприятию 3.1.1.2.1, в том числе по источникам финансирования</w:t>
            </w:r>
          </w:p>
        </w:tc>
        <w:tc>
          <w:tcPr>
            <w:tcW w:w="286" w:type="pct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shd w:val="clear" w:color="auto" w:fill="auto"/>
          </w:tcPr>
          <w:p w:rsidR="00396534" w:rsidRPr="00421A0C" w:rsidRDefault="0039653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27 079,983</w:t>
            </w:r>
          </w:p>
        </w:tc>
        <w:tc>
          <w:tcPr>
            <w:tcW w:w="421" w:type="pct"/>
            <w:shd w:val="clear" w:color="auto" w:fill="auto"/>
          </w:tcPr>
          <w:p w:rsidR="00396534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396534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" w:type="pct"/>
            <w:shd w:val="clear" w:color="auto" w:fill="auto"/>
          </w:tcPr>
          <w:p w:rsidR="00396534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:rsidR="00396534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AA747C">
        <w:tc>
          <w:tcPr>
            <w:tcW w:w="2911" w:type="pct"/>
            <w:gridSpan w:val="11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основному мероприятию 3.1.1.2, в том числе по источникам финансирования</w:t>
            </w:r>
          </w:p>
        </w:tc>
        <w:tc>
          <w:tcPr>
            <w:tcW w:w="286" w:type="pct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shd w:val="clear" w:color="auto" w:fill="auto"/>
          </w:tcPr>
          <w:p w:rsidR="00396534" w:rsidRPr="00421A0C" w:rsidRDefault="0039653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27 079,983</w:t>
            </w:r>
          </w:p>
        </w:tc>
        <w:tc>
          <w:tcPr>
            <w:tcW w:w="421" w:type="pct"/>
            <w:shd w:val="clear" w:color="auto" w:fill="auto"/>
          </w:tcPr>
          <w:p w:rsidR="00396534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396534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" w:type="pct"/>
            <w:shd w:val="clear" w:color="auto" w:fill="auto"/>
          </w:tcPr>
          <w:p w:rsidR="00396534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:rsidR="00396534" w:rsidRPr="00421A0C" w:rsidRDefault="00CD1DBD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9FC" w:rsidRPr="00421A0C" w:rsidTr="00AA747C">
        <w:tc>
          <w:tcPr>
            <w:tcW w:w="2911" w:type="pct"/>
            <w:gridSpan w:val="11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задаче 3.1.1, в том числе по источникам финансирования</w:t>
            </w:r>
          </w:p>
        </w:tc>
        <w:tc>
          <w:tcPr>
            <w:tcW w:w="286" w:type="pct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shd w:val="clear" w:color="auto" w:fill="auto"/>
          </w:tcPr>
          <w:p w:rsidR="00396534" w:rsidRPr="00421A0C" w:rsidRDefault="0039653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91 486,515</w:t>
            </w:r>
          </w:p>
        </w:tc>
        <w:tc>
          <w:tcPr>
            <w:tcW w:w="421" w:type="pct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31" w:type="pct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285" w:type="pct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39" w:type="pct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100 000,</w:t>
            </w:r>
          </w:p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000</w:t>
            </w:r>
          </w:p>
        </w:tc>
      </w:tr>
      <w:tr w:rsidR="00396534" w:rsidRPr="00421A0C" w:rsidTr="00AA747C">
        <w:tc>
          <w:tcPr>
            <w:tcW w:w="2911" w:type="pct"/>
            <w:gridSpan w:val="11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Всего по подпрограмме 3.1, в том числе по источникам финансирования</w:t>
            </w:r>
          </w:p>
        </w:tc>
        <w:tc>
          <w:tcPr>
            <w:tcW w:w="286" w:type="pct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shd w:val="clear" w:color="auto" w:fill="auto"/>
          </w:tcPr>
          <w:p w:rsidR="00396534" w:rsidRPr="00421A0C" w:rsidRDefault="00396534" w:rsidP="003B68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91 486,515</w:t>
            </w:r>
          </w:p>
        </w:tc>
        <w:tc>
          <w:tcPr>
            <w:tcW w:w="421" w:type="pct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Pr="00421A0C">
              <w:rPr>
                <w:rFonts w:ascii="Times New Roman" w:hAnsi="Times New Roman" w:cs="Times New Roman"/>
              </w:rPr>
              <w:br/>
              <w:t>00</w:t>
            </w:r>
            <w:r w:rsidR="009476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285" w:type="pct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100 000,</w:t>
            </w:r>
            <w:r w:rsidRPr="00421A0C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39" w:type="pct"/>
            <w:shd w:val="clear" w:color="auto" w:fill="auto"/>
          </w:tcPr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100 000,</w:t>
            </w:r>
          </w:p>
          <w:p w:rsidR="00396534" w:rsidRPr="00421A0C" w:rsidRDefault="00396534" w:rsidP="003B6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000</w:t>
            </w:r>
          </w:p>
        </w:tc>
      </w:tr>
    </w:tbl>
    <w:p w:rsidR="009C00AD" w:rsidRPr="00421A0C" w:rsidRDefault="009C00AD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4B5" w:rsidRDefault="005514B5" w:rsidP="00A85EF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408E" w:rsidRPr="00421A0C" w:rsidRDefault="00B7408E" w:rsidP="00A85EF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10206"/>
        <w:outlineLvl w:val="1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E4A02" w:rsidRPr="00421A0C">
        <w:rPr>
          <w:rFonts w:ascii="Times New Roman" w:hAnsi="Times New Roman" w:cs="Times New Roman"/>
          <w:sz w:val="28"/>
          <w:szCs w:val="28"/>
        </w:rPr>
        <w:t>1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10206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к Системе</w:t>
      </w:r>
      <w:r w:rsidR="00A171C0" w:rsidRPr="00421A0C">
        <w:rPr>
          <w:rFonts w:ascii="Times New Roman" w:hAnsi="Times New Roman" w:cs="Times New Roman"/>
          <w:sz w:val="28"/>
          <w:szCs w:val="28"/>
        </w:rPr>
        <w:t xml:space="preserve"> </w:t>
      </w:r>
      <w:r w:rsidRPr="00421A0C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10206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 xml:space="preserve">подпрограммы 3.1 </w:t>
      </w:r>
      <w:r w:rsidR="00A171C0" w:rsidRPr="00421A0C">
        <w:rPr>
          <w:rFonts w:ascii="Times New Roman" w:hAnsi="Times New Roman" w:cs="Times New Roman"/>
          <w:sz w:val="28"/>
          <w:szCs w:val="28"/>
        </w:rPr>
        <w:t>«</w:t>
      </w:r>
      <w:r w:rsidRPr="00421A0C">
        <w:rPr>
          <w:rFonts w:ascii="Times New Roman" w:hAnsi="Times New Roman" w:cs="Times New Roman"/>
          <w:sz w:val="28"/>
          <w:szCs w:val="28"/>
        </w:rPr>
        <w:t>Развитие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10206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10206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и благоустройство территории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10206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индивидуальной жилой застройки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10206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в городе Перми</w:t>
      </w:r>
      <w:r w:rsidR="00A171C0" w:rsidRPr="00421A0C">
        <w:rPr>
          <w:rFonts w:ascii="Times New Roman" w:hAnsi="Times New Roman" w:cs="Times New Roman"/>
          <w:sz w:val="28"/>
          <w:szCs w:val="28"/>
        </w:rPr>
        <w:t>»</w:t>
      </w:r>
      <w:r w:rsidRPr="00421A0C"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10206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171C0" w:rsidRPr="00421A0C">
        <w:rPr>
          <w:rFonts w:ascii="Times New Roman" w:hAnsi="Times New Roman" w:cs="Times New Roman"/>
          <w:sz w:val="28"/>
          <w:szCs w:val="28"/>
        </w:rPr>
        <w:t>«</w:t>
      </w:r>
      <w:r w:rsidRPr="00421A0C">
        <w:rPr>
          <w:rFonts w:ascii="Times New Roman" w:hAnsi="Times New Roman" w:cs="Times New Roman"/>
          <w:sz w:val="28"/>
          <w:szCs w:val="28"/>
        </w:rPr>
        <w:t>Благоустройство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10206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города Перми</w:t>
      </w:r>
      <w:r w:rsidR="00A171C0" w:rsidRPr="00421A0C">
        <w:rPr>
          <w:rFonts w:ascii="Times New Roman" w:hAnsi="Times New Roman" w:cs="Times New Roman"/>
          <w:sz w:val="28"/>
          <w:szCs w:val="28"/>
        </w:rPr>
        <w:t>»</w:t>
      </w:r>
    </w:p>
    <w:p w:rsidR="009C00AD" w:rsidRDefault="009C00AD" w:rsidP="0024632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408E" w:rsidRDefault="00B7408E" w:rsidP="0024632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408E" w:rsidRDefault="00B7408E" w:rsidP="0024632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408E" w:rsidRDefault="00B7408E" w:rsidP="0024632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408E" w:rsidRPr="00421A0C" w:rsidRDefault="00B7408E" w:rsidP="0024632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0014" w:rsidRPr="00421A0C" w:rsidRDefault="00C20014" w:rsidP="0024632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5C4567" w:rsidRPr="00421A0C" w:rsidRDefault="009C00AD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по осуществлению капитальных вложений в объекты</w:t>
      </w:r>
      <w:r w:rsidR="00C20014" w:rsidRPr="00421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собственности города Перми 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по подпрограмме 3.1</w:t>
      </w:r>
      <w:r w:rsidR="00A171C0" w:rsidRPr="00421A0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>Развитие коммунальной инфраструктуры и благоустройство</w:t>
      </w:r>
      <w:r w:rsidR="00C20014" w:rsidRPr="00421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>территории индивидуальной жилой застройки в городе Перми</w:t>
      </w:r>
      <w:r w:rsidR="00A171C0" w:rsidRPr="00421A0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C4567" w:rsidRPr="00421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A171C0" w:rsidRPr="00421A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>Благоустройство города Перми</w:t>
      </w:r>
      <w:r w:rsidR="00A171C0" w:rsidRPr="00421A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97D88" w:rsidRPr="00421A0C" w:rsidRDefault="00A97D88" w:rsidP="00A8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3815"/>
        <w:gridCol w:w="10420"/>
      </w:tblGrid>
      <w:tr w:rsidR="00295F97" w:rsidRPr="00421A0C" w:rsidTr="00915A3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7" w:rsidRPr="00421A0C" w:rsidRDefault="00295F97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7" w:rsidRPr="00421A0C" w:rsidRDefault="00295F97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7" w:rsidRPr="00421A0C" w:rsidRDefault="00295F97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295F97" w:rsidRPr="00421A0C" w:rsidRDefault="00295F97" w:rsidP="00A8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3815"/>
        <w:gridCol w:w="3262"/>
        <w:gridCol w:w="1823"/>
        <w:gridCol w:w="1784"/>
        <w:gridCol w:w="1559"/>
        <w:gridCol w:w="1992"/>
      </w:tblGrid>
      <w:tr w:rsidR="00E549FC" w:rsidRPr="00421A0C" w:rsidTr="006D0BFF">
        <w:trPr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49FC" w:rsidRPr="00421A0C" w:rsidTr="0057606B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строительство сетей водоснабжения в микрорайоне Гарцы Мотовилихинского района города Перми</w:t>
            </w:r>
          </w:p>
        </w:tc>
      </w:tr>
      <w:tr w:rsidR="00E549FC" w:rsidRPr="00421A0C" w:rsidTr="0057606B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E549FC" w:rsidRPr="00421A0C" w:rsidTr="0057606B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3.1.1.2.1. Строительство объектов инженерной инфраструктуры на территории индивидуальной жилой застройки в городе Перми</w:t>
            </w:r>
          </w:p>
        </w:tc>
      </w:tr>
      <w:tr w:rsidR="00E549FC" w:rsidRPr="00421A0C" w:rsidTr="0057606B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2A3964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Галиханов Д.К.,</w:t>
            </w:r>
            <w:r w:rsidR="009C00AD"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C00AD"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города Перми</w:t>
            </w:r>
          </w:p>
        </w:tc>
      </w:tr>
      <w:tr w:rsidR="00E549FC" w:rsidRPr="00421A0C" w:rsidTr="0057606B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3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ДДиБ</w:t>
            </w:r>
          </w:p>
        </w:tc>
      </w:tr>
      <w:tr w:rsidR="00E549FC" w:rsidRPr="00421A0C" w:rsidTr="0057606B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014A55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 муниципальной собственности города Перми</w:t>
            </w:r>
          </w:p>
        </w:tc>
      </w:tr>
      <w:tr w:rsidR="00E549FC" w:rsidRPr="00421A0C" w:rsidTr="0057606B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3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AA747C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E549FC" w:rsidRPr="00421A0C" w:rsidTr="0057606B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3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AA747C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E549FC" w:rsidRPr="00421A0C" w:rsidTr="0057606B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обеспечение централизованным хозяйственно</w:t>
            </w:r>
            <w:r w:rsidR="00334BB9" w:rsidRPr="0042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питьевым и противопожарным водоснабжением жилых домов микрорайона Гарцы</w:t>
            </w:r>
          </w:p>
        </w:tc>
      </w:tr>
      <w:tr w:rsidR="00E549FC" w:rsidRPr="00421A0C" w:rsidTr="0057606B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Технико</w:t>
            </w:r>
            <w:r w:rsidR="00334BB9" w:rsidRPr="0042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экономические показатели и функциональные параметры объекта</w:t>
            </w:r>
          </w:p>
        </w:tc>
        <w:tc>
          <w:tcPr>
            <w:tcW w:w="3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построенных сетей водоснабжения </w:t>
            </w:r>
            <w:r w:rsidR="00AA74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 2997 м</w:t>
            </w:r>
          </w:p>
        </w:tc>
      </w:tr>
      <w:tr w:rsidR="00E549FC" w:rsidRPr="00421A0C" w:rsidTr="0057606B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34BB9" w:rsidRPr="0042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549FC" w:rsidRPr="00421A0C" w:rsidTr="0057606B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D" w:rsidRPr="00421A0C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549FC" w:rsidRPr="00421A0C" w:rsidTr="0057606B"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51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28" w:rsidRPr="00421A0C" w:rsidRDefault="00A17235" w:rsidP="007B14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31</w:t>
            </w:r>
            <w:r w:rsidR="0045087E" w:rsidRPr="00421A0C">
              <w:rPr>
                <w:rFonts w:ascii="Times New Roman" w:hAnsi="Times New Roman" w:cs="Times New Roman"/>
              </w:rPr>
              <w:t> 307,89847</w:t>
            </w:r>
            <w:r w:rsidRPr="00421A0C">
              <w:rPr>
                <w:rFonts w:ascii="Times New Roman" w:hAnsi="Times New Roman" w:cs="Times New Roman"/>
              </w:rPr>
              <w:t xml:space="preserve"> </w:t>
            </w:r>
            <w:r w:rsidR="009B5728" w:rsidRPr="00421A0C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E549FC" w:rsidRPr="00421A0C" w:rsidTr="001B04D4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E549FC" w:rsidRPr="00421A0C" w:rsidTr="0057606B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549FC" w:rsidRPr="00421A0C" w:rsidTr="0057606B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28" w:rsidRPr="00421A0C" w:rsidRDefault="00D677B5" w:rsidP="007B14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31 307,89847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</w:t>
            </w:r>
            <w:r w:rsidR="00D677B5" w:rsidRPr="00421A0C">
              <w:rPr>
                <w:rFonts w:ascii="Times New Roman" w:hAnsi="Times New Roman" w:cs="Times New Roman"/>
              </w:rPr>
              <w:t xml:space="preserve"> </w:t>
            </w:r>
            <w:r w:rsidRPr="00421A0C">
              <w:rPr>
                <w:rFonts w:ascii="Times New Roman" w:hAnsi="Times New Roman" w:cs="Times New Roman"/>
              </w:rPr>
              <w:t>023,500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204,</w:t>
            </w:r>
            <w:r w:rsidR="00A17235" w:rsidRPr="00421A0C">
              <w:rPr>
                <w:rFonts w:ascii="Times New Roman" w:hAnsi="Times New Roman" w:cs="Times New Roman"/>
                <w:sz w:val="24"/>
                <w:szCs w:val="24"/>
              </w:rPr>
              <w:t>41547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677B5" w:rsidRPr="00421A0C">
              <w:rPr>
                <w:rFonts w:ascii="Times New Roman" w:hAnsi="Times New Roman" w:cs="Times New Roman"/>
                <w:sz w:val="24"/>
                <w:szCs w:val="24"/>
              </w:rPr>
              <w:t> 079,983</w:t>
            </w:r>
          </w:p>
        </w:tc>
      </w:tr>
      <w:tr w:rsidR="00E549FC" w:rsidRPr="00421A0C" w:rsidTr="0057606B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E549FC" w:rsidRPr="00421A0C" w:rsidTr="0057606B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проектно</w:t>
            </w:r>
            <w:r w:rsidR="00334BB9" w:rsidRPr="0042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сметная документация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34BB9" w:rsidRPr="0042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549FC" w:rsidRPr="00421A0C" w:rsidTr="0057606B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сетей водоснабжения в микрорайоне Гарцы Мотовилихинского района города Перми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549FC" w:rsidRPr="00421A0C" w:rsidTr="0057606B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B503BC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49FC" w:rsidRPr="00421A0C" w:rsidTr="0057606B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от 14 июня 2019 г. № 8</w:t>
            </w:r>
          </w:p>
        </w:tc>
      </w:tr>
      <w:tr w:rsidR="00E549FC" w:rsidRPr="00421A0C" w:rsidTr="0057606B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от 07 августа 2020 г. № 4</w:t>
            </w:r>
            <w:r w:rsidR="00334BB9" w:rsidRPr="0042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</w:tr>
      <w:tr w:rsidR="00E549FC" w:rsidRPr="00421A0C" w:rsidTr="006D0BFF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E549FC" w:rsidRPr="00421A0C" w:rsidTr="006D0BFF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AD4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AD42C5" w:rsidRPr="00421A0C"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документации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34BB9" w:rsidRPr="0042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B5728" w:rsidRPr="00421A0C" w:rsidTr="006D0BFF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r w:rsidR="00334BB9" w:rsidRPr="0042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монтажные работы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8" w:rsidRPr="00421A0C" w:rsidRDefault="009B57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34BB9" w:rsidRPr="0042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57606B" w:rsidRPr="00421A0C" w:rsidRDefault="0057606B" w:rsidP="009D007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C50B8" w:rsidRPr="00421A0C" w:rsidRDefault="0024632C" w:rsidP="00246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0C">
        <w:rPr>
          <w:rFonts w:ascii="Times New Roman" w:hAnsi="Times New Roman" w:cs="Times New Roman"/>
          <w:bCs/>
          <w:sz w:val="28"/>
          <w:szCs w:val="28"/>
        </w:rPr>
        <w:t xml:space="preserve">5. Дополнить </w:t>
      </w:r>
      <w:r w:rsidR="001C50B8" w:rsidRPr="00421A0C">
        <w:rPr>
          <w:rFonts w:ascii="Times New Roman" w:hAnsi="Times New Roman" w:cs="Times New Roman"/>
          <w:bCs/>
          <w:sz w:val="28"/>
          <w:szCs w:val="28"/>
        </w:rPr>
        <w:t>разделом «Система программных мероприятий подпрограммы 4.1 «Повышение уровня благоустройства центрально</w:t>
      </w:r>
      <w:r w:rsidR="00334BB9" w:rsidRPr="00421A0C">
        <w:rPr>
          <w:rFonts w:ascii="Times New Roman" w:hAnsi="Times New Roman" w:cs="Times New Roman"/>
          <w:bCs/>
          <w:sz w:val="28"/>
          <w:szCs w:val="28"/>
        </w:rPr>
        <w:t>-</w:t>
      </w:r>
      <w:r w:rsidR="001C50B8" w:rsidRPr="00421A0C">
        <w:rPr>
          <w:rFonts w:ascii="Times New Roman" w:hAnsi="Times New Roman" w:cs="Times New Roman"/>
          <w:bCs/>
          <w:sz w:val="28"/>
          <w:szCs w:val="28"/>
        </w:rPr>
        <w:t>планировочного района города Перми»</w:t>
      </w:r>
      <w:r w:rsidR="001C50B8" w:rsidRPr="00421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50B8" w:rsidRPr="00421A0C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«Благоустройство города Перми» </w:t>
      </w:r>
      <w:r w:rsidR="001C50B8" w:rsidRPr="00421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1C50B8" w:rsidRPr="00421A0C" w:rsidRDefault="001C50B8" w:rsidP="001C50B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50B8" w:rsidRPr="00421A0C" w:rsidRDefault="0024632C" w:rsidP="001C50B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Cs/>
          <w:sz w:val="28"/>
          <w:szCs w:val="28"/>
        </w:rPr>
        <w:t>«</w:t>
      </w:r>
      <w:r w:rsidR="001C50B8" w:rsidRPr="00421A0C">
        <w:rPr>
          <w:rFonts w:ascii="Times New Roman" w:hAnsi="Times New Roman" w:cs="Times New Roman"/>
          <w:b/>
          <w:bCs/>
          <w:sz w:val="28"/>
          <w:szCs w:val="28"/>
        </w:rPr>
        <w:t>СИСТЕМА ПРОГРАММНЫХ МЕРОПРИЯТИЙ</w:t>
      </w:r>
    </w:p>
    <w:p w:rsidR="001C50B8" w:rsidRPr="00421A0C" w:rsidRDefault="001C50B8" w:rsidP="001C50B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4.1 </w:t>
      </w:r>
      <w:r w:rsidR="00A171C0" w:rsidRPr="00421A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>Повышение уровня б</w:t>
      </w:r>
      <w:r w:rsidRPr="00421A0C">
        <w:rPr>
          <w:rFonts w:ascii="Times New Roman" w:hAnsi="Times New Roman" w:cs="Times New Roman"/>
          <w:b/>
          <w:sz w:val="28"/>
          <w:szCs w:val="28"/>
        </w:rPr>
        <w:t>лагоустройства центрально</w:t>
      </w:r>
      <w:r w:rsidR="00334BB9" w:rsidRPr="00421A0C">
        <w:rPr>
          <w:rFonts w:ascii="Times New Roman" w:hAnsi="Times New Roman" w:cs="Times New Roman"/>
          <w:b/>
          <w:sz w:val="28"/>
          <w:szCs w:val="28"/>
        </w:rPr>
        <w:t>-</w:t>
      </w:r>
      <w:r w:rsidRPr="00421A0C">
        <w:rPr>
          <w:rFonts w:ascii="Times New Roman" w:hAnsi="Times New Roman" w:cs="Times New Roman"/>
          <w:b/>
          <w:sz w:val="28"/>
          <w:szCs w:val="28"/>
        </w:rPr>
        <w:t>планировочного района города Перми</w:t>
      </w:r>
      <w:r w:rsidR="00A171C0" w:rsidRPr="00421A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C50B8" w:rsidRPr="00421A0C" w:rsidRDefault="001C50B8" w:rsidP="001C50B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A171C0" w:rsidRPr="00421A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>Благоустройство города Перми</w:t>
      </w:r>
      <w:r w:rsidR="00A171C0" w:rsidRPr="00421A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31FC0" w:rsidRDefault="00031FC0" w:rsidP="001C50B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408E" w:rsidRDefault="00B7408E" w:rsidP="001C50B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408E" w:rsidRDefault="00B7408E" w:rsidP="001C50B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408E" w:rsidRDefault="00B7408E" w:rsidP="001C50B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408E" w:rsidRDefault="00B7408E" w:rsidP="001C50B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408E" w:rsidRDefault="00B7408E" w:rsidP="001C50B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408E" w:rsidRDefault="00B7408E" w:rsidP="001C50B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408E" w:rsidRDefault="00B7408E" w:rsidP="001C50B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408E" w:rsidRPr="00421A0C" w:rsidRDefault="00B7408E" w:rsidP="001C50B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5"/>
        <w:gridCol w:w="2172"/>
        <w:gridCol w:w="1175"/>
        <w:gridCol w:w="849"/>
        <w:gridCol w:w="852"/>
        <w:gridCol w:w="852"/>
        <w:gridCol w:w="852"/>
        <w:gridCol w:w="849"/>
        <w:gridCol w:w="993"/>
        <w:gridCol w:w="1133"/>
        <w:gridCol w:w="673"/>
        <w:gridCol w:w="1265"/>
        <w:gridCol w:w="700"/>
        <w:gridCol w:w="703"/>
        <w:gridCol w:w="700"/>
      </w:tblGrid>
      <w:tr w:rsidR="00D31A65" w:rsidRPr="00421A0C" w:rsidTr="006213CE">
        <w:tc>
          <w:tcPr>
            <w:tcW w:w="396" w:type="pct"/>
            <w:vMerge w:val="restart"/>
            <w:shd w:val="clear" w:color="auto" w:fill="auto"/>
          </w:tcPr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26" w:type="pct"/>
            <w:vMerge w:val="restart"/>
            <w:shd w:val="clear" w:color="auto" w:fill="auto"/>
          </w:tcPr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815" w:type="pct"/>
            <w:gridSpan w:val="6"/>
            <w:shd w:val="clear" w:color="auto" w:fill="auto"/>
          </w:tcPr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Показатели непосредственного результата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351" w:type="pct"/>
            <w:gridSpan w:val="5"/>
            <w:shd w:val="clear" w:color="auto" w:fill="auto"/>
          </w:tcPr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D31A65" w:rsidRPr="00421A0C" w:rsidTr="006213CE">
        <w:tc>
          <w:tcPr>
            <w:tcW w:w="396" w:type="pct"/>
            <w:vMerge/>
            <w:shd w:val="clear" w:color="auto" w:fill="auto"/>
          </w:tcPr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vMerge/>
            <w:shd w:val="clear" w:color="auto" w:fill="auto"/>
          </w:tcPr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4" w:type="pct"/>
            <w:shd w:val="clear" w:color="auto" w:fill="auto"/>
          </w:tcPr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2022 год</w:t>
            </w:r>
          </w:p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85" w:type="pct"/>
            <w:shd w:val="clear" w:color="auto" w:fill="auto"/>
          </w:tcPr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2023 год</w:t>
            </w:r>
          </w:p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85" w:type="pct"/>
            <w:shd w:val="clear" w:color="auto" w:fill="auto"/>
          </w:tcPr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2024 год</w:t>
            </w:r>
          </w:p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85" w:type="pct"/>
            <w:shd w:val="clear" w:color="auto" w:fill="auto"/>
          </w:tcPr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2025 год</w:t>
            </w:r>
          </w:p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84" w:type="pct"/>
            <w:shd w:val="clear" w:color="auto" w:fill="auto"/>
          </w:tcPr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2026 год</w:t>
            </w:r>
          </w:p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32" w:type="pct"/>
            <w:vMerge/>
            <w:shd w:val="clear" w:color="auto" w:fill="auto"/>
          </w:tcPr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shd w:val="clear" w:color="auto" w:fill="auto"/>
          </w:tcPr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2022</w:t>
            </w:r>
          </w:p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год</w:t>
            </w:r>
          </w:p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23" w:type="pct"/>
            <w:shd w:val="clear" w:color="auto" w:fill="auto"/>
          </w:tcPr>
          <w:p w:rsidR="006213CE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2023 </w:t>
            </w:r>
          </w:p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год</w:t>
            </w:r>
          </w:p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4" w:type="pct"/>
            <w:shd w:val="clear" w:color="auto" w:fill="auto"/>
          </w:tcPr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2024 год</w:t>
            </w:r>
          </w:p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5" w:type="pct"/>
            <w:shd w:val="clear" w:color="auto" w:fill="auto"/>
          </w:tcPr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2025 год</w:t>
            </w:r>
          </w:p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4" w:type="pct"/>
            <w:shd w:val="clear" w:color="auto" w:fill="auto"/>
          </w:tcPr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2026 год</w:t>
            </w:r>
          </w:p>
          <w:p w:rsidR="00031FC0" w:rsidRPr="00421A0C" w:rsidRDefault="00031FC0" w:rsidP="001F39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план</w:t>
            </w:r>
          </w:p>
        </w:tc>
      </w:tr>
    </w:tbl>
    <w:p w:rsidR="00031FC0" w:rsidRPr="00421A0C" w:rsidRDefault="00031FC0" w:rsidP="00031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5"/>
        <w:gridCol w:w="2175"/>
        <w:gridCol w:w="1172"/>
        <w:gridCol w:w="849"/>
        <w:gridCol w:w="852"/>
        <w:gridCol w:w="852"/>
        <w:gridCol w:w="852"/>
        <w:gridCol w:w="849"/>
        <w:gridCol w:w="993"/>
        <w:gridCol w:w="1136"/>
        <w:gridCol w:w="670"/>
        <w:gridCol w:w="1271"/>
        <w:gridCol w:w="700"/>
        <w:gridCol w:w="703"/>
        <w:gridCol w:w="9"/>
        <w:gridCol w:w="685"/>
      </w:tblGrid>
      <w:tr w:rsidR="00D31A65" w:rsidRPr="00421A0C" w:rsidTr="006213CE">
        <w:trPr>
          <w:tblHeader/>
        </w:trPr>
        <w:tc>
          <w:tcPr>
            <w:tcW w:w="396" w:type="pct"/>
            <w:shd w:val="clear" w:color="auto" w:fill="auto"/>
          </w:tcPr>
          <w:p w:rsidR="009D007A" w:rsidRPr="00421A0C" w:rsidRDefault="009D007A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pct"/>
            <w:shd w:val="clear" w:color="auto" w:fill="auto"/>
          </w:tcPr>
          <w:p w:rsidR="009D007A" w:rsidRPr="00421A0C" w:rsidRDefault="009D007A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  <w:shd w:val="clear" w:color="auto" w:fill="auto"/>
          </w:tcPr>
          <w:p w:rsidR="009D007A" w:rsidRPr="00421A0C" w:rsidRDefault="009D007A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pct"/>
            <w:shd w:val="clear" w:color="auto" w:fill="auto"/>
          </w:tcPr>
          <w:p w:rsidR="009D007A" w:rsidRPr="00421A0C" w:rsidRDefault="009D007A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" w:type="pct"/>
            <w:shd w:val="clear" w:color="auto" w:fill="auto"/>
          </w:tcPr>
          <w:p w:rsidR="009D007A" w:rsidRPr="00421A0C" w:rsidRDefault="009D007A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" w:type="pct"/>
            <w:shd w:val="clear" w:color="auto" w:fill="auto"/>
          </w:tcPr>
          <w:p w:rsidR="009D007A" w:rsidRPr="00421A0C" w:rsidRDefault="009D007A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" w:type="pct"/>
            <w:shd w:val="clear" w:color="auto" w:fill="auto"/>
          </w:tcPr>
          <w:p w:rsidR="009D007A" w:rsidRPr="00421A0C" w:rsidRDefault="009D007A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" w:type="pct"/>
            <w:shd w:val="clear" w:color="auto" w:fill="auto"/>
          </w:tcPr>
          <w:p w:rsidR="009D007A" w:rsidRPr="00421A0C" w:rsidRDefault="009D007A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" w:type="pct"/>
            <w:shd w:val="clear" w:color="auto" w:fill="auto"/>
          </w:tcPr>
          <w:p w:rsidR="009D007A" w:rsidRPr="00421A0C" w:rsidRDefault="009D007A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0" w:type="pct"/>
            <w:shd w:val="clear" w:color="auto" w:fill="auto"/>
          </w:tcPr>
          <w:p w:rsidR="009D007A" w:rsidRPr="00421A0C" w:rsidRDefault="009D007A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" w:type="pct"/>
            <w:shd w:val="clear" w:color="auto" w:fill="auto"/>
          </w:tcPr>
          <w:p w:rsidR="009D007A" w:rsidRPr="00421A0C" w:rsidRDefault="009D007A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pct"/>
            <w:shd w:val="clear" w:color="auto" w:fill="auto"/>
          </w:tcPr>
          <w:p w:rsidR="009D007A" w:rsidRPr="00421A0C" w:rsidRDefault="009D007A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" w:type="pct"/>
            <w:shd w:val="clear" w:color="auto" w:fill="auto"/>
          </w:tcPr>
          <w:p w:rsidR="009D007A" w:rsidRPr="00421A0C" w:rsidRDefault="009D007A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5" w:type="pct"/>
            <w:shd w:val="clear" w:color="auto" w:fill="auto"/>
          </w:tcPr>
          <w:p w:rsidR="009D007A" w:rsidRPr="00421A0C" w:rsidRDefault="009D007A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9D007A" w:rsidRPr="00421A0C" w:rsidRDefault="009D007A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15</w:t>
            </w:r>
          </w:p>
        </w:tc>
      </w:tr>
      <w:tr w:rsidR="00D31A65" w:rsidRPr="00421A0C" w:rsidTr="006C6752">
        <w:trPr>
          <w:trHeight w:val="25"/>
        </w:trPr>
        <w:tc>
          <w:tcPr>
            <w:tcW w:w="396" w:type="pct"/>
            <w:shd w:val="clear" w:color="auto" w:fill="auto"/>
          </w:tcPr>
          <w:p w:rsidR="002207AB" w:rsidRPr="00421A0C" w:rsidRDefault="00624F9B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</w:t>
            </w:r>
            <w:r w:rsidR="002207AB" w:rsidRPr="00421A0C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4604" w:type="pct"/>
            <w:gridSpan w:val="15"/>
            <w:shd w:val="clear" w:color="auto" w:fill="auto"/>
          </w:tcPr>
          <w:p w:rsidR="002207AB" w:rsidRPr="00421A0C" w:rsidRDefault="002207AB" w:rsidP="007B14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Задача. Преобразование центрально</w:t>
            </w:r>
            <w:r w:rsidR="00334BB9" w:rsidRPr="00421A0C">
              <w:rPr>
                <w:rFonts w:ascii="Times New Roman" w:hAnsi="Times New Roman" w:cs="Times New Roman"/>
              </w:rPr>
              <w:t>-</w:t>
            </w:r>
            <w:r w:rsidRPr="00421A0C">
              <w:rPr>
                <w:rFonts w:ascii="Times New Roman" w:hAnsi="Times New Roman" w:cs="Times New Roman"/>
              </w:rPr>
              <w:t>планировочного района города Перми</w:t>
            </w:r>
          </w:p>
        </w:tc>
      </w:tr>
      <w:tr w:rsidR="00D31A65" w:rsidRPr="00421A0C" w:rsidTr="006C6752">
        <w:trPr>
          <w:trHeight w:val="25"/>
        </w:trPr>
        <w:tc>
          <w:tcPr>
            <w:tcW w:w="396" w:type="pct"/>
            <w:shd w:val="clear" w:color="auto" w:fill="auto"/>
          </w:tcPr>
          <w:p w:rsidR="002207AB" w:rsidRPr="00421A0C" w:rsidRDefault="00624F9B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</w:t>
            </w:r>
            <w:r w:rsidR="002207AB" w:rsidRPr="00421A0C">
              <w:rPr>
                <w:rFonts w:ascii="Times New Roman" w:hAnsi="Times New Roman" w:cs="Times New Roman"/>
              </w:rPr>
              <w:t>.1.1.1</w:t>
            </w:r>
          </w:p>
        </w:tc>
        <w:tc>
          <w:tcPr>
            <w:tcW w:w="4604" w:type="pct"/>
            <w:gridSpan w:val="15"/>
            <w:shd w:val="clear" w:color="auto" w:fill="auto"/>
          </w:tcPr>
          <w:p w:rsidR="002207AB" w:rsidRPr="00421A0C" w:rsidRDefault="00640506" w:rsidP="007B14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Региональный проект «Развитие туристической инфраструктуры»</w:t>
            </w:r>
          </w:p>
        </w:tc>
      </w:tr>
      <w:tr w:rsidR="00D31A65" w:rsidRPr="00421A0C" w:rsidTr="006C6752">
        <w:trPr>
          <w:trHeight w:val="275"/>
        </w:trPr>
        <w:tc>
          <w:tcPr>
            <w:tcW w:w="396" w:type="pct"/>
            <w:shd w:val="clear" w:color="auto" w:fill="auto"/>
          </w:tcPr>
          <w:p w:rsidR="002207AB" w:rsidRPr="00421A0C" w:rsidRDefault="00624F9B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</w:t>
            </w:r>
            <w:r w:rsidR="002207AB" w:rsidRPr="00421A0C">
              <w:rPr>
                <w:rFonts w:ascii="Times New Roman" w:hAnsi="Times New Roman" w:cs="Times New Roman"/>
              </w:rPr>
              <w:t>.1.1.1.1</w:t>
            </w:r>
          </w:p>
        </w:tc>
        <w:tc>
          <w:tcPr>
            <w:tcW w:w="4604" w:type="pct"/>
            <w:gridSpan w:val="15"/>
            <w:shd w:val="clear" w:color="auto" w:fill="auto"/>
          </w:tcPr>
          <w:p w:rsidR="002207AB" w:rsidRPr="00421A0C" w:rsidRDefault="00640506" w:rsidP="007B14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Государственная поддержка региональных программ по проектированию туристского кода центра города</w:t>
            </w:r>
          </w:p>
        </w:tc>
      </w:tr>
      <w:tr w:rsidR="00D31A65" w:rsidRPr="00421A0C" w:rsidTr="006213CE">
        <w:tc>
          <w:tcPr>
            <w:tcW w:w="396" w:type="pct"/>
            <w:vMerge w:val="restart"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4.1.1.1.1.1</w:t>
            </w:r>
          </w:p>
        </w:tc>
        <w:tc>
          <w:tcPr>
            <w:tcW w:w="727" w:type="pct"/>
            <w:vMerge w:val="restart"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количество благоустроенных территорий ограниченных улицами</w:t>
            </w:r>
            <w:r w:rsidR="001C50B8" w:rsidRPr="00421A0C">
              <w:rPr>
                <w:rFonts w:ascii="Times New Roman" w:hAnsi="Times New Roman" w:cs="Times New Roman"/>
              </w:rPr>
              <w:t xml:space="preserve"> ул. Осинская, ул. Советская, Комсомольским проспектом, ул. Пермская, ул. 25 Октября, ул. Советская, створом ул. Н. Островского, зданием по ул. Монастырская 2 и сквером на нижней части набережной реки Камы</w:t>
            </w:r>
          </w:p>
        </w:tc>
        <w:tc>
          <w:tcPr>
            <w:tcW w:w="392" w:type="pct"/>
            <w:vMerge w:val="restart"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472B20" w:rsidRPr="00421A0C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472B20" w:rsidRPr="00421A0C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472B20" w:rsidRPr="00421A0C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472B20" w:rsidRPr="00421A0C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ДДиБ</w:t>
            </w:r>
          </w:p>
        </w:tc>
        <w:tc>
          <w:tcPr>
            <w:tcW w:w="380" w:type="pct"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24" w:type="pct"/>
            <w:shd w:val="clear" w:color="auto" w:fill="auto"/>
          </w:tcPr>
          <w:p w:rsidR="00472B20" w:rsidRPr="00421A0C" w:rsidRDefault="00CD1DB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2 140,600</w:t>
            </w:r>
          </w:p>
        </w:tc>
        <w:tc>
          <w:tcPr>
            <w:tcW w:w="234" w:type="pct"/>
            <w:shd w:val="clear" w:color="auto" w:fill="auto"/>
          </w:tcPr>
          <w:p w:rsidR="00472B20" w:rsidRPr="00421A0C" w:rsidRDefault="00CD1DB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472B20" w:rsidRPr="00421A0C" w:rsidRDefault="00CD1DB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" w:type="pct"/>
            <w:shd w:val="clear" w:color="auto" w:fill="auto"/>
          </w:tcPr>
          <w:p w:rsidR="00472B20" w:rsidRPr="00421A0C" w:rsidRDefault="00CD1DB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1A65" w:rsidRPr="00421A0C" w:rsidTr="006213CE">
        <w:tc>
          <w:tcPr>
            <w:tcW w:w="396" w:type="pct"/>
            <w:vMerge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224" w:type="pct"/>
            <w:shd w:val="clear" w:color="auto" w:fill="auto"/>
          </w:tcPr>
          <w:p w:rsidR="00472B20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10 684,200</w:t>
            </w:r>
          </w:p>
        </w:tc>
        <w:tc>
          <w:tcPr>
            <w:tcW w:w="234" w:type="pct"/>
            <w:shd w:val="clear" w:color="auto" w:fill="auto"/>
          </w:tcPr>
          <w:p w:rsidR="00472B20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472B20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" w:type="pct"/>
            <w:shd w:val="clear" w:color="auto" w:fill="auto"/>
          </w:tcPr>
          <w:p w:rsidR="00472B20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1A65" w:rsidRPr="00421A0C" w:rsidTr="006213CE">
        <w:tc>
          <w:tcPr>
            <w:tcW w:w="396" w:type="pct"/>
            <w:vMerge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224" w:type="pct"/>
            <w:shd w:val="clear" w:color="auto" w:fill="auto"/>
          </w:tcPr>
          <w:p w:rsidR="00472B20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472B20" w:rsidRPr="00421A0C" w:rsidRDefault="00472B2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203 00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" w:type="pct"/>
            <w:shd w:val="clear" w:color="auto" w:fill="auto"/>
          </w:tcPr>
          <w:p w:rsidR="00472B20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472B20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" w:type="pct"/>
            <w:shd w:val="clear" w:color="auto" w:fill="auto"/>
          </w:tcPr>
          <w:p w:rsidR="00472B20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1A65" w:rsidRPr="00421A0C" w:rsidTr="006213CE">
        <w:tc>
          <w:tcPr>
            <w:tcW w:w="3270" w:type="pct"/>
            <w:gridSpan w:val="9"/>
            <w:vMerge w:val="restart"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мероприятию 4.1.1.1, в том числе по источникам финансирования</w:t>
            </w:r>
          </w:p>
        </w:tc>
        <w:tc>
          <w:tcPr>
            <w:tcW w:w="380" w:type="pct"/>
            <w:shd w:val="clear" w:color="auto" w:fill="auto"/>
          </w:tcPr>
          <w:p w:rsidR="00D677B5" w:rsidRPr="00421A0C" w:rsidRDefault="00D677B5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</w:t>
            </w:r>
            <w:r w:rsidR="004E0349" w:rsidRPr="00421A0C">
              <w:rPr>
                <w:rFonts w:ascii="Times New Roman" w:hAnsi="Times New Roman" w:cs="Times New Roman"/>
              </w:rPr>
              <w:t>,</w:t>
            </w:r>
          </w:p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 в том числе</w:t>
            </w:r>
          </w:p>
        </w:tc>
        <w:tc>
          <w:tcPr>
            <w:tcW w:w="224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4E0349" w:rsidRPr="00421A0C" w:rsidRDefault="004E0349" w:rsidP="007B14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215 824,800</w:t>
            </w:r>
          </w:p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</w:tcPr>
          <w:p w:rsidR="004E0349" w:rsidRPr="00421A0C" w:rsidRDefault="00CD1DBD" w:rsidP="007B14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4E0349" w:rsidRPr="00421A0C" w:rsidRDefault="00CD1DBD" w:rsidP="007B14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" w:type="pct"/>
            <w:shd w:val="clear" w:color="auto" w:fill="auto"/>
          </w:tcPr>
          <w:p w:rsidR="004E0349" w:rsidRPr="00421A0C" w:rsidRDefault="00CD1DBD" w:rsidP="007B14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1A65" w:rsidRPr="00421A0C" w:rsidTr="006213CE">
        <w:trPr>
          <w:trHeight w:val="689"/>
        </w:trPr>
        <w:tc>
          <w:tcPr>
            <w:tcW w:w="3270" w:type="pct"/>
            <w:gridSpan w:val="9"/>
            <w:vMerge/>
            <w:shd w:val="clear" w:color="auto" w:fill="auto"/>
          </w:tcPr>
          <w:p w:rsidR="00612450" w:rsidRPr="00421A0C" w:rsidRDefault="00612450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612450" w:rsidRPr="00421A0C" w:rsidRDefault="0061245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24" w:type="pct"/>
            <w:shd w:val="clear" w:color="auto" w:fill="auto"/>
          </w:tcPr>
          <w:p w:rsidR="00612450" w:rsidRPr="00421A0C" w:rsidRDefault="00CD1DB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612450" w:rsidRPr="00421A0C" w:rsidRDefault="0061245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2 140,60</w:t>
            </w:r>
            <w:r w:rsidR="004E0349" w:rsidRPr="00421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612450" w:rsidRPr="00421A0C" w:rsidRDefault="00CD1DB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612450" w:rsidRPr="00421A0C" w:rsidRDefault="00CD1DB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" w:type="pct"/>
            <w:shd w:val="clear" w:color="auto" w:fill="auto"/>
          </w:tcPr>
          <w:p w:rsidR="00612450" w:rsidRPr="00421A0C" w:rsidRDefault="00CD1DB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1A65" w:rsidRPr="00421A0C" w:rsidTr="006213CE">
        <w:trPr>
          <w:trHeight w:val="689"/>
        </w:trPr>
        <w:tc>
          <w:tcPr>
            <w:tcW w:w="3270" w:type="pct"/>
            <w:gridSpan w:val="9"/>
            <w:vMerge/>
            <w:shd w:val="clear" w:color="auto" w:fill="auto"/>
          </w:tcPr>
          <w:p w:rsidR="00612450" w:rsidRPr="00421A0C" w:rsidRDefault="00612450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612450" w:rsidRPr="00421A0C" w:rsidRDefault="0061245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224" w:type="pct"/>
            <w:shd w:val="clear" w:color="auto" w:fill="auto"/>
          </w:tcPr>
          <w:p w:rsidR="00612450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612450" w:rsidRPr="00421A0C" w:rsidRDefault="0061245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10 684,200</w:t>
            </w:r>
          </w:p>
        </w:tc>
        <w:tc>
          <w:tcPr>
            <w:tcW w:w="234" w:type="pct"/>
            <w:shd w:val="clear" w:color="auto" w:fill="auto"/>
          </w:tcPr>
          <w:p w:rsidR="00612450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612450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" w:type="pct"/>
            <w:shd w:val="clear" w:color="auto" w:fill="auto"/>
          </w:tcPr>
          <w:p w:rsidR="00612450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1A65" w:rsidRPr="00421A0C" w:rsidTr="006213CE">
        <w:trPr>
          <w:trHeight w:val="689"/>
        </w:trPr>
        <w:tc>
          <w:tcPr>
            <w:tcW w:w="3270" w:type="pct"/>
            <w:gridSpan w:val="9"/>
            <w:vMerge/>
            <w:shd w:val="clear" w:color="auto" w:fill="auto"/>
          </w:tcPr>
          <w:p w:rsidR="00612450" w:rsidRPr="00421A0C" w:rsidRDefault="00612450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612450" w:rsidRPr="00421A0C" w:rsidRDefault="0061245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224" w:type="pct"/>
            <w:shd w:val="clear" w:color="auto" w:fill="auto"/>
          </w:tcPr>
          <w:p w:rsidR="00612450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612450" w:rsidRPr="00421A0C" w:rsidRDefault="0061245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203 00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" w:type="pct"/>
            <w:shd w:val="clear" w:color="auto" w:fill="auto"/>
          </w:tcPr>
          <w:p w:rsidR="00612450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612450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" w:type="pct"/>
            <w:shd w:val="clear" w:color="auto" w:fill="auto"/>
          </w:tcPr>
          <w:p w:rsidR="00612450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1A65" w:rsidRPr="00421A0C" w:rsidTr="006213CE">
        <w:tc>
          <w:tcPr>
            <w:tcW w:w="3270" w:type="pct"/>
            <w:gridSpan w:val="9"/>
            <w:vMerge w:val="restart"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основному мероприятию 4.1.1.1, в том числе по источникам финансирования</w:t>
            </w:r>
          </w:p>
        </w:tc>
        <w:tc>
          <w:tcPr>
            <w:tcW w:w="380" w:type="pct"/>
            <w:shd w:val="clear" w:color="auto" w:fill="auto"/>
          </w:tcPr>
          <w:p w:rsidR="00E106BE" w:rsidRPr="00421A0C" w:rsidRDefault="00E106BE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итого,</w:t>
            </w:r>
          </w:p>
          <w:p w:rsidR="004E0349" w:rsidRPr="00421A0C" w:rsidRDefault="00E106BE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 в том числе</w:t>
            </w:r>
          </w:p>
        </w:tc>
        <w:tc>
          <w:tcPr>
            <w:tcW w:w="224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4E0349" w:rsidRPr="00421A0C" w:rsidRDefault="004E0349" w:rsidP="007B14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215 824,800</w:t>
            </w:r>
          </w:p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</w:tcPr>
          <w:p w:rsidR="004E0349" w:rsidRPr="00421A0C" w:rsidRDefault="00CD1DBD" w:rsidP="007B14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4E0349" w:rsidRPr="00421A0C" w:rsidRDefault="00CD1DBD" w:rsidP="007B14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" w:type="pct"/>
            <w:shd w:val="clear" w:color="auto" w:fill="auto"/>
          </w:tcPr>
          <w:p w:rsidR="004E0349" w:rsidRPr="00421A0C" w:rsidRDefault="00CD1DBD" w:rsidP="007B14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1A65" w:rsidRPr="00421A0C" w:rsidTr="006213CE">
        <w:tc>
          <w:tcPr>
            <w:tcW w:w="3270" w:type="pct"/>
            <w:gridSpan w:val="9"/>
            <w:vMerge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24" w:type="pct"/>
            <w:shd w:val="clear" w:color="auto" w:fill="auto"/>
          </w:tcPr>
          <w:p w:rsidR="004E0349" w:rsidRPr="00421A0C" w:rsidRDefault="00CD1DB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2 140,600</w:t>
            </w:r>
          </w:p>
        </w:tc>
        <w:tc>
          <w:tcPr>
            <w:tcW w:w="234" w:type="pct"/>
            <w:shd w:val="clear" w:color="auto" w:fill="auto"/>
          </w:tcPr>
          <w:p w:rsidR="004E0349" w:rsidRPr="00421A0C" w:rsidRDefault="00CD1DB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4E0349" w:rsidRPr="00421A0C" w:rsidRDefault="00CD1DB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" w:type="pct"/>
            <w:shd w:val="clear" w:color="auto" w:fill="auto"/>
          </w:tcPr>
          <w:p w:rsidR="004E0349" w:rsidRPr="00421A0C" w:rsidRDefault="00CD1DB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1A65" w:rsidRPr="00421A0C" w:rsidTr="006213CE">
        <w:tc>
          <w:tcPr>
            <w:tcW w:w="3270" w:type="pct"/>
            <w:gridSpan w:val="9"/>
            <w:vMerge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224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10 684,200</w:t>
            </w:r>
          </w:p>
        </w:tc>
        <w:tc>
          <w:tcPr>
            <w:tcW w:w="234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1A65" w:rsidRPr="00421A0C" w:rsidTr="006213CE">
        <w:tc>
          <w:tcPr>
            <w:tcW w:w="3270" w:type="pct"/>
            <w:gridSpan w:val="9"/>
            <w:vMerge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224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203 00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1A65" w:rsidRPr="00421A0C" w:rsidTr="006213CE">
        <w:tc>
          <w:tcPr>
            <w:tcW w:w="3270" w:type="pct"/>
            <w:gridSpan w:val="9"/>
            <w:vMerge w:val="restart"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 по задаче 4.1.1, в том числе по источникам финансирования</w:t>
            </w:r>
          </w:p>
        </w:tc>
        <w:tc>
          <w:tcPr>
            <w:tcW w:w="380" w:type="pct"/>
            <w:shd w:val="clear" w:color="auto" w:fill="auto"/>
          </w:tcPr>
          <w:p w:rsidR="00E106BE" w:rsidRPr="00421A0C" w:rsidRDefault="00E106BE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итого,</w:t>
            </w:r>
          </w:p>
          <w:p w:rsidR="004E0349" w:rsidRPr="00421A0C" w:rsidRDefault="00E106BE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 xml:space="preserve"> в том числе</w:t>
            </w:r>
          </w:p>
        </w:tc>
        <w:tc>
          <w:tcPr>
            <w:tcW w:w="224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4E0349" w:rsidRPr="00421A0C" w:rsidRDefault="004E0349" w:rsidP="007B14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215 824,800</w:t>
            </w:r>
          </w:p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</w:tcPr>
          <w:p w:rsidR="004E0349" w:rsidRPr="00421A0C" w:rsidRDefault="00CD1DBD" w:rsidP="007B14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4E0349" w:rsidRPr="00421A0C" w:rsidRDefault="00CD1DBD" w:rsidP="007B14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" w:type="pct"/>
            <w:shd w:val="clear" w:color="auto" w:fill="auto"/>
          </w:tcPr>
          <w:p w:rsidR="004E0349" w:rsidRPr="00421A0C" w:rsidRDefault="00CD1DBD" w:rsidP="007B14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1A65" w:rsidRPr="00421A0C" w:rsidTr="006213CE">
        <w:tc>
          <w:tcPr>
            <w:tcW w:w="3270" w:type="pct"/>
            <w:gridSpan w:val="9"/>
            <w:vMerge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24" w:type="pct"/>
            <w:shd w:val="clear" w:color="auto" w:fill="auto"/>
          </w:tcPr>
          <w:p w:rsidR="004E0349" w:rsidRPr="00421A0C" w:rsidRDefault="00CD1DB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2 140,600</w:t>
            </w:r>
          </w:p>
        </w:tc>
        <w:tc>
          <w:tcPr>
            <w:tcW w:w="234" w:type="pct"/>
            <w:shd w:val="clear" w:color="auto" w:fill="auto"/>
          </w:tcPr>
          <w:p w:rsidR="004E0349" w:rsidRPr="00421A0C" w:rsidRDefault="00CD1DB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4E0349" w:rsidRPr="00421A0C" w:rsidRDefault="00CD1DB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" w:type="pct"/>
            <w:shd w:val="clear" w:color="auto" w:fill="auto"/>
          </w:tcPr>
          <w:p w:rsidR="004E0349" w:rsidRPr="00421A0C" w:rsidRDefault="00CD1DB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1A65" w:rsidRPr="00421A0C" w:rsidTr="006213CE">
        <w:tc>
          <w:tcPr>
            <w:tcW w:w="3270" w:type="pct"/>
            <w:gridSpan w:val="9"/>
            <w:vMerge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224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10 684,200</w:t>
            </w:r>
          </w:p>
        </w:tc>
        <w:tc>
          <w:tcPr>
            <w:tcW w:w="234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1A65" w:rsidRPr="00421A0C" w:rsidTr="006213CE">
        <w:tc>
          <w:tcPr>
            <w:tcW w:w="3270" w:type="pct"/>
            <w:gridSpan w:val="9"/>
            <w:vMerge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224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203 00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1A65" w:rsidRPr="00421A0C" w:rsidTr="006213CE">
        <w:tc>
          <w:tcPr>
            <w:tcW w:w="3270" w:type="pct"/>
            <w:gridSpan w:val="9"/>
            <w:vMerge w:val="restart"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Всего по подпрограмме 4.1, в том числе по источникам финансирования</w:t>
            </w:r>
          </w:p>
        </w:tc>
        <w:tc>
          <w:tcPr>
            <w:tcW w:w="380" w:type="pct"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224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4E0349" w:rsidRPr="00421A0C" w:rsidRDefault="004E0349" w:rsidP="007B14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215 824,800</w:t>
            </w:r>
          </w:p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</w:tcPr>
          <w:p w:rsidR="004E0349" w:rsidRPr="00421A0C" w:rsidRDefault="00CD1DBD" w:rsidP="007B14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4E0349" w:rsidRPr="00421A0C" w:rsidRDefault="00CD1DBD" w:rsidP="007B14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" w:type="pct"/>
            <w:shd w:val="clear" w:color="auto" w:fill="auto"/>
          </w:tcPr>
          <w:p w:rsidR="004E0349" w:rsidRPr="00421A0C" w:rsidRDefault="00CD1DBD" w:rsidP="007B14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1A65" w:rsidRPr="00421A0C" w:rsidTr="006213CE">
        <w:tc>
          <w:tcPr>
            <w:tcW w:w="3270" w:type="pct"/>
            <w:gridSpan w:val="9"/>
            <w:vMerge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24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4E0349" w:rsidRPr="00421A0C" w:rsidRDefault="004E0349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2 140,600</w:t>
            </w:r>
          </w:p>
        </w:tc>
        <w:tc>
          <w:tcPr>
            <w:tcW w:w="234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1A65" w:rsidRPr="00421A0C" w:rsidTr="006213CE">
        <w:tc>
          <w:tcPr>
            <w:tcW w:w="3270" w:type="pct"/>
            <w:gridSpan w:val="9"/>
            <w:vMerge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224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10 684,200</w:t>
            </w:r>
          </w:p>
        </w:tc>
        <w:tc>
          <w:tcPr>
            <w:tcW w:w="234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1A65" w:rsidRPr="00421A0C" w:rsidTr="006213CE">
        <w:tc>
          <w:tcPr>
            <w:tcW w:w="3270" w:type="pct"/>
            <w:gridSpan w:val="9"/>
            <w:vMerge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224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4E0349" w:rsidRPr="00421A0C" w:rsidRDefault="004E034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A0C">
              <w:rPr>
                <w:rFonts w:ascii="Times New Roman" w:hAnsi="Times New Roman" w:cs="Times New Roman"/>
              </w:rPr>
              <w:t>203 00</w:t>
            </w:r>
            <w:r w:rsidR="00CD1D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" w:type="pct"/>
            <w:shd w:val="clear" w:color="auto" w:fill="auto"/>
          </w:tcPr>
          <w:p w:rsidR="004E0349" w:rsidRPr="00421A0C" w:rsidRDefault="00CD1DBD" w:rsidP="007B1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9D007A" w:rsidRPr="00421A0C" w:rsidRDefault="009D007A" w:rsidP="002463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632C" w:rsidRPr="00421A0C" w:rsidRDefault="0024632C" w:rsidP="0024632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1A0C">
        <w:rPr>
          <w:rFonts w:ascii="Times New Roman" w:hAnsi="Times New Roman" w:cs="Times New Roman"/>
          <w:bCs/>
          <w:sz w:val="28"/>
          <w:szCs w:val="28"/>
        </w:rPr>
        <w:t>6. Раздел «Таблица показателей конечного результата муниципальной программы «Благоустройство города Перми» изложить в следующей редакции:</w:t>
      </w:r>
    </w:p>
    <w:p w:rsidR="0024632C" w:rsidRDefault="0024632C" w:rsidP="002463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7408E" w:rsidRDefault="00B7408E" w:rsidP="002463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7408E" w:rsidRDefault="00B7408E" w:rsidP="002463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7408E" w:rsidRPr="00421A0C" w:rsidRDefault="00B7408E" w:rsidP="002463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C00AD" w:rsidRPr="00421A0C" w:rsidRDefault="0024632C" w:rsidP="0024632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Cs/>
          <w:sz w:val="28"/>
          <w:szCs w:val="28"/>
        </w:rPr>
        <w:t>«</w:t>
      </w:r>
      <w:r w:rsidR="009C00AD" w:rsidRPr="00421A0C">
        <w:rPr>
          <w:rFonts w:ascii="Times New Roman" w:hAnsi="Times New Roman" w:cs="Times New Roman"/>
          <w:b/>
          <w:bCs/>
          <w:sz w:val="28"/>
          <w:szCs w:val="28"/>
        </w:rPr>
        <w:t>ТАБЛИЦА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показателей конечного результата муниципальной программы</w:t>
      </w:r>
    </w:p>
    <w:p w:rsidR="009C00AD" w:rsidRPr="00421A0C" w:rsidRDefault="00A171C0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C00AD" w:rsidRPr="00421A0C">
        <w:rPr>
          <w:rFonts w:ascii="Times New Roman" w:hAnsi="Times New Roman" w:cs="Times New Roman"/>
          <w:b/>
          <w:bCs/>
          <w:sz w:val="28"/>
          <w:szCs w:val="28"/>
        </w:rPr>
        <w:t>Благоустройство города Перми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97D88" w:rsidRPr="00421A0C" w:rsidRDefault="00A97D88" w:rsidP="00A8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3382"/>
        <w:gridCol w:w="1004"/>
        <w:gridCol w:w="1938"/>
        <w:gridCol w:w="1938"/>
        <w:gridCol w:w="1938"/>
        <w:gridCol w:w="1938"/>
        <w:gridCol w:w="1941"/>
      </w:tblGrid>
      <w:tr w:rsidR="00FC3A6A" w:rsidRPr="00421A0C" w:rsidTr="00915A34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6A" w:rsidRPr="00421A0C" w:rsidRDefault="00FC3A6A" w:rsidP="0095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 программы, подпрограммы, задачи, показателя конечного результата 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6A" w:rsidRPr="00421A0C" w:rsidRDefault="00FC3A6A" w:rsidP="0095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конечного результата </w:t>
            </w:r>
          </w:p>
        </w:tc>
      </w:tr>
      <w:tr w:rsidR="00FC3A6A" w:rsidRPr="00421A0C" w:rsidTr="00915A34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FC3A6A" w:rsidRPr="00421A0C" w:rsidTr="00915A34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FC3A6A" w:rsidRPr="00421A0C" w:rsidRDefault="00FC3A6A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3382"/>
        <w:gridCol w:w="1003"/>
        <w:gridCol w:w="1938"/>
        <w:gridCol w:w="140"/>
        <w:gridCol w:w="1799"/>
        <w:gridCol w:w="1938"/>
        <w:gridCol w:w="1938"/>
        <w:gridCol w:w="1941"/>
      </w:tblGrid>
      <w:tr w:rsidR="00E549FC" w:rsidRPr="00CD1DBD" w:rsidTr="00223AB0">
        <w:trPr>
          <w:tblHeader/>
        </w:trPr>
        <w:tc>
          <w:tcPr>
            <w:tcW w:w="257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9FC" w:rsidRPr="00CD1DBD" w:rsidTr="00223AB0">
        <w:tc>
          <w:tcPr>
            <w:tcW w:w="257" w:type="pct"/>
            <w:vMerge w:val="restar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3" w:type="pct"/>
            <w:gridSpan w:val="8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Цель. Повышение уровня благоустройства территории города Перми</w:t>
            </w:r>
          </w:p>
        </w:tc>
      </w:tr>
      <w:tr w:rsidR="00D31A65" w:rsidRPr="00CD1DBD" w:rsidTr="00223AB0">
        <w:tc>
          <w:tcPr>
            <w:tcW w:w="257" w:type="pct"/>
            <w:vMerge/>
            <w:shd w:val="clear" w:color="auto" w:fill="auto"/>
          </w:tcPr>
          <w:p w:rsidR="00B519F0" w:rsidRPr="00CD1DBD" w:rsidRDefault="00B519F0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B519F0" w:rsidRPr="00CD1DBD" w:rsidRDefault="00B519F0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объектов озеленения общего пользования, находящихся в нормативном состоянии, от общего количества объектов озеленения общего пользования</w:t>
            </w:r>
          </w:p>
        </w:tc>
        <w:tc>
          <w:tcPr>
            <w:tcW w:w="338" w:type="pct"/>
            <w:shd w:val="clear" w:color="auto" w:fill="auto"/>
          </w:tcPr>
          <w:p w:rsidR="00B519F0" w:rsidRPr="00CD1DBD" w:rsidRDefault="00B519F0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3" w:type="pct"/>
            <w:shd w:val="clear" w:color="auto" w:fill="auto"/>
          </w:tcPr>
          <w:p w:rsidR="00B519F0" w:rsidRPr="00CD1DBD" w:rsidRDefault="00B519F0" w:rsidP="00AC3E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B519F0" w:rsidRPr="00CD1DBD" w:rsidRDefault="00B519F0" w:rsidP="00AC3E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653" w:type="pct"/>
            <w:shd w:val="clear" w:color="auto" w:fill="auto"/>
          </w:tcPr>
          <w:p w:rsidR="00B519F0" w:rsidRPr="00CD1DBD" w:rsidRDefault="00B519F0" w:rsidP="00AC3E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653" w:type="pct"/>
            <w:shd w:val="clear" w:color="auto" w:fill="auto"/>
          </w:tcPr>
          <w:p w:rsidR="00B519F0" w:rsidRPr="00CD1DBD" w:rsidRDefault="00B519F0" w:rsidP="00AC3E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654" w:type="pct"/>
            <w:shd w:val="clear" w:color="auto" w:fill="auto"/>
          </w:tcPr>
          <w:p w:rsidR="00B519F0" w:rsidRPr="00CD1DBD" w:rsidRDefault="00B519F0" w:rsidP="00AC3E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E549FC" w:rsidRPr="00CD1DBD" w:rsidTr="00223AB0">
        <w:tc>
          <w:tcPr>
            <w:tcW w:w="257" w:type="pct"/>
            <w:vMerge/>
            <w:shd w:val="clear" w:color="auto" w:fill="auto"/>
          </w:tcPr>
          <w:p w:rsidR="009638F1" w:rsidRPr="00CD1DBD" w:rsidRDefault="009638F1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9638F1" w:rsidRPr="00CD1DBD" w:rsidRDefault="009638F1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Количество возможных лет захоронений на подготовленных площадях</w:t>
            </w:r>
          </w:p>
        </w:tc>
        <w:tc>
          <w:tcPr>
            <w:tcW w:w="338" w:type="pct"/>
            <w:shd w:val="clear" w:color="auto" w:fill="auto"/>
          </w:tcPr>
          <w:p w:rsidR="009638F1" w:rsidRPr="00CD1DBD" w:rsidRDefault="009638F1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53" w:type="pct"/>
            <w:shd w:val="clear" w:color="auto" w:fill="auto"/>
          </w:tcPr>
          <w:p w:rsidR="009638F1" w:rsidRPr="00CD1DBD" w:rsidRDefault="009638F1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9638F1" w:rsidRPr="00CD1DBD" w:rsidRDefault="009638F1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53" w:type="pct"/>
            <w:shd w:val="clear" w:color="auto" w:fill="auto"/>
          </w:tcPr>
          <w:p w:rsidR="009638F1" w:rsidRPr="00CD1DBD" w:rsidRDefault="009638F1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53" w:type="pct"/>
            <w:shd w:val="clear" w:color="auto" w:fill="auto"/>
          </w:tcPr>
          <w:p w:rsidR="009638F1" w:rsidRPr="00CD1DBD" w:rsidRDefault="009638F1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54" w:type="pct"/>
            <w:shd w:val="clear" w:color="auto" w:fill="auto"/>
          </w:tcPr>
          <w:p w:rsidR="009638F1" w:rsidRPr="00CD1DBD" w:rsidRDefault="009638F1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E549FC" w:rsidRPr="00CD1DBD" w:rsidTr="00223AB0">
        <w:tc>
          <w:tcPr>
            <w:tcW w:w="257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43" w:type="pct"/>
            <w:gridSpan w:val="8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Подпрограмма. Озеленение территории города Перми, в том числе путем создания парков, скверов, садов, бульваров</w:t>
            </w:r>
          </w:p>
        </w:tc>
      </w:tr>
      <w:tr w:rsidR="00E549FC" w:rsidRPr="00CD1DBD" w:rsidTr="00223AB0">
        <w:tc>
          <w:tcPr>
            <w:tcW w:w="257" w:type="pct"/>
            <w:vMerge w:val="restar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43" w:type="pct"/>
            <w:gridSpan w:val="8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Задача. Поддержание в нормативном состоянии объектов озеленения общего пользования</w:t>
            </w:r>
          </w:p>
        </w:tc>
      </w:tr>
      <w:tr w:rsidR="00E549FC" w:rsidRPr="00CD1DBD" w:rsidTr="00223AB0">
        <w:tc>
          <w:tcPr>
            <w:tcW w:w="257" w:type="pct"/>
            <w:vMerge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озеленения общего пользования, находящихся на содержании, от общей площади объектов озеленения общего пользования</w:t>
            </w:r>
          </w:p>
        </w:tc>
        <w:tc>
          <w:tcPr>
            <w:tcW w:w="338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(га)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(301,8)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(305,0)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(305,0)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(305,0)</w:t>
            </w:r>
          </w:p>
        </w:tc>
        <w:tc>
          <w:tcPr>
            <w:tcW w:w="654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(305,0)</w:t>
            </w:r>
          </w:p>
        </w:tc>
      </w:tr>
      <w:tr w:rsidR="00E549FC" w:rsidRPr="00CD1DBD" w:rsidTr="00223AB0">
        <w:tc>
          <w:tcPr>
            <w:tcW w:w="257" w:type="pct"/>
            <w:vMerge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площади пустошей, логов и водоохранных зон, находящихся на содержании, от общей площади пустошей, логов и водоохранных зон</w:t>
            </w:r>
          </w:p>
        </w:tc>
        <w:tc>
          <w:tcPr>
            <w:tcW w:w="338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кв. м)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(13531,67381)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(13531,67381)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(13531,67381)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(13531,67381)</w:t>
            </w:r>
          </w:p>
        </w:tc>
        <w:tc>
          <w:tcPr>
            <w:tcW w:w="654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(13531,67381)</w:t>
            </w:r>
          </w:p>
        </w:tc>
      </w:tr>
      <w:tr w:rsidR="00E549FC" w:rsidRPr="00CD1DBD" w:rsidTr="00223AB0">
        <w:tc>
          <w:tcPr>
            <w:tcW w:w="257" w:type="pct"/>
            <w:vMerge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фонтанов на территории города Перми, находящихся на содержании, от общего количества действующих фонтанов</w:t>
            </w:r>
          </w:p>
        </w:tc>
        <w:tc>
          <w:tcPr>
            <w:tcW w:w="338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654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</w:tr>
      <w:tr w:rsidR="00E549FC" w:rsidRPr="00CD1DBD" w:rsidTr="00223AB0">
        <w:tc>
          <w:tcPr>
            <w:tcW w:w="257" w:type="pct"/>
            <w:vMerge w:val="restar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743" w:type="pct"/>
            <w:gridSpan w:val="8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Задача. Восстановление нормативного состояния объектов озеленения общего пользования</w:t>
            </w:r>
          </w:p>
        </w:tc>
      </w:tr>
      <w:tr w:rsidR="00E549FC" w:rsidRPr="00CD1DBD" w:rsidTr="00223AB0">
        <w:tc>
          <w:tcPr>
            <w:tcW w:w="257" w:type="pct"/>
            <w:vMerge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озеленения общего пользования на территории города Перми, на которых выполнен капитальный ремонт, от общей площади объектов озеленения общего пользования</w:t>
            </w:r>
          </w:p>
        </w:tc>
        <w:tc>
          <w:tcPr>
            <w:tcW w:w="338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(га)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20746A" w:rsidRPr="00CD1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746A" w:rsidRPr="00CD1DBD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B7717" w:rsidRPr="00CD1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B7717" w:rsidRPr="00CD1DBD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8B7717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B7717" w:rsidRPr="00CD1DB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27756A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27756A" w:rsidRPr="00CD1DBD" w:rsidRDefault="0027756A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(1,7)</w:t>
            </w:r>
          </w:p>
        </w:tc>
        <w:tc>
          <w:tcPr>
            <w:tcW w:w="654" w:type="pct"/>
            <w:shd w:val="clear" w:color="auto" w:fill="auto"/>
          </w:tcPr>
          <w:p w:rsidR="0027756A" w:rsidRPr="00CD1DBD" w:rsidRDefault="0027756A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9C00AD" w:rsidRPr="00CD1DBD" w:rsidRDefault="0027756A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(1,7)</w:t>
            </w:r>
          </w:p>
        </w:tc>
      </w:tr>
      <w:tr w:rsidR="00E549FC" w:rsidRPr="00CD1DBD" w:rsidTr="00223AB0">
        <w:tc>
          <w:tcPr>
            <w:tcW w:w="257" w:type="pct"/>
            <w:vMerge w:val="restar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743" w:type="pct"/>
            <w:gridSpan w:val="8"/>
            <w:shd w:val="clear" w:color="auto" w:fill="auto"/>
          </w:tcPr>
          <w:p w:rsidR="009C00AD" w:rsidRPr="00CD1DBD" w:rsidRDefault="009C00AD" w:rsidP="0095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 w:rsidR="00952646" w:rsidRPr="00CD1DBD"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озеленения общего пользования на территории города Перми</w:t>
            </w:r>
          </w:p>
        </w:tc>
      </w:tr>
      <w:tr w:rsidR="00E549FC" w:rsidRPr="00CD1DBD" w:rsidTr="00223AB0">
        <w:tc>
          <w:tcPr>
            <w:tcW w:w="257" w:type="pct"/>
            <w:vMerge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9C00AD" w:rsidRPr="00CD1DBD" w:rsidRDefault="009C00AD" w:rsidP="00DD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объектов озеленения общего пользования на территории города Перми, в отношении которых выполнены </w:t>
            </w:r>
            <w:r w:rsidR="00DD0461"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строительно-монтажные 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работы от общей площади объектов озеленения общего пользования</w:t>
            </w:r>
          </w:p>
        </w:tc>
        <w:tc>
          <w:tcPr>
            <w:tcW w:w="338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(га)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(2,5)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B2E65" w:rsidRPr="00CD1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2E65" w:rsidRPr="00CD1DBD"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6B2E65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B2E65" w:rsidRPr="00CD1DBD" w:rsidRDefault="006B2E65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(1,6)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  <w:shd w:val="clear" w:color="auto" w:fill="auto"/>
          </w:tcPr>
          <w:p w:rsidR="0068542C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49FC" w:rsidRPr="00CD1DBD" w:rsidTr="00223AB0">
        <w:tc>
          <w:tcPr>
            <w:tcW w:w="257" w:type="pct"/>
            <w:vMerge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принятых в эксплуатацию</w:t>
            </w:r>
          </w:p>
        </w:tc>
        <w:tc>
          <w:tcPr>
            <w:tcW w:w="338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9C00AD" w:rsidRPr="00CD1DBD" w:rsidRDefault="00D66CF5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D66CF5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  <w:shd w:val="clear" w:color="auto" w:fill="auto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49FC" w:rsidRPr="00CD1DBD" w:rsidTr="00223AB0">
        <w:tc>
          <w:tcPr>
            <w:tcW w:w="257" w:type="pct"/>
            <w:vMerge w:val="restar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743" w:type="pct"/>
            <w:gridSpan w:val="8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Задача. Поддержание в нормативном состоянии и строительство искусственных инженерных сооружений, предназначенных для движения пешеходов</w:t>
            </w:r>
          </w:p>
        </w:tc>
      </w:tr>
      <w:tr w:rsidR="00E549FC" w:rsidRPr="00CD1DBD" w:rsidTr="00223AB0">
        <w:tc>
          <w:tcPr>
            <w:tcW w:w="257" w:type="pct"/>
            <w:vMerge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площади искусственных инженерных сооружений, предназначенных для движения пешеходов, в отношении которых осуществляется содержание и ремонт, от общей площади искусственных инженерных сооружений, предназначенных для движения пешеходов</w:t>
            </w:r>
          </w:p>
        </w:tc>
        <w:tc>
          <w:tcPr>
            <w:tcW w:w="338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(44382,2)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(44382,2)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(44382,2)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(44382,2)</w:t>
            </w:r>
          </w:p>
        </w:tc>
        <w:tc>
          <w:tcPr>
            <w:tcW w:w="654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(44382,2)</w:t>
            </w:r>
          </w:p>
        </w:tc>
      </w:tr>
      <w:tr w:rsidR="00E549FC" w:rsidRPr="00CD1DBD" w:rsidTr="00223AB0">
        <w:tc>
          <w:tcPr>
            <w:tcW w:w="257" w:type="pct"/>
            <w:vMerge w:val="restar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743" w:type="pct"/>
            <w:gridSpan w:val="8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демонтажа самовольно установленных и незаконно размещенных движимых объектов</w:t>
            </w:r>
          </w:p>
        </w:tc>
      </w:tr>
      <w:tr w:rsidR="00E549FC" w:rsidRPr="00CD1DBD" w:rsidTr="00223AB0">
        <w:tc>
          <w:tcPr>
            <w:tcW w:w="257" w:type="pct"/>
            <w:vMerge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самовольно установленных и незаконно размещенных движимых объектов (за исключением заборов) от общего количества выявленных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338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650228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D6625" w:rsidRPr="00CD1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6625" w:rsidRPr="00CD1DBD">
              <w:rPr>
                <w:rFonts w:ascii="Times New Roman" w:hAnsi="Times New Roman" w:cs="Times New Roman"/>
                <w:sz w:val="24"/>
                <w:szCs w:val="24"/>
              </w:rPr>
              <w:t>152)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0662C" w:rsidRPr="00CD1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2835" w:rsidRPr="00CD1D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0662C" w:rsidRPr="00CD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2835" w:rsidRPr="00CD1DB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0662C" w:rsidRPr="00CD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2835" w:rsidRPr="00CD1DB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4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0662C" w:rsidRPr="00CD1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2835" w:rsidRPr="00CD1DB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49FC" w:rsidRPr="00CD1DBD" w:rsidTr="00223AB0">
        <w:tc>
          <w:tcPr>
            <w:tcW w:w="257" w:type="pct"/>
            <w:vMerge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самовольно установленных и незаконно размещенных движимых объектов (заборы) от общей площади выявленных самовольно установленных и незаконно размещенных движимых объектов (заборы)</w:t>
            </w:r>
          </w:p>
        </w:tc>
        <w:tc>
          <w:tcPr>
            <w:tcW w:w="338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0531F8" w:rsidRPr="00CD1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31F8" w:rsidRPr="00CD1DBD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31F8" w:rsidRPr="00CD1DBD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31F8" w:rsidRPr="00CD1DBD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4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31F8" w:rsidRPr="00CD1DBD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49FC" w:rsidRPr="00CD1DBD" w:rsidTr="00223AB0">
        <w:tc>
          <w:tcPr>
            <w:tcW w:w="257" w:type="pct"/>
            <w:vMerge w:val="restar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743" w:type="pct"/>
            <w:gridSpan w:val="8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Задача. Предупреждение воздействия водной среды</w:t>
            </w:r>
          </w:p>
        </w:tc>
      </w:tr>
      <w:tr w:rsidR="00E549FC" w:rsidRPr="00CD1DBD" w:rsidTr="00223AB0">
        <w:tc>
          <w:tcPr>
            <w:tcW w:w="257" w:type="pct"/>
            <w:vMerge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Количество берегоукрепительных сооружений набережной Воткинского водохранилища в Кировском районе г. Перми в отношении которых выполнены работы по капитальному ремонту</w:t>
            </w:r>
          </w:p>
        </w:tc>
        <w:tc>
          <w:tcPr>
            <w:tcW w:w="338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  <w:shd w:val="clear" w:color="auto" w:fill="auto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49FC" w:rsidRPr="00CD1DBD" w:rsidTr="00223AB0">
        <w:tc>
          <w:tcPr>
            <w:tcW w:w="257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43" w:type="pct"/>
            <w:gridSpan w:val="8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Подпрограмма. Восстановление нормативного состояния и развитие мест погребения, в том числе крематория</w:t>
            </w:r>
          </w:p>
        </w:tc>
      </w:tr>
      <w:tr w:rsidR="00E549FC" w:rsidRPr="00CD1DBD" w:rsidTr="00223AB0">
        <w:tc>
          <w:tcPr>
            <w:tcW w:w="257" w:type="pct"/>
            <w:vMerge w:val="restar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743" w:type="pct"/>
            <w:gridSpan w:val="8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Задача. Организация ритуальных услуг и содержания мест погребения</w:t>
            </w:r>
          </w:p>
        </w:tc>
      </w:tr>
      <w:tr w:rsidR="00E549FC" w:rsidRPr="00CD1DBD" w:rsidTr="00223AB0">
        <w:tc>
          <w:tcPr>
            <w:tcW w:w="257" w:type="pct"/>
            <w:vMerge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мест погребения на территории города Перми, находящихся на содержании, от общего количества мест погребения</w:t>
            </w:r>
          </w:p>
        </w:tc>
        <w:tc>
          <w:tcPr>
            <w:tcW w:w="338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654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</w:tr>
      <w:tr w:rsidR="00E549FC" w:rsidRPr="00CD1DBD" w:rsidTr="00223AB0">
        <w:tc>
          <w:tcPr>
            <w:tcW w:w="257" w:type="pct"/>
            <w:vMerge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умерших, эвакуированных из жилых помещений (при отсутствии супруга, близких родственников, иных родственников либо законного представителя умершего или при невозможности осуществить ими эвакуацию), а также с улиц, мест аварий, из медицинских организаций и иных мест (за исключением медицинских и иных организаций, осуществляющих наряду с основной медицинскую деятельность), от общего количества умерших, подлежащих эвакуации</w:t>
            </w:r>
          </w:p>
        </w:tc>
        <w:tc>
          <w:tcPr>
            <w:tcW w:w="338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(668)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(668)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(668)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(668)</w:t>
            </w:r>
          </w:p>
        </w:tc>
        <w:tc>
          <w:tcPr>
            <w:tcW w:w="654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(668)</w:t>
            </w:r>
          </w:p>
        </w:tc>
      </w:tr>
      <w:tr w:rsidR="00E549FC" w:rsidRPr="00CD1DBD" w:rsidTr="00223AB0">
        <w:tc>
          <w:tcPr>
            <w:tcW w:w="257" w:type="pct"/>
            <w:vMerge w:val="restar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743" w:type="pct"/>
            <w:gridSpan w:val="8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Задача. Восстановление нормативного состояния мест погребения</w:t>
            </w:r>
          </w:p>
        </w:tc>
      </w:tr>
      <w:tr w:rsidR="00E549FC" w:rsidRPr="00CD1DBD" w:rsidTr="00223AB0">
        <w:tc>
          <w:tcPr>
            <w:tcW w:w="257" w:type="pct"/>
            <w:vMerge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мест погребения на территории города Перми, на которых произведены работы по капитальному ремонту отдельных элементов благоустройства мест погребения, от общего количества мест погребения на территории города Перми</w:t>
            </w:r>
          </w:p>
        </w:tc>
        <w:tc>
          <w:tcPr>
            <w:tcW w:w="338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  <w:shd w:val="clear" w:color="auto" w:fill="auto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49FC" w:rsidRPr="00CD1DBD" w:rsidTr="00223AB0">
        <w:tc>
          <w:tcPr>
            <w:tcW w:w="257" w:type="pct"/>
            <w:vMerge w:val="restar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743" w:type="pct"/>
            <w:gridSpan w:val="8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Задача. Строительство (реконструкция) мест погребения</w:t>
            </w:r>
          </w:p>
        </w:tc>
      </w:tr>
      <w:tr w:rsidR="00E549FC" w:rsidRPr="00CD1DBD" w:rsidTr="00223AB0">
        <w:tc>
          <w:tcPr>
            <w:tcW w:w="257" w:type="pct"/>
            <w:vMerge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Крематорий, в отношении которого выполнены строительно</w:t>
            </w:r>
            <w:r w:rsidR="00334BB9"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монтажные работы</w:t>
            </w:r>
          </w:p>
        </w:tc>
        <w:tc>
          <w:tcPr>
            <w:tcW w:w="338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  <w:shd w:val="clear" w:color="auto" w:fill="auto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49FC" w:rsidRPr="00CD1DBD" w:rsidTr="00223AB0">
        <w:tc>
          <w:tcPr>
            <w:tcW w:w="257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43" w:type="pct"/>
            <w:gridSpan w:val="8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Подпрограмма. Развитие коммунальной инфраструктуры и благоустройства территории индивидуальной жилой застройки в городе Перми</w:t>
            </w:r>
          </w:p>
        </w:tc>
      </w:tr>
      <w:tr w:rsidR="00E549FC" w:rsidRPr="00CD1DBD" w:rsidTr="00223AB0">
        <w:tc>
          <w:tcPr>
            <w:tcW w:w="257" w:type="pct"/>
            <w:vMerge w:val="restar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743" w:type="pct"/>
            <w:gridSpan w:val="8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комфортной среды проживания на территориях индивидуальной жилой застройки в городе Перми</w:t>
            </w:r>
          </w:p>
        </w:tc>
      </w:tr>
      <w:tr w:rsidR="00E549FC" w:rsidRPr="00CD1DBD" w:rsidTr="00223AB0">
        <w:tc>
          <w:tcPr>
            <w:tcW w:w="257" w:type="pct"/>
            <w:vMerge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 индивидуальной жилой застройки от количества запланированных</w:t>
            </w:r>
          </w:p>
        </w:tc>
        <w:tc>
          <w:tcPr>
            <w:tcW w:w="338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2926F6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4" w:type="pct"/>
            <w:shd w:val="clear" w:color="auto" w:fill="auto"/>
          </w:tcPr>
          <w:p w:rsidR="009C00AD" w:rsidRPr="00CD1DBD" w:rsidRDefault="002926F6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49FC" w:rsidRPr="00CD1DBD" w:rsidTr="00223AB0">
        <w:tc>
          <w:tcPr>
            <w:tcW w:w="257" w:type="pct"/>
            <w:vMerge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водоснабжения в микрорайонах индивидуальной жилой застройки в городе Перми</w:t>
            </w:r>
          </w:p>
        </w:tc>
        <w:tc>
          <w:tcPr>
            <w:tcW w:w="338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  <w:shd w:val="clear" w:color="auto" w:fill="auto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49FC" w:rsidRPr="00CD1DBD" w:rsidTr="00CA19B9">
        <w:trPr>
          <w:trHeight w:val="347"/>
        </w:trPr>
        <w:tc>
          <w:tcPr>
            <w:tcW w:w="257" w:type="pct"/>
            <w:shd w:val="clear" w:color="auto" w:fill="auto"/>
          </w:tcPr>
          <w:p w:rsidR="00F90009" w:rsidRPr="00CD1DBD" w:rsidRDefault="00F9000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43" w:type="pct"/>
            <w:gridSpan w:val="8"/>
            <w:shd w:val="clear" w:color="auto" w:fill="auto"/>
          </w:tcPr>
          <w:p w:rsidR="00F90009" w:rsidRPr="00CD1DBD" w:rsidRDefault="004C01C0" w:rsidP="00CA1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Подпрограмма. </w:t>
            </w:r>
            <w:r w:rsidR="00CA19B9" w:rsidRPr="00CD1DB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F90009" w:rsidRPr="00CD1DBD">
              <w:rPr>
                <w:rFonts w:ascii="Times New Roman" w:hAnsi="Times New Roman" w:cs="Times New Roman"/>
                <w:sz w:val="24"/>
                <w:szCs w:val="24"/>
              </w:rPr>
              <w:t>овышение уровня благоустройства центрально</w:t>
            </w:r>
            <w:r w:rsidR="00334BB9"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0009" w:rsidRPr="00CD1DBD">
              <w:rPr>
                <w:rFonts w:ascii="Times New Roman" w:hAnsi="Times New Roman" w:cs="Times New Roman"/>
                <w:sz w:val="24"/>
                <w:szCs w:val="24"/>
              </w:rPr>
              <w:t>планировочного района города Перми</w:t>
            </w:r>
          </w:p>
        </w:tc>
      </w:tr>
      <w:tr w:rsidR="00E549FC" w:rsidRPr="00CD1DBD" w:rsidTr="00223AB0">
        <w:tc>
          <w:tcPr>
            <w:tcW w:w="257" w:type="pct"/>
            <w:shd w:val="clear" w:color="auto" w:fill="auto"/>
          </w:tcPr>
          <w:p w:rsidR="00F90009" w:rsidRPr="00CD1DBD" w:rsidRDefault="00F9000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743" w:type="pct"/>
            <w:gridSpan w:val="8"/>
            <w:shd w:val="clear" w:color="auto" w:fill="auto"/>
          </w:tcPr>
          <w:p w:rsidR="00F90009" w:rsidRPr="00CD1DBD" w:rsidRDefault="00A950A1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Задача. Преобразование центрально</w:t>
            </w:r>
            <w:r w:rsidR="00334BB9"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планировочного района города Перми</w:t>
            </w:r>
          </w:p>
        </w:tc>
      </w:tr>
      <w:tr w:rsidR="00F90009" w:rsidRPr="00CD1DBD" w:rsidTr="00223AB0">
        <w:tc>
          <w:tcPr>
            <w:tcW w:w="257" w:type="pct"/>
            <w:shd w:val="clear" w:color="auto" w:fill="auto"/>
          </w:tcPr>
          <w:p w:rsidR="00F90009" w:rsidRPr="00CD1DBD" w:rsidRDefault="00F9000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F90009" w:rsidRPr="00CD1DBD" w:rsidRDefault="00CA19B9" w:rsidP="00CA1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72DC1"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благоустроенных</w:t>
            </w:r>
            <w:r w:rsidR="00277ACE"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центрально-планировочного района города Перми в рамках </w:t>
            </w:r>
            <w:r w:rsidR="006D5E93"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туристического кода центра города</w:t>
            </w:r>
          </w:p>
        </w:tc>
        <w:tc>
          <w:tcPr>
            <w:tcW w:w="338" w:type="pct"/>
            <w:shd w:val="clear" w:color="auto" w:fill="auto"/>
          </w:tcPr>
          <w:p w:rsidR="00F90009" w:rsidRPr="00CD1DBD" w:rsidRDefault="00B44DAE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F90009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shd w:val="clear" w:color="auto" w:fill="auto"/>
          </w:tcPr>
          <w:p w:rsidR="00F90009" w:rsidRPr="00CD1DBD" w:rsidRDefault="00277ACE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DAE" w:rsidRPr="00CD1D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53" w:type="pct"/>
            <w:shd w:val="clear" w:color="auto" w:fill="auto"/>
          </w:tcPr>
          <w:p w:rsidR="00F90009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F90009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  <w:shd w:val="clear" w:color="auto" w:fill="auto"/>
          </w:tcPr>
          <w:p w:rsidR="00F90009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C00AD" w:rsidRDefault="009C00AD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8E" w:rsidRDefault="00B7408E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8E" w:rsidRDefault="00B7408E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8E" w:rsidRDefault="00B7408E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8E" w:rsidRDefault="00B7408E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8E" w:rsidRDefault="00B7408E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8E" w:rsidRDefault="00B7408E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8E" w:rsidRDefault="00B7408E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8E" w:rsidRDefault="00B7408E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8E" w:rsidRDefault="00B7408E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8E" w:rsidRDefault="00B7408E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8E" w:rsidRPr="00421A0C" w:rsidRDefault="00B7408E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9639"/>
        <w:outlineLvl w:val="1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Приложение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к Таблице</w:t>
      </w:r>
      <w:r w:rsidR="00A171C0" w:rsidRPr="00421A0C">
        <w:rPr>
          <w:rFonts w:ascii="Times New Roman" w:hAnsi="Times New Roman" w:cs="Times New Roman"/>
          <w:sz w:val="28"/>
          <w:szCs w:val="28"/>
        </w:rPr>
        <w:t xml:space="preserve"> </w:t>
      </w:r>
      <w:r w:rsidRPr="00421A0C">
        <w:rPr>
          <w:rFonts w:ascii="Times New Roman" w:hAnsi="Times New Roman" w:cs="Times New Roman"/>
          <w:sz w:val="28"/>
          <w:szCs w:val="28"/>
        </w:rPr>
        <w:t>показателей конечного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результата муниципальной программы</w:t>
      </w:r>
    </w:p>
    <w:p w:rsidR="009C00AD" w:rsidRPr="00421A0C" w:rsidRDefault="00A171C0" w:rsidP="0024632C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421A0C">
        <w:rPr>
          <w:rFonts w:ascii="Times New Roman" w:hAnsi="Times New Roman" w:cs="Times New Roman"/>
          <w:sz w:val="28"/>
          <w:szCs w:val="28"/>
        </w:rPr>
        <w:t>«</w:t>
      </w:r>
      <w:r w:rsidR="009C00AD" w:rsidRPr="00421A0C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Pr="00421A0C">
        <w:rPr>
          <w:rFonts w:ascii="Times New Roman" w:hAnsi="Times New Roman" w:cs="Times New Roman"/>
          <w:sz w:val="28"/>
          <w:szCs w:val="28"/>
        </w:rPr>
        <w:t>»</w:t>
      </w:r>
    </w:p>
    <w:p w:rsidR="00B7408E" w:rsidRPr="00421A0C" w:rsidRDefault="00B7408E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>расчета значений показателей конечного результата</w:t>
      </w:r>
    </w:p>
    <w:p w:rsidR="009C00AD" w:rsidRPr="00421A0C" w:rsidRDefault="009C00AD" w:rsidP="002463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0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A171C0" w:rsidRPr="00421A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21A0C">
        <w:rPr>
          <w:rFonts w:ascii="Times New Roman" w:hAnsi="Times New Roman" w:cs="Times New Roman"/>
          <w:b/>
          <w:bCs/>
          <w:sz w:val="28"/>
          <w:szCs w:val="28"/>
        </w:rPr>
        <w:t>Благоустройство города Перми</w:t>
      </w:r>
      <w:r w:rsidR="00A171C0" w:rsidRPr="00421A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32B58" w:rsidRPr="00421A0C" w:rsidRDefault="00C32B58" w:rsidP="00A8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529"/>
        <w:gridCol w:w="561"/>
        <w:gridCol w:w="1294"/>
        <w:gridCol w:w="2075"/>
        <w:gridCol w:w="2672"/>
        <w:gridCol w:w="1986"/>
        <w:gridCol w:w="1609"/>
        <w:gridCol w:w="1633"/>
      </w:tblGrid>
      <w:tr w:rsidR="00421A0C" w:rsidRPr="00421A0C" w:rsidTr="006D5E93"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Расчет показателя конечного результата</w:t>
            </w: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421A0C" w:rsidRPr="00421A0C" w:rsidTr="006D5E93"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метод сбора исходных данных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A" w:rsidRPr="00421A0C" w:rsidRDefault="00FC3A6A" w:rsidP="00915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0C">
              <w:rPr>
                <w:rFonts w:ascii="Times New Roman" w:hAnsi="Times New Roman" w:cs="Times New Roman"/>
                <w:sz w:val="24"/>
                <w:szCs w:val="24"/>
              </w:rPr>
              <w:t>периодичность сбора исходных данных</w:t>
            </w:r>
          </w:p>
        </w:tc>
      </w:tr>
    </w:tbl>
    <w:p w:rsidR="00FC3A6A" w:rsidRPr="00421A0C" w:rsidRDefault="00FC3A6A" w:rsidP="00A8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2527"/>
        <w:gridCol w:w="565"/>
        <w:gridCol w:w="1294"/>
        <w:gridCol w:w="2075"/>
        <w:gridCol w:w="2669"/>
        <w:gridCol w:w="1986"/>
        <w:gridCol w:w="1609"/>
        <w:gridCol w:w="1633"/>
      </w:tblGrid>
      <w:tr w:rsidR="00E549FC" w:rsidRPr="00CD1DBD" w:rsidTr="00296F27">
        <w:trPr>
          <w:tblHeader/>
        </w:trPr>
        <w:tc>
          <w:tcPr>
            <w:tcW w:w="163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49FC" w:rsidRPr="00CD1DBD" w:rsidTr="00296F27">
        <w:tc>
          <w:tcPr>
            <w:tcW w:w="163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объектов озеленения общего пользования, находящихся в нормативном состоянии, от общего количества объектов озеленения общего пользования</w:t>
            </w:r>
          </w:p>
        </w:tc>
        <w:tc>
          <w:tcPr>
            <w:tcW w:w="190" w:type="pct"/>
          </w:tcPr>
          <w:p w:rsidR="009C00AD" w:rsidRPr="00CD1DBD" w:rsidRDefault="009638F1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6" w:type="pct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Доовн = (Коорем + Коогс) x 100</w:t>
            </w:r>
            <w:r w:rsidR="00083F34"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 / Коо</w:t>
            </w:r>
          </w:p>
        </w:tc>
        <w:tc>
          <w:tcPr>
            <w:tcW w:w="89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Коовн </w:t>
            </w:r>
            <w:r w:rsidR="0024632C" w:rsidRPr="00CD1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объектов озеленения общего пользования, в отношении которых в текущем году выполнен текущий ремонт, капитальный ремонт, реконструкция, строительство;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Коогс </w:t>
            </w:r>
            <w:r w:rsidR="0024632C" w:rsidRPr="00CD1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объектов озеленения общего пользования, в отношении которых действуют гарантийные обязательства в рамках выполненного капитального ремонта, реконструкции, строительства;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Коо </w:t>
            </w:r>
            <w:r w:rsidR="0024632C" w:rsidRPr="00CD1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объектов озеленения общего пользования, за исключением находящихся в границах улично</w:t>
            </w:r>
            <w:r w:rsidR="00334BB9"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дорожной сети</w:t>
            </w:r>
          </w:p>
        </w:tc>
        <w:tc>
          <w:tcPr>
            <w:tcW w:w="66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акты выполненных работ; </w:t>
            </w:r>
            <w:hyperlink r:id="rId14" w:history="1">
              <w:r w:rsidRPr="00CD1DBD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озеленения общего пользования города Перми, утвержденный постановлением администрации города Перми от 29 апреля 2011 г. </w:t>
            </w:r>
            <w:r w:rsidR="006B2A89" w:rsidRPr="00CD1D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188</w:t>
            </w:r>
          </w:p>
        </w:tc>
        <w:tc>
          <w:tcPr>
            <w:tcW w:w="542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55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549FC" w:rsidRPr="00CD1DBD" w:rsidTr="00296F27">
        <w:tc>
          <w:tcPr>
            <w:tcW w:w="163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Количество возможных лет захоронений на подготовленных площадях</w:t>
            </w:r>
          </w:p>
        </w:tc>
        <w:tc>
          <w:tcPr>
            <w:tcW w:w="19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36" w:type="pct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Клвз = Квзнпп / Кзвг</w:t>
            </w:r>
          </w:p>
        </w:tc>
        <w:tc>
          <w:tcPr>
            <w:tcW w:w="89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Квзнпп </w:t>
            </w:r>
            <w:r w:rsidR="0024632C" w:rsidRPr="00CD1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возможных захоронений на подготовленных площадях;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Кзвг </w:t>
            </w:r>
            <w:r w:rsidR="0024632C" w:rsidRPr="00CD1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захоронений в год</w:t>
            </w:r>
          </w:p>
        </w:tc>
        <w:tc>
          <w:tcPr>
            <w:tcW w:w="669" w:type="pct"/>
          </w:tcPr>
          <w:p w:rsidR="009C00AD" w:rsidRPr="00CD1DBD" w:rsidRDefault="00083F34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информация от ПМУП «Ритуальные услуги»</w:t>
            </w:r>
          </w:p>
        </w:tc>
        <w:tc>
          <w:tcPr>
            <w:tcW w:w="542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55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549FC" w:rsidRPr="00CD1DBD" w:rsidTr="00296F27">
        <w:tc>
          <w:tcPr>
            <w:tcW w:w="163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озеленения общего пользования, находящихся на содержании, от общей площади объектов озеленения общего пользования</w:t>
            </w:r>
          </w:p>
        </w:tc>
        <w:tc>
          <w:tcPr>
            <w:tcW w:w="19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6" w:type="pct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083F34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Дпл.оо = Поос x 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83F34"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 / Поо</w:t>
            </w:r>
          </w:p>
        </w:tc>
        <w:tc>
          <w:tcPr>
            <w:tcW w:w="89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Поос </w:t>
            </w:r>
            <w:r w:rsidR="0024632C" w:rsidRPr="00CD1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объектов озеленения общего пользования, находящихся на содержании;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Поо </w:t>
            </w:r>
            <w:r w:rsidR="0024632C" w:rsidRPr="00CD1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объектов озеленения общего пользования</w:t>
            </w:r>
          </w:p>
        </w:tc>
        <w:tc>
          <w:tcPr>
            <w:tcW w:w="66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 кадастровые паспорта объектов озеленения общего пользования; </w:t>
            </w:r>
            <w:hyperlink r:id="rId15" w:history="1">
              <w:r w:rsidRPr="00CD1DBD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озеленения общего пользования города Перми, утвержденный постановлением администрации города Перми от 29 апреля 2011 г. </w:t>
            </w:r>
            <w:r w:rsidR="006B2A89" w:rsidRPr="00CD1D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188</w:t>
            </w:r>
          </w:p>
        </w:tc>
        <w:tc>
          <w:tcPr>
            <w:tcW w:w="542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55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549FC" w:rsidRPr="00CD1DBD" w:rsidTr="00296F27">
        <w:tc>
          <w:tcPr>
            <w:tcW w:w="163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площади пустошей, логов и водоохранных зон, находящихся на содержании, от общей площади пустошей, логов и водоохранных зон</w:t>
            </w:r>
          </w:p>
        </w:tc>
        <w:tc>
          <w:tcPr>
            <w:tcW w:w="19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6" w:type="pct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083F34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Дплв = Плгвн x 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83F34"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 / Пглв</w:t>
            </w:r>
          </w:p>
        </w:tc>
        <w:tc>
          <w:tcPr>
            <w:tcW w:w="89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Плгвн </w:t>
            </w:r>
            <w:r w:rsidR="0024632C" w:rsidRPr="00CD1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пустошей, логов и водоохранных зон, находящихся на содержании;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Плгв </w:t>
            </w:r>
            <w:r w:rsidR="0024632C" w:rsidRPr="00CD1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пустошей, логов и водоохранных зон</w:t>
            </w:r>
          </w:p>
        </w:tc>
        <w:tc>
          <w:tcPr>
            <w:tcW w:w="66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информация от территориальных органов администрации города Перми</w:t>
            </w:r>
          </w:p>
        </w:tc>
        <w:tc>
          <w:tcPr>
            <w:tcW w:w="542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55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549FC" w:rsidRPr="00CD1DBD" w:rsidTr="00296F27">
        <w:tc>
          <w:tcPr>
            <w:tcW w:w="163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pct"/>
          </w:tcPr>
          <w:p w:rsidR="009C00AD" w:rsidRPr="00CD1DBD" w:rsidRDefault="009638F1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фонтанов на территории города Перми, находящихся на содержании, от общего количества действующих фонтанов</w:t>
            </w:r>
          </w:p>
        </w:tc>
        <w:tc>
          <w:tcPr>
            <w:tcW w:w="19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6" w:type="pct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Дф = Кфн x 100</w:t>
            </w:r>
            <w:r w:rsidR="00083F34"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 / Кдф</w:t>
            </w:r>
          </w:p>
        </w:tc>
        <w:tc>
          <w:tcPr>
            <w:tcW w:w="89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Кфн </w:t>
            </w:r>
            <w:r w:rsidR="0024632C" w:rsidRPr="00CD1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фонтанов, в отношении которых осуществляется содержание и ремонт;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Кдф </w:t>
            </w:r>
            <w:r w:rsidR="0024632C" w:rsidRPr="00CD1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действующих фонтанов</w:t>
            </w:r>
          </w:p>
        </w:tc>
        <w:tc>
          <w:tcPr>
            <w:tcW w:w="66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542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55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549FC" w:rsidRPr="00CD1DBD" w:rsidTr="00296F27">
        <w:tc>
          <w:tcPr>
            <w:tcW w:w="163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озеленения общего пользования на территории города Перми, на которых выполнен капитальный ремонт, от общей площади объектов озеленения общего пользования</w:t>
            </w:r>
          </w:p>
        </w:tc>
        <w:tc>
          <w:tcPr>
            <w:tcW w:w="19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6" w:type="pct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083F34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Дкроо = Пкроо x 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83F34"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 / Поо</w:t>
            </w:r>
          </w:p>
        </w:tc>
        <w:tc>
          <w:tcPr>
            <w:tcW w:w="89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Пкроо </w:t>
            </w:r>
            <w:r w:rsidR="0024632C" w:rsidRPr="00CD1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объектов озеленения общего пользования на территории города Перми, на которой выполнен капитальный ремонт;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Поо </w:t>
            </w:r>
            <w:r w:rsidR="0024632C" w:rsidRPr="00CD1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объектов озеленения общего пользования</w:t>
            </w:r>
          </w:p>
        </w:tc>
        <w:tc>
          <w:tcPr>
            <w:tcW w:w="66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акты выполненных работ; </w:t>
            </w:r>
            <w:hyperlink r:id="rId16" w:history="1">
              <w:r w:rsidRPr="00CD1DBD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озеленения общего пользования города Перми, утвержденный постановлением администрации города Перми от 29 апреля 2011 г. </w:t>
            </w:r>
            <w:r w:rsidR="006B2A89" w:rsidRPr="00CD1D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188</w:t>
            </w:r>
          </w:p>
        </w:tc>
        <w:tc>
          <w:tcPr>
            <w:tcW w:w="542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55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549FC" w:rsidRPr="00CD1DBD" w:rsidTr="00296F27">
        <w:tc>
          <w:tcPr>
            <w:tcW w:w="163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объектов озеленения общего пользования на территории города Перми, в отношении которых выполнены </w:t>
            </w:r>
            <w:r w:rsidR="00437A2C" w:rsidRPr="00CD1DBD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, от общей площади объектов озеленения общего пользования</w:t>
            </w:r>
          </w:p>
        </w:tc>
        <w:tc>
          <w:tcPr>
            <w:tcW w:w="19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6" w:type="pct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083F34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Дрсоо = Прсоо x 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83F34"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 / Поо</w:t>
            </w:r>
          </w:p>
        </w:tc>
        <w:tc>
          <w:tcPr>
            <w:tcW w:w="89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Прсоо </w:t>
            </w:r>
            <w:r w:rsidR="0024632C" w:rsidRPr="00CD1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объектов озеленения общего пользования на территории города Перми, в отношении которых выполнены работы по строительству и реконструкции;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Поо </w:t>
            </w:r>
            <w:r w:rsidR="0024632C" w:rsidRPr="00CD1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объектов озеленения общего пользования</w:t>
            </w:r>
          </w:p>
        </w:tc>
        <w:tc>
          <w:tcPr>
            <w:tcW w:w="66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акты выполненных работ; </w:t>
            </w:r>
            <w:hyperlink r:id="rId17" w:history="1">
              <w:r w:rsidRPr="00CD1DBD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озеленения общего пользования города Перми, утвержденный Постановлением администрации города Перми от 29 апреля 2011 г. </w:t>
            </w:r>
            <w:r w:rsidR="006B2A89" w:rsidRPr="00CD1D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188</w:t>
            </w:r>
          </w:p>
        </w:tc>
        <w:tc>
          <w:tcPr>
            <w:tcW w:w="542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55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549FC" w:rsidRPr="00CD1DBD" w:rsidTr="00296F27">
        <w:tc>
          <w:tcPr>
            <w:tcW w:w="163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принятых в эксплуатацию</w:t>
            </w:r>
          </w:p>
        </w:tc>
        <w:tc>
          <w:tcPr>
            <w:tcW w:w="19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6" w:type="pct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сумма объектов озеленения общего пользования, принятых в эксплуатацию</w:t>
            </w:r>
          </w:p>
        </w:tc>
        <w:tc>
          <w:tcPr>
            <w:tcW w:w="89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542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  <w:tc>
          <w:tcPr>
            <w:tcW w:w="55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549FC" w:rsidRPr="00CD1DBD" w:rsidTr="00296F27">
        <w:tc>
          <w:tcPr>
            <w:tcW w:w="163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площади искусственных инженерных сооружений, предназначенных для движения пешеходов, в отношении которых осуществляется содержание и ремонт, от общей площади искусственных инженерных сооружений, предназначенных для движения пешеходов</w:t>
            </w:r>
          </w:p>
        </w:tc>
        <w:tc>
          <w:tcPr>
            <w:tcW w:w="19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6" w:type="pct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083F34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Диис = Пиисс x 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83F34"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 / Пиис</w:t>
            </w:r>
          </w:p>
        </w:tc>
        <w:tc>
          <w:tcPr>
            <w:tcW w:w="89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Пиисс </w:t>
            </w:r>
            <w:r w:rsidR="0024632C" w:rsidRPr="00CD1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искусственных инженерных сооружений, предназначенных для движения пешеходов, в отношении которых осуществляется содержание;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Пиис </w:t>
            </w:r>
            <w:r w:rsidR="0024632C" w:rsidRPr="00CD1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искусственных инженерных сооружений, предназначенных для движения пешеходов</w:t>
            </w:r>
          </w:p>
        </w:tc>
        <w:tc>
          <w:tcPr>
            <w:tcW w:w="66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информация от территориальных органов администрации города Перми</w:t>
            </w:r>
          </w:p>
        </w:tc>
        <w:tc>
          <w:tcPr>
            <w:tcW w:w="542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55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549FC" w:rsidRPr="00CD1DBD" w:rsidTr="00296F27">
        <w:tc>
          <w:tcPr>
            <w:tcW w:w="163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самовольно установленных и незаконно размещенных движимых объектов (за исключением заборов) от общего количества выявленных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9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6" w:type="pct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Дсунрг = Ксунрг x 100</w:t>
            </w:r>
            <w:r w:rsidR="00083F34"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 / Косунрг</w:t>
            </w:r>
          </w:p>
        </w:tc>
        <w:tc>
          <w:tcPr>
            <w:tcW w:w="89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Ксунрг </w:t>
            </w:r>
            <w:r w:rsidR="0024632C" w:rsidRPr="00CD1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самовольно установленных и незаконно размещенных движимых объектов (за исключением заборов);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Косунрг </w:t>
            </w:r>
            <w:r w:rsidR="0024632C"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общее количество выявленных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66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информация из реестра самовольно установленных и незаконно размещенных движимых объектов</w:t>
            </w:r>
          </w:p>
        </w:tc>
        <w:tc>
          <w:tcPr>
            <w:tcW w:w="542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55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549FC" w:rsidRPr="00CD1DBD" w:rsidTr="00296F27">
        <w:tc>
          <w:tcPr>
            <w:tcW w:w="163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самовольно установленных и незаконно размещенных движимых объектов (заборы) от общей площади выявленных самовольно установленных и незаконно размещенных движимых объектов (заборы)</w:t>
            </w:r>
          </w:p>
        </w:tc>
        <w:tc>
          <w:tcPr>
            <w:tcW w:w="19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6" w:type="pct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Дсунрз = Ксунрз x 100</w:t>
            </w:r>
            <w:r w:rsidR="00083F34"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 / Косунрз</w:t>
            </w:r>
          </w:p>
        </w:tc>
        <w:tc>
          <w:tcPr>
            <w:tcW w:w="89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Ксунрз </w:t>
            </w:r>
            <w:r w:rsidR="0024632C" w:rsidRPr="00CD1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самовольно установленных и незаконно размещенных движимых объектов (заборы);</w:t>
            </w:r>
          </w:p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Косунрз </w:t>
            </w:r>
            <w:r w:rsidR="0024632C" w:rsidRPr="00CD1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выявленных самовольно установленных и незаконно размещенных движимых объектов (заборы)</w:t>
            </w:r>
          </w:p>
        </w:tc>
        <w:tc>
          <w:tcPr>
            <w:tcW w:w="66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информация от территориальных органов администрации города Перми</w:t>
            </w:r>
          </w:p>
        </w:tc>
        <w:tc>
          <w:tcPr>
            <w:tcW w:w="542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55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549FC" w:rsidRPr="00CD1DBD" w:rsidTr="00296F27">
        <w:tc>
          <w:tcPr>
            <w:tcW w:w="163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pct"/>
          </w:tcPr>
          <w:p w:rsidR="009C00AD" w:rsidRPr="00CD1DBD" w:rsidRDefault="00A97D55" w:rsidP="007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Количество берегоукрепительных сооружений набережной Воткинского водохранилища в Кировском районе г. Перми в отношении которых выполнены работы по капитальному ремонту</w:t>
            </w:r>
          </w:p>
        </w:tc>
        <w:tc>
          <w:tcPr>
            <w:tcW w:w="19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6" w:type="pct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сумма берегоукрепительных сооружений города Перми в отношении которых выполнены работы по капитальному ремонту</w:t>
            </w:r>
          </w:p>
        </w:tc>
        <w:tc>
          <w:tcPr>
            <w:tcW w:w="899" w:type="pct"/>
          </w:tcPr>
          <w:p w:rsidR="009C00AD" w:rsidRPr="00CD1DBD" w:rsidRDefault="00334BB9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542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  <w:tc>
          <w:tcPr>
            <w:tcW w:w="550" w:type="pct"/>
          </w:tcPr>
          <w:p w:rsidR="009C00AD" w:rsidRPr="00CD1DBD" w:rsidRDefault="009C00AD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B44DAE" w:rsidRPr="00CD1DBD" w:rsidTr="00296F27">
        <w:tc>
          <w:tcPr>
            <w:tcW w:w="163" w:type="pct"/>
          </w:tcPr>
          <w:p w:rsidR="00B44DAE" w:rsidRPr="00CD1DBD" w:rsidRDefault="00B44DAE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pct"/>
            <w:shd w:val="clear" w:color="auto" w:fill="auto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мест погребения на территории города Перми, находящихся на содержании, от общего количества мест погребения</w:t>
            </w:r>
          </w:p>
        </w:tc>
        <w:tc>
          <w:tcPr>
            <w:tcW w:w="190" w:type="pct"/>
            <w:shd w:val="clear" w:color="auto" w:fill="auto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6" w:type="pct"/>
            <w:shd w:val="clear" w:color="auto" w:fill="auto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  <w:shd w:val="clear" w:color="auto" w:fill="auto"/>
          </w:tcPr>
          <w:p w:rsidR="006213CE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Дорн = Корн x </w:t>
            </w:r>
          </w:p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100 % / Коорн</w:t>
            </w:r>
          </w:p>
        </w:tc>
        <w:tc>
          <w:tcPr>
            <w:tcW w:w="899" w:type="pct"/>
            <w:shd w:val="clear" w:color="auto" w:fill="auto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Корн – количество мест погребения, находящихся на содержании;</w:t>
            </w:r>
          </w:p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Коорн – общее количество мест погребения</w:t>
            </w:r>
          </w:p>
        </w:tc>
        <w:tc>
          <w:tcPr>
            <w:tcW w:w="669" w:type="pct"/>
            <w:shd w:val="clear" w:color="auto" w:fill="auto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информация от МКУ «Пермблагоустройство» (акты)</w:t>
            </w:r>
          </w:p>
        </w:tc>
        <w:tc>
          <w:tcPr>
            <w:tcW w:w="542" w:type="pct"/>
            <w:shd w:val="clear" w:color="auto" w:fill="auto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550" w:type="pct"/>
            <w:shd w:val="clear" w:color="auto" w:fill="auto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B44DAE" w:rsidRPr="00CD1DBD" w:rsidTr="00296F27">
        <w:tc>
          <w:tcPr>
            <w:tcW w:w="163" w:type="pct"/>
          </w:tcPr>
          <w:p w:rsidR="00B44DAE" w:rsidRPr="00CD1DBD" w:rsidRDefault="00B44DAE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умерших, эвакуированных из жилых помещений (при отсутствии супруга, близких родственников, иных родственников либо законного представителя умершего или при невозможности осуществить ими эвакуацию), а также с улиц, мест аварий, из медицинских организаций и иных мест (за исключением медицинских и иных организаций, осуществляющих наряду с основной медицинскую деятельность), от общего количества умерших, подлежащих эвакуации</w:t>
            </w:r>
          </w:p>
        </w:tc>
        <w:tc>
          <w:tcPr>
            <w:tcW w:w="190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6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Дуэ = Куэ x 100 % / Коуэ</w:t>
            </w:r>
          </w:p>
        </w:tc>
        <w:tc>
          <w:tcPr>
            <w:tcW w:w="899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Куэ – количество умерших, эвакуированных из жилых помещений (при отсутствии супруга, близких родственников, иных родственников либо законного представителя умершего или при невозможности осуществить ими эвакуацию), а также с улиц, мест аварий, из медицинских организаций и иных мест;</w:t>
            </w:r>
          </w:p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Коуэ – общее количество умерших, подлежащих эвакуации из жилых помещений при отсутствии супруга, близких родственников, иных родственников либо законного представителя умершего или при невозможности осуществить ими эвакуацию, а также с улиц, мест аварий, из медицинских организаций и иных мест</w:t>
            </w:r>
          </w:p>
        </w:tc>
        <w:tc>
          <w:tcPr>
            <w:tcW w:w="669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информация от МКУ «Пермблагоустройство» (акты)</w:t>
            </w:r>
          </w:p>
        </w:tc>
        <w:tc>
          <w:tcPr>
            <w:tcW w:w="542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550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B44DAE" w:rsidRPr="00CD1DBD" w:rsidTr="00296F27">
        <w:tc>
          <w:tcPr>
            <w:tcW w:w="163" w:type="pct"/>
          </w:tcPr>
          <w:p w:rsidR="00B44DAE" w:rsidRPr="00CD1DBD" w:rsidRDefault="00B44DAE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мест погребения на территории города Перми, на которых произведены работы по капитальному ремонту отдельных элементов благоустройства мест погребения, от общего количества мест погребения на территории города Перми</w:t>
            </w:r>
          </w:p>
        </w:tc>
        <w:tc>
          <w:tcPr>
            <w:tcW w:w="190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6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Дкрорн = Ккрорн x 100 % / Корн</w:t>
            </w:r>
          </w:p>
        </w:tc>
        <w:tc>
          <w:tcPr>
            <w:tcW w:w="899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Ккрорн – количество мест погребения на территории города Перми, на которых произведены работы по капитальному ремонту отдельных элементов благоустройства мест погребения;</w:t>
            </w:r>
          </w:p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Корн – общее количество мест погребения на территории города Перми</w:t>
            </w:r>
          </w:p>
        </w:tc>
        <w:tc>
          <w:tcPr>
            <w:tcW w:w="669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информация от МКУ «Пермблагоустройство» (акты)</w:t>
            </w:r>
          </w:p>
        </w:tc>
        <w:tc>
          <w:tcPr>
            <w:tcW w:w="542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550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B44DAE" w:rsidRPr="00CD1DBD" w:rsidTr="00296F27">
        <w:tc>
          <w:tcPr>
            <w:tcW w:w="163" w:type="pct"/>
          </w:tcPr>
          <w:p w:rsidR="00B44DAE" w:rsidRPr="00CD1DBD" w:rsidRDefault="00B44DAE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Крематорий, в отношении которого выполнены строительно-монтажные работы</w:t>
            </w:r>
          </w:p>
        </w:tc>
        <w:tc>
          <w:tcPr>
            <w:tcW w:w="190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6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Суммарное количество крематориев, в отношении которых выполнены строительно-монтажные работы</w:t>
            </w:r>
          </w:p>
        </w:tc>
        <w:tc>
          <w:tcPr>
            <w:tcW w:w="899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542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  <w:tc>
          <w:tcPr>
            <w:tcW w:w="550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B44DAE" w:rsidRPr="00CD1DBD" w:rsidTr="00296F27">
        <w:tc>
          <w:tcPr>
            <w:tcW w:w="163" w:type="pct"/>
          </w:tcPr>
          <w:p w:rsidR="00B44DAE" w:rsidRPr="00CD1DBD" w:rsidRDefault="00B44DAE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 индивидуальной жилой застройки от количества запланированных</w:t>
            </w:r>
          </w:p>
        </w:tc>
        <w:tc>
          <w:tcPr>
            <w:tcW w:w="190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6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Дижз = Кижз x </w:t>
            </w:r>
          </w:p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100 % / Кбижз</w:t>
            </w:r>
          </w:p>
        </w:tc>
        <w:tc>
          <w:tcPr>
            <w:tcW w:w="899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Кижз – количество территорий индивидуальной жилой застройки, в отношении которых в текущем году выполнено благоустройство;</w:t>
            </w:r>
          </w:p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Кбижз – количество территорий индивидуальной жилой застройки, в отношении которых в текущем году запланировано выполнение работ по благоустройству</w:t>
            </w:r>
          </w:p>
        </w:tc>
        <w:tc>
          <w:tcPr>
            <w:tcW w:w="669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ДДиБ</w:t>
            </w:r>
          </w:p>
        </w:tc>
        <w:tc>
          <w:tcPr>
            <w:tcW w:w="542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50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B44DAE" w:rsidRPr="00CD1DBD" w:rsidTr="00296F27">
        <w:tc>
          <w:tcPr>
            <w:tcW w:w="163" w:type="pct"/>
          </w:tcPr>
          <w:p w:rsidR="00B44DAE" w:rsidRPr="00CD1DBD" w:rsidRDefault="00B44DAE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водоснабжения в микрорайонах индивидуальной жилой застройки в городе Перми</w:t>
            </w:r>
          </w:p>
        </w:tc>
        <w:tc>
          <w:tcPr>
            <w:tcW w:w="190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6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рассчитывается как общее количество введенных в эксплуатацию объектов водоснабжения в микрорайонах индивидуальной жилой застройки в городе Перми</w:t>
            </w:r>
          </w:p>
        </w:tc>
        <w:tc>
          <w:tcPr>
            <w:tcW w:w="899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ДДиБ</w:t>
            </w:r>
          </w:p>
        </w:tc>
        <w:tc>
          <w:tcPr>
            <w:tcW w:w="542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50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D31A65" w:rsidRPr="00CD1DBD" w:rsidTr="00296F27">
        <w:tc>
          <w:tcPr>
            <w:tcW w:w="163" w:type="pct"/>
          </w:tcPr>
          <w:p w:rsidR="00B44DAE" w:rsidRPr="00CD1DBD" w:rsidRDefault="00B44DAE" w:rsidP="007B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pct"/>
          </w:tcPr>
          <w:p w:rsidR="00B44DAE" w:rsidRPr="00CD1DBD" w:rsidRDefault="00296F27" w:rsidP="0029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территории центрально-планировочного района города Перми в рамках </w:t>
            </w:r>
            <w:r w:rsidR="006D5E93"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туристического кода центра города</w:t>
            </w:r>
          </w:p>
        </w:tc>
        <w:tc>
          <w:tcPr>
            <w:tcW w:w="190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6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Дорн = Ктур x 100 % / Котур</w:t>
            </w:r>
          </w:p>
        </w:tc>
        <w:tc>
          <w:tcPr>
            <w:tcW w:w="899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 xml:space="preserve">Ктур – </w:t>
            </w:r>
            <w:r w:rsidR="00296F27" w:rsidRPr="00CD1DBD">
              <w:rPr>
                <w:rFonts w:ascii="Times New Roman" w:hAnsi="Times New Roman" w:cs="Times New Roman"/>
                <w:sz w:val="24"/>
                <w:szCs w:val="24"/>
              </w:rPr>
              <w:t>благоустроенных территории центрально-планировочного района города Перми в рамках туристического кода центра города</w:t>
            </w: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Котур – общее количество туристических центров</w:t>
            </w:r>
          </w:p>
        </w:tc>
        <w:tc>
          <w:tcPr>
            <w:tcW w:w="669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информация от функциональных органов администрации города Перми</w:t>
            </w:r>
          </w:p>
        </w:tc>
        <w:tc>
          <w:tcPr>
            <w:tcW w:w="542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550" w:type="pct"/>
          </w:tcPr>
          <w:p w:rsidR="00B44DAE" w:rsidRPr="00CD1DBD" w:rsidRDefault="00B44DAE" w:rsidP="0029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D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</w:tbl>
    <w:p w:rsidR="009C00AD" w:rsidRPr="00421A0C" w:rsidRDefault="009C00AD" w:rsidP="00A8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00AD" w:rsidRPr="00421A0C" w:rsidSect="00DB52C6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BE7" w:rsidRDefault="008A2BE7" w:rsidP="00595BBE">
      <w:pPr>
        <w:spacing w:after="0" w:line="240" w:lineRule="auto"/>
      </w:pPr>
      <w:r>
        <w:separator/>
      </w:r>
    </w:p>
  </w:endnote>
  <w:endnote w:type="continuationSeparator" w:id="0">
    <w:p w:rsidR="008A2BE7" w:rsidRDefault="008A2BE7" w:rsidP="00595BBE">
      <w:pPr>
        <w:spacing w:after="0" w:line="240" w:lineRule="auto"/>
      </w:pPr>
      <w:r>
        <w:continuationSeparator/>
      </w:r>
    </w:p>
  </w:endnote>
  <w:endnote w:type="continuationNotice" w:id="1">
    <w:p w:rsidR="008A2BE7" w:rsidRDefault="008A2B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BE7" w:rsidRDefault="008A2BE7" w:rsidP="00595BBE">
      <w:pPr>
        <w:spacing w:after="0" w:line="240" w:lineRule="auto"/>
      </w:pPr>
      <w:r>
        <w:separator/>
      </w:r>
    </w:p>
  </w:footnote>
  <w:footnote w:type="continuationSeparator" w:id="0">
    <w:p w:rsidR="008A2BE7" w:rsidRDefault="008A2BE7" w:rsidP="00595BBE">
      <w:pPr>
        <w:spacing w:after="0" w:line="240" w:lineRule="auto"/>
      </w:pPr>
      <w:r>
        <w:continuationSeparator/>
      </w:r>
    </w:p>
  </w:footnote>
  <w:footnote w:type="continuationNotice" w:id="1">
    <w:p w:rsidR="008A2BE7" w:rsidRDefault="008A2B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7C" w:rsidRDefault="00AA747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747C" w:rsidRDefault="00AA74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7C" w:rsidRPr="00F31435" w:rsidRDefault="00AA747C">
    <w:pPr>
      <w:pStyle w:val="a3"/>
      <w:jc w:val="center"/>
      <w:rPr>
        <w:rFonts w:ascii="Times New Roman" w:hAnsi="Times New Roman"/>
        <w:sz w:val="28"/>
        <w:szCs w:val="28"/>
      </w:rPr>
    </w:pPr>
    <w:r w:rsidRPr="00F31435">
      <w:rPr>
        <w:rFonts w:ascii="Times New Roman" w:hAnsi="Times New Roman"/>
        <w:sz w:val="28"/>
        <w:szCs w:val="28"/>
      </w:rPr>
      <w:fldChar w:fldCharType="begin"/>
    </w:r>
    <w:r w:rsidRPr="00F31435">
      <w:rPr>
        <w:rFonts w:ascii="Times New Roman" w:hAnsi="Times New Roman"/>
        <w:sz w:val="28"/>
        <w:szCs w:val="28"/>
      </w:rPr>
      <w:instrText>PAGE   \* MERGEFORMAT</w:instrText>
    </w:r>
    <w:r w:rsidRPr="00F31435">
      <w:rPr>
        <w:rFonts w:ascii="Times New Roman" w:hAnsi="Times New Roman"/>
        <w:sz w:val="28"/>
        <w:szCs w:val="28"/>
      </w:rPr>
      <w:fldChar w:fldCharType="separate"/>
    </w:r>
    <w:r w:rsidR="00737792">
      <w:rPr>
        <w:rFonts w:ascii="Times New Roman" w:hAnsi="Times New Roman"/>
        <w:noProof/>
        <w:sz w:val="28"/>
        <w:szCs w:val="28"/>
      </w:rPr>
      <w:t>20</w:t>
    </w:r>
    <w:r w:rsidRPr="00F31435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7C" w:rsidRDefault="00AA74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D2682"/>
    <w:multiLevelType w:val="hybridMultilevel"/>
    <w:tmpl w:val="CBCCD89A"/>
    <w:lvl w:ilvl="0" w:tplc="9AD8C2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68"/>
    <w:rsid w:val="000008BB"/>
    <w:rsid w:val="00000977"/>
    <w:rsid w:val="00000B3D"/>
    <w:rsid w:val="0000308C"/>
    <w:rsid w:val="000036A7"/>
    <w:rsid w:val="00005256"/>
    <w:rsid w:val="0000604E"/>
    <w:rsid w:val="00006199"/>
    <w:rsid w:val="00006D81"/>
    <w:rsid w:val="00010B1C"/>
    <w:rsid w:val="00013831"/>
    <w:rsid w:val="00014A55"/>
    <w:rsid w:val="000158A6"/>
    <w:rsid w:val="00015904"/>
    <w:rsid w:val="0002144D"/>
    <w:rsid w:val="00021C45"/>
    <w:rsid w:val="00021C97"/>
    <w:rsid w:val="00023CC2"/>
    <w:rsid w:val="00023D85"/>
    <w:rsid w:val="00026D7B"/>
    <w:rsid w:val="00030F95"/>
    <w:rsid w:val="0003154A"/>
    <w:rsid w:val="00031FC0"/>
    <w:rsid w:val="00032272"/>
    <w:rsid w:val="00033C71"/>
    <w:rsid w:val="00036B51"/>
    <w:rsid w:val="000370CC"/>
    <w:rsid w:val="000374B5"/>
    <w:rsid w:val="00037FEE"/>
    <w:rsid w:val="000415B6"/>
    <w:rsid w:val="00041C39"/>
    <w:rsid w:val="00042295"/>
    <w:rsid w:val="00044BFB"/>
    <w:rsid w:val="0004668B"/>
    <w:rsid w:val="000503AD"/>
    <w:rsid w:val="00051330"/>
    <w:rsid w:val="00051A32"/>
    <w:rsid w:val="000530AE"/>
    <w:rsid w:val="000531F8"/>
    <w:rsid w:val="0005325D"/>
    <w:rsid w:val="00053BFA"/>
    <w:rsid w:val="00054A17"/>
    <w:rsid w:val="0005780E"/>
    <w:rsid w:val="00057F8F"/>
    <w:rsid w:val="0006049F"/>
    <w:rsid w:val="00060804"/>
    <w:rsid w:val="00063191"/>
    <w:rsid w:val="00064F73"/>
    <w:rsid w:val="0006620C"/>
    <w:rsid w:val="00066AB7"/>
    <w:rsid w:val="00072076"/>
    <w:rsid w:val="00073B68"/>
    <w:rsid w:val="00075011"/>
    <w:rsid w:val="00075947"/>
    <w:rsid w:val="00076EA9"/>
    <w:rsid w:val="00080FE1"/>
    <w:rsid w:val="00082684"/>
    <w:rsid w:val="00083B1F"/>
    <w:rsid w:val="00083F34"/>
    <w:rsid w:val="00086110"/>
    <w:rsid w:val="0009158D"/>
    <w:rsid w:val="00091719"/>
    <w:rsid w:val="00091E1D"/>
    <w:rsid w:val="00092659"/>
    <w:rsid w:val="00093A26"/>
    <w:rsid w:val="00093B76"/>
    <w:rsid w:val="0009717E"/>
    <w:rsid w:val="00097AFC"/>
    <w:rsid w:val="000A2000"/>
    <w:rsid w:val="000A3B64"/>
    <w:rsid w:val="000A6957"/>
    <w:rsid w:val="000A6A24"/>
    <w:rsid w:val="000A6B38"/>
    <w:rsid w:val="000A6CEA"/>
    <w:rsid w:val="000A6FD7"/>
    <w:rsid w:val="000B1785"/>
    <w:rsid w:val="000B1D42"/>
    <w:rsid w:val="000B26CF"/>
    <w:rsid w:val="000B3B30"/>
    <w:rsid w:val="000B3DBB"/>
    <w:rsid w:val="000B5C96"/>
    <w:rsid w:val="000B7C11"/>
    <w:rsid w:val="000C17BB"/>
    <w:rsid w:val="000C3290"/>
    <w:rsid w:val="000C36B3"/>
    <w:rsid w:val="000C4F68"/>
    <w:rsid w:val="000C5025"/>
    <w:rsid w:val="000C53A8"/>
    <w:rsid w:val="000D2835"/>
    <w:rsid w:val="000D2D5B"/>
    <w:rsid w:val="000D673C"/>
    <w:rsid w:val="000D6EE9"/>
    <w:rsid w:val="000E13B3"/>
    <w:rsid w:val="000E2DF9"/>
    <w:rsid w:val="000E365D"/>
    <w:rsid w:val="000E3CEC"/>
    <w:rsid w:val="000E7EF7"/>
    <w:rsid w:val="000F0368"/>
    <w:rsid w:val="000F0B55"/>
    <w:rsid w:val="000F0CDF"/>
    <w:rsid w:val="000F10B1"/>
    <w:rsid w:val="000F131E"/>
    <w:rsid w:val="000F1F2C"/>
    <w:rsid w:val="000F2D94"/>
    <w:rsid w:val="000F4A27"/>
    <w:rsid w:val="000F523C"/>
    <w:rsid w:val="000F5525"/>
    <w:rsid w:val="000F7D18"/>
    <w:rsid w:val="00100D7A"/>
    <w:rsid w:val="00101C1B"/>
    <w:rsid w:val="0010208A"/>
    <w:rsid w:val="001037A4"/>
    <w:rsid w:val="0010488F"/>
    <w:rsid w:val="00104999"/>
    <w:rsid w:val="00105FCA"/>
    <w:rsid w:val="00110E72"/>
    <w:rsid w:val="00113296"/>
    <w:rsid w:val="001145D6"/>
    <w:rsid w:val="00120B01"/>
    <w:rsid w:val="0012158A"/>
    <w:rsid w:val="00121B7E"/>
    <w:rsid w:val="00121BAC"/>
    <w:rsid w:val="00122465"/>
    <w:rsid w:val="0012391A"/>
    <w:rsid w:val="00123A57"/>
    <w:rsid w:val="00125270"/>
    <w:rsid w:val="00126D69"/>
    <w:rsid w:val="0012714F"/>
    <w:rsid w:val="0012749C"/>
    <w:rsid w:val="00127A9B"/>
    <w:rsid w:val="00127FA9"/>
    <w:rsid w:val="00130EC7"/>
    <w:rsid w:val="0013123B"/>
    <w:rsid w:val="00131B6E"/>
    <w:rsid w:val="00134E3B"/>
    <w:rsid w:val="00137873"/>
    <w:rsid w:val="00137B13"/>
    <w:rsid w:val="00141D20"/>
    <w:rsid w:val="00142ECC"/>
    <w:rsid w:val="00142F46"/>
    <w:rsid w:val="00142FDC"/>
    <w:rsid w:val="00147C8E"/>
    <w:rsid w:val="001506DE"/>
    <w:rsid w:val="001517C5"/>
    <w:rsid w:val="00151AAE"/>
    <w:rsid w:val="00151C8A"/>
    <w:rsid w:val="00151F80"/>
    <w:rsid w:val="0015221F"/>
    <w:rsid w:val="00152A14"/>
    <w:rsid w:val="00153952"/>
    <w:rsid w:val="00153FC0"/>
    <w:rsid w:val="00154494"/>
    <w:rsid w:val="00155250"/>
    <w:rsid w:val="00155560"/>
    <w:rsid w:val="00155808"/>
    <w:rsid w:val="00156371"/>
    <w:rsid w:val="001565BA"/>
    <w:rsid w:val="00157C5D"/>
    <w:rsid w:val="001612B0"/>
    <w:rsid w:val="0016147E"/>
    <w:rsid w:val="0016240B"/>
    <w:rsid w:val="00164849"/>
    <w:rsid w:val="0016574F"/>
    <w:rsid w:val="001659E6"/>
    <w:rsid w:val="00165AD4"/>
    <w:rsid w:val="0016620C"/>
    <w:rsid w:val="0016729E"/>
    <w:rsid w:val="00167DAB"/>
    <w:rsid w:val="0017191C"/>
    <w:rsid w:val="0017338E"/>
    <w:rsid w:val="001738CE"/>
    <w:rsid w:val="00174AB5"/>
    <w:rsid w:val="00174D1F"/>
    <w:rsid w:val="001769A0"/>
    <w:rsid w:val="00177DD3"/>
    <w:rsid w:val="00180922"/>
    <w:rsid w:val="00180DCD"/>
    <w:rsid w:val="0018250B"/>
    <w:rsid w:val="00183362"/>
    <w:rsid w:val="001858CE"/>
    <w:rsid w:val="001868CB"/>
    <w:rsid w:val="0018792B"/>
    <w:rsid w:val="00191BE1"/>
    <w:rsid w:val="00192F29"/>
    <w:rsid w:val="0019322F"/>
    <w:rsid w:val="0019354F"/>
    <w:rsid w:val="00193E8C"/>
    <w:rsid w:val="001940CA"/>
    <w:rsid w:val="00194206"/>
    <w:rsid w:val="00194476"/>
    <w:rsid w:val="001945C3"/>
    <w:rsid w:val="0019533B"/>
    <w:rsid w:val="001954EC"/>
    <w:rsid w:val="0019584A"/>
    <w:rsid w:val="0019620F"/>
    <w:rsid w:val="00196A9C"/>
    <w:rsid w:val="001A1677"/>
    <w:rsid w:val="001A24CE"/>
    <w:rsid w:val="001A2EE1"/>
    <w:rsid w:val="001A3E31"/>
    <w:rsid w:val="001A4053"/>
    <w:rsid w:val="001A48A9"/>
    <w:rsid w:val="001A49B0"/>
    <w:rsid w:val="001A4BE7"/>
    <w:rsid w:val="001A514B"/>
    <w:rsid w:val="001A73B2"/>
    <w:rsid w:val="001B04D4"/>
    <w:rsid w:val="001B2D45"/>
    <w:rsid w:val="001B3011"/>
    <w:rsid w:val="001B3D56"/>
    <w:rsid w:val="001B53D8"/>
    <w:rsid w:val="001B5974"/>
    <w:rsid w:val="001B5E73"/>
    <w:rsid w:val="001B7048"/>
    <w:rsid w:val="001B7494"/>
    <w:rsid w:val="001C1D3F"/>
    <w:rsid w:val="001C283F"/>
    <w:rsid w:val="001C3481"/>
    <w:rsid w:val="001C50B8"/>
    <w:rsid w:val="001C6C31"/>
    <w:rsid w:val="001C7614"/>
    <w:rsid w:val="001D2CD5"/>
    <w:rsid w:val="001D32EB"/>
    <w:rsid w:val="001D4276"/>
    <w:rsid w:val="001D5FC5"/>
    <w:rsid w:val="001D5FDD"/>
    <w:rsid w:val="001D67C6"/>
    <w:rsid w:val="001D7A0C"/>
    <w:rsid w:val="001E09CE"/>
    <w:rsid w:val="001E0F6D"/>
    <w:rsid w:val="001E1050"/>
    <w:rsid w:val="001E1804"/>
    <w:rsid w:val="001E26D0"/>
    <w:rsid w:val="001E2C38"/>
    <w:rsid w:val="001E68A1"/>
    <w:rsid w:val="001E6AEC"/>
    <w:rsid w:val="001E7BE8"/>
    <w:rsid w:val="001F07EF"/>
    <w:rsid w:val="001F0961"/>
    <w:rsid w:val="001F0CC6"/>
    <w:rsid w:val="001F3724"/>
    <w:rsid w:val="001F3950"/>
    <w:rsid w:val="001F3B47"/>
    <w:rsid w:val="001F5231"/>
    <w:rsid w:val="001F5BCB"/>
    <w:rsid w:val="001F70B1"/>
    <w:rsid w:val="00200AE1"/>
    <w:rsid w:val="002033FD"/>
    <w:rsid w:val="0020375A"/>
    <w:rsid w:val="0020746A"/>
    <w:rsid w:val="00212033"/>
    <w:rsid w:val="0021272C"/>
    <w:rsid w:val="00213833"/>
    <w:rsid w:val="00214C69"/>
    <w:rsid w:val="0021532E"/>
    <w:rsid w:val="00216087"/>
    <w:rsid w:val="0021787A"/>
    <w:rsid w:val="00217C2A"/>
    <w:rsid w:val="00217FE4"/>
    <w:rsid w:val="00220679"/>
    <w:rsid w:val="002207AB"/>
    <w:rsid w:val="00221A05"/>
    <w:rsid w:val="00222963"/>
    <w:rsid w:val="00222D86"/>
    <w:rsid w:val="00223AB0"/>
    <w:rsid w:val="002303D1"/>
    <w:rsid w:val="00230EE8"/>
    <w:rsid w:val="00231E95"/>
    <w:rsid w:val="002326BF"/>
    <w:rsid w:val="002354ED"/>
    <w:rsid w:val="002401B9"/>
    <w:rsid w:val="002421A3"/>
    <w:rsid w:val="0024360B"/>
    <w:rsid w:val="002437F3"/>
    <w:rsid w:val="00244F32"/>
    <w:rsid w:val="0024632C"/>
    <w:rsid w:val="002472BD"/>
    <w:rsid w:val="00250229"/>
    <w:rsid w:val="002520B6"/>
    <w:rsid w:val="00252651"/>
    <w:rsid w:val="002565E1"/>
    <w:rsid w:val="00256D5D"/>
    <w:rsid w:val="00256F10"/>
    <w:rsid w:val="002618D1"/>
    <w:rsid w:val="002626A3"/>
    <w:rsid w:val="00263105"/>
    <w:rsid w:val="00264999"/>
    <w:rsid w:val="002655A6"/>
    <w:rsid w:val="002665E4"/>
    <w:rsid w:val="00270732"/>
    <w:rsid w:val="00271F55"/>
    <w:rsid w:val="00272ACF"/>
    <w:rsid w:val="00276D0B"/>
    <w:rsid w:val="0027756A"/>
    <w:rsid w:val="00277ACE"/>
    <w:rsid w:val="002804DE"/>
    <w:rsid w:val="0028064C"/>
    <w:rsid w:val="00280FC9"/>
    <w:rsid w:val="00281BB7"/>
    <w:rsid w:val="00282E53"/>
    <w:rsid w:val="00283FBE"/>
    <w:rsid w:val="0028466B"/>
    <w:rsid w:val="00285B4E"/>
    <w:rsid w:val="00286413"/>
    <w:rsid w:val="0028656D"/>
    <w:rsid w:val="0028759E"/>
    <w:rsid w:val="0029050C"/>
    <w:rsid w:val="0029225C"/>
    <w:rsid w:val="002926F6"/>
    <w:rsid w:val="00292A7F"/>
    <w:rsid w:val="00293378"/>
    <w:rsid w:val="00293F14"/>
    <w:rsid w:val="00294063"/>
    <w:rsid w:val="0029429F"/>
    <w:rsid w:val="00295F97"/>
    <w:rsid w:val="00296974"/>
    <w:rsid w:val="00296A02"/>
    <w:rsid w:val="00296E51"/>
    <w:rsid w:val="00296F27"/>
    <w:rsid w:val="002974BA"/>
    <w:rsid w:val="002974BC"/>
    <w:rsid w:val="002A002B"/>
    <w:rsid w:val="002A09D0"/>
    <w:rsid w:val="002A2B4C"/>
    <w:rsid w:val="002A3964"/>
    <w:rsid w:val="002A4F26"/>
    <w:rsid w:val="002A555C"/>
    <w:rsid w:val="002B123E"/>
    <w:rsid w:val="002B2686"/>
    <w:rsid w:val="002B2C43"/>
    <w:rsid w:val="002B32D8"/>
    <w:rsid w:val="002B58AA"/>
    <w:rsid w:val="002B63FB"/>
    <w:rsid w:val="002C06E5"/>
    <w:rsid w:val="002C0F53"/>
    <w:rsid w:val="002C4D35"/>
    <w:rsid w:val="002D1290"/>
    <w:rsid w:val="002D1CAE"/>
    <w:rsid w:val="002D1F8E"/>
    <w:rsid w:val="002D36B1"/>
    <w:rsid w:val="002D7973"/>
    <w:rsid w:val="002E0718"/>
    <w:rsid w:val="002E3DAB"/>
    <w:rsid w:val="002E5BA4"/>
    <w:rsid w:val="002E6A00"/>
    <w:rsid w:val="002E6FBE"/>
    <w:rsid w:val="002E76FE"/>
    <w:rsid w:val="002F0383"/>
    <w:rsid w:val="002F240E"/>
    <w:rsid w:val="002F2C0B"/>
    <w:rsid w:val="002F3203"/>
    <w:rsid w:val="002F7CCF"/>
    <w:rsid w:val="003005E7"/>
    <w:rsid w:val="003007A6"/>
    <w:rsid w:val="00300BBA"/>
    <w:rsid w:val="003021D1"/>
    <w:rsid w:val="00302B0F"/>
    <w:rsid w:val="00302B9B"/>
    <w:rsid w:val="003040F0"/>
    <w:rsid w:val="00304351"/>
    <w:rsid w:val="0030435C"/>
    <w:rsid w:val="00304695"/>
    <w:rsid w:val="0030598B"/>
    <w:rsid w:val="003076C6"/>
    <w:rsid w:val="00311ADB"/>
    <w:rsid w:val="00312519"/>
    <w:rsid w:val="00313BF3"/>
    <w:rsid w:val="00315B8B"/>
    <w:rsid w:val="00316BC4"/>
    <w:rsid w:val="003170DD"/>
    <w:rsid w:val="003172DB"/>
    <w:rsid w:val="00320928"/>
    <w:rsid w:val="003209FC"/>
    <w:rsid w:val="003218DD"/>
    <w:rsid w:val="0032219E"/>
    <w:rsid w:val="00322BA4"/>
    <w:rsid w:val="00322C99"/>
    <w:rsid w:val="003242D2"/>
    <w:rsid w:val="00324557"/>
    <w:rsid w:val="003255A7"/>
    <w:rsid w:val="003270F0"/>
    <w:rsid w:val="00330D5F"/>
    <w:rsid w:val="0033158F"/>
    <w:rsid w:val="0033229C"/>
    <w:rsid w:val="00333922"/>
    <w:rsid w:val="00333CE3"/>
    <w:rsid w:val="00334BB9"/>
    <w:rsid w:val="00335420"/>
    <w:rsid w:val="0033652C"/>
    <w:rsid w:val="00341889"/>
    <w:rsid w:val="00341CD9"/>
    <w:rsid w:val="003439B9"/>
    <w:rsid w:val="00345ACC"/>
    <w:rsid w:val="00346774"/>
    <w:rsid w:val="00346EFF"/>
    <w:rsid w:val="0034740E"/>
    <w:rsid w:val="00347D00"/>
    <w:rsid w:val="00350183"/>
    <w:rsid w:val="003505E2"/>
    <w:rsid w:val="00351DA1"/>
    <w:rsid w:val="003520C5"/>
    <w:rsid w:val="00352452"/>
    <w:rsid w:val="00352915"/>
    <w:rsid w:val="003550C6"/>
    <w:rsid w:val="0035521A"/>
    <w:rsid w:val="00355499"/>
    <w:rsid w:val="003557F6"/>
    <w:rsid w:val="003576F0"/>
    <w:rsid w:val="0035779E"/>
    <w:rsid w:val="0036128E"/>
    <w:rsid w:val="00361329"/>
    <w:rsid w:val="00361B78"/>
    <w:rsid w:val="0036482E"/>
    <w:rsid w:val="003665A7"/>
    <w:rsid w:val="00367C8A"/>
    <w:rsid w:val="00370851"/>
    <w:rsid w:val="00372448"/>
    <w:rsid w:val="003730AE"/>
    <w:rsid w:val="00373D76"/>
    <w:rsid w:val="003753F7"/>
    <w:rsid w:val="00375982"/>
    <w:rsid w:val="00380210"/>
    <w:rsid w:val="00380BE1"/>
    <w:rsid w:val="0038180C"/>
    <w:rsid w:val="00381E1D"/>
    <w:rsid w:val="00382403"/>
    <w:rsid w:val="003829E1"/>
    <w:rsid w:val="003855CD"/>
    <w:rsid w:val="003866E1"/>
    <w:rsid w:val="003868F6"/>
    <w:rsid w:val="00390A72"/>
    <w:rsid w:val="00391F20"/>
    <w:rsid w:val="0039208C"/>
    <w:rsid w:val="003929C8"/>
    <w:rsid w:val="00392CA0"/>
    <w:rsid w:val="00396534"/>
    <w:rsid w:val="00396775"/>
    <w:rsid w:val="00396E2D"/>
    <w:rsid w:val="003A296A"/>
    <w:rsid w:val="003A2B8C"/>
    <w:rsid w:val="003A4177"/>
    <w:rsid w:val="003A6B52"/>
    <w:rsid w:val="003A7EB3"/>
    <w:rsid w:val="003B0D40"/>
    <w:rsid w:val="003B13E1"/>
    <w:rsid w:val="003B210A"/>
    <w:rsid w:val="003B27ED"/>
    <w:rsid w:val="003B383E"/>
    <w:rsid w:val="003B5687"/>
    <w:rsid w:val="003B56E1"/>
    <w:rsid w:val="003B5D14"/>
    <w:rsid w:val="003B65B3"/>
    <w:rsid w:val="003B6760"/>
    <w:rsid w:val="003B68A2"/>
    <w:rsid w:val="003B7195"/>
    <w:rsid w:val="003B7687"/>
    <w:rsid w:val="003B7D30"/>
    <w:rsid w:val="003C0BDD"/>
    <w:rsid w:val="003C2458"/>
    <w:rsid w:val="003C2536"/>
    <w:rsid w:val="003C351F"/>
    <w:rsid w:val="003C4971"/>
    <w:rsid w:val="003C643E"/>
    <w:rsid w:val="003D7580"/>
    <w:rsid w:val="003E232E"/>
    <w:rsid w:val="003E32CD"/>
    <w:rsid w:val="003E4F9C"/>
    <w:rsid w:val="003E54F8"/>
    <w:rsid w:val="003E6105"/>
    <w:rsid w:val="003F10B8"/>
    <w:rsid w:val="003F2B9F"/>
    <w:rsid w:val="003F5887"/>
    <w:rsid w:val="003F5C4C"/>
    <w:rsid w:val="003F5DC2"/>
    <w:rsid w:val="00400177"/>
    <w:rsid w:val="004029CF"/>
    <w:rsid w:val="00405B9B"/>
    <w:rsid w:val="0041061E"/>
    <w:rsid w:val="004117E9"/>
    <w:rsid w:val="004132E8"/>
    <w:rsid w:val="0041343C"/>
    <w:rsid w:val="00415185"/>
    <w:rsid w:val="00415A4B"/>
    <w:rsid w:val="00415B58"/>
    <w:rsid w:val="00417C34"/>
    <w:rsid w:val="00421A0C"/>
    <w:rsid w:val="00425A4D"/>
    <w:rsid w:val="00426C40"/>
    <w:rsid w:val="00430414"/>
    <w:rsid w:val="00431A3E"/>
    <w:rsid w:val="004328EA"/>
    <w:rsid w:val="00433742"/>
    <w:rsid w:val="00433976"/>
    <w:rsid w:val="00434042"/>
    <w:rsid w:val="00435B2C"/>
    <w:rsid w:val="00437A2C"/>
    <w:rsid w:val="004422EE"/>
    <w:rsid w:val="00443B75"/>
    <w:rsid w:val="00443F9B"/>
    <w:rsid w:val="00446CB0"/>
    <w:rsid w:val="00447EAA"/>
    <w:rsid w:val="0045036F"/>
    <w:rsid w:val="0045087E"/>
    <w:rsid w:val="004539CD"/>
    <w:rsid w:val="00454FFD"/>
    <w:rsid w:val="00456DBF"/>
    <w:rsid w:val="004601A1"/>
    <w:rsid w:val="00460343"/>
    <w:rsid w:val="00460660"/>
    <w:rsid w:val="00460AA3"/>
    <w:rsid w:val="00462EF1"/>
    <w:rsid w:val="00463128"/>
    <w:rsid w:val="0046399F"/>
    <w:rsid w:val="00464046"/>
    <w:rsid w:val="004649B1"/>
    <w:rsid w:val="00466909"/>
    <w:rsid w:val="00467AE5"/>
    <w:rsid w:val="00467EFF"/>
    <w:rsid w:val="00470D94"/>
    <w:rsid w:val="004729D5"/>
    <w:rsid w:val="00472B20"/>
    <w:rsid w:val="004730B4"/>
    <w:rsid w:val="00473B23"/>
    <w:rsid w:val="00473B8C"/>
    <w:rsid w:val="00474D44"/>
    <w:rsid w:val="00476CF7"/>
    <w:rsid w:val="00480243"/>
    <w:rsid w:val="0048069D"/>
    <w:rsid w:val="004837AC"/>
    <w:rsid w:val="00486A64"/>
    <w:rsid w:val="00487631"/>
    <w:rsid w:val="00487D7F"/>
    <w:rsid w:val="00490191"/>
    <w:rsid w:val="00490A0B"/>
    <w:rsid w:val="00490B65"/>
    <w:rsid w:val="0049185B"/>
    <w:rsid w:val="00491BD6"/>
    <w:rsid w:val="00492B83"/>
    <w:rsid w:val="00492C34"/>
    <w:rsid w:val="00492C9E"/>
    <w:rsid w:val="004944D7"/>
    <w:rsid w:val="004974A0"/>
    <w:rsid w:val="004A0FC8"/>
    <w:rsid w:val="004A2436"/>
    <w:rsid w:val="004A3B29"/>
    <w:rsid w:val="004A47DF"/>
    <w:rsid w:val="004A4B2D"/>
    <w:rsid w:val="004A742A"/>
    <w:rsid w:val="004A7F07"/>
    <w:rsid w:val="004B244C"/>
    <w:rsid w:val="004B4BDC"/>
    <w:rsid w:val="004B542A"/>
    <w:rsid w:val="004B559F"/>
    <w:rsid w:val="004B6189"/>
    <w:rsid w:val="004B7120"/>
    <w:rsid w:val="004B7CDC"/>
    <w:rsid w:val="004C01C0"/>
    <w:rsid w:val="004C0926"/>
    <w:rsid w:val="004C3C26"/>
    <w:rsid w:val="004C4E3E"/>
    <w:rsid w:val="004C50C6"/>
    <w:rsid w:val="004C5773"/>
    <w:rsid w:val="004C792F"/>
    <w:rsid w:val="004D0084"/>
    <w:rsid w:val="004D015D"/>
    <w:rsid w:val="004D0584"/>
    <w:rsid w:val="004D0746"/>
    <w:rsid w:val="004D1A2A"/>
    <w:rsid w:val="004D4AE8"/>
    <w:rsid w:val="004D4E8C"/>
    <w:rsid w:val="004D520D"/>
    <w:rsid w:val="004D6DD7"/>
    <w:rsid w:val="004E0349"/>
    <w:rsid w:val="004E22CD"/>
    <w:rsid w:val="004E41F3"/>
    <w:rsid w:val="004E4ADC"/>
    <w:rsid w:val="004E7686"/>
    <w:rsid w:val="004F03E4"/>
    <w:rsid w:val="004F04B0"/>
    <w:rsid w:val="004F150A"/>
    <w:rsid w:val="004F2F9B"/>
    <w:rsid w:val="004F67D3"/>
    <w:rsid w:val="005003D5"/>
    <w:rsid w:val="00500640"/>
    <w:rsid w:val="00500720"/>
    <w:rsid w:val="00503EEA"/>
    <w:rsid w:val="0050400F"/>
    <w:rsid w:val="00507552"/>
    <w:rsid w:val="00507ECC"/>
    <w:rsid w:val="005111F8"/>
    <w:rsid w:val="00511209"/>
    <w:rsid w:val="00511AE8"/>
    <w:rsid w:val="00516069"/>
    <w:rsid w:val="00516689"/>
    <w:rsid w:val="005233EC"/>
    <w:rsid w:val="005249BD"/>
    <w:rsid w:val="0053042B"/>
    <w:rsid w:val="0053411E"/>
    <w:rsid w:val="005344DE"/>
    <w:rsid w:val="00534E75"/>
    <w:rsid w:val="00534F0E"/>
    <w:rsid w:val="0053634C"/>
    <w:rsid w:val="00540047"/>
    <w:rsid w:val="005411B4"/>
    <w:rsid w:val="005423B4"/>
    <w:rsid w:val="005423BA"/>
    <w:rsid w:val="00547316"/>
    <w:rsid w:val="005475DD"/>
    <w:rsid w:val="00547C02"/>
    <w:rsid w:val="00551495"/>
    <w:rsid w:val="005514B5"/>
    <w:rsid w:val="005518C3"/>
    <w:rsid w:val="00562744"/>
    <w:rsid w:val="005645AC"/>
    <w:rsid w:val="00564A18"/>
    <w:rsid w:val="00565DCD"/>
    <w:rsid w:val="005666D3"/>
    <w:rsid w:val="005672C3"/>
    <w:rsid w:val="00570A5B"/>
    <w:rsid w:val="00571E3D"/>
    <w:rsid w:val="00572CF5"/>
    <w:rsid w:val="0057606B"/>
    <w:rsid w:val="00580E34"/>
    <w:rsid w:val="005818FB"/>
    <w:rsid w:val="00583380"/>
    <w:rsid w:val="00583A5E"/>
    <w:rsid w:val="00583D69"/>
    <w:rsid w:val="00584B74"/>
    <w:rsid w:val="005853DA"/>
    <w:rsid w:val="00585707"/>
    <w:rsid w:val="00587F2C"/>
    <w:rsid w:val="005902C6"/>
    <w:rsid w:val="00592604"/>
    <w:rsid w:val="0059278A"/>
    <w:rsid w:val="00593DFC"/>
    <w:rsid w:val="00593FEA"/>
    <w:rsid w:val="00595218"/>
    <w:rsid w:val="00595BBE"/>
    <w:rsid w:val="00596106"/>
    <w:rsid w:val="005966F4"/>
    <w:rsid w:val="005976C8"/>
    <w:rsid w:val="005A01BF"/>
    <w:rsid w:val="005A12AD"/>
    <w:rsid w:val="005A1D72"/>
    <w:rsid w:val="005A3064"/>
    <w:rsid w:val="005A4FCD"/>
    <w:rsid w:val="005A54F2"/>
    <w:rsid w:val="005A6995"/>
    <w:rsid w:val="005A7735"/>
    <w:rsid w:val="005B00FA"/>
    <w:rsid w:val="005B07B6"/>
    <w:rsid w:val="005B07E8"/>
    <w:rsid w:val="005B0982"/>
    <w:rsid w:val="005B1443"/>
    <w:rsid w:val="005B1836"/>
    <w:rsid w:val="005B2171"/>
    <w:rsid w:val="005B339B"/>
    <w:rsid w:val="005B4443"/>
    <w:rsid w:val="005B4E7C"/>
    <w:rsid w:val="005B5EE8"/>
    <w:rsid w:val="005B68C8"/>
    <w:rsid w:val="005B6A0B"/>
    <w:rsid w:val="005B6EC3"/>
    <w:rsid w:val="005C0518"/>
    <w:rsid w:val="005C0E49"/>
    <w:rsid w:val="005C1782"/>
    <w:rsid w:val="005C1FCA"/>
    <w:rsid w:val="005C4567"/>
    <w:rsid w:val="005C498A"/>
    <w:rsid w:val="005C4F69"/>
    <w:rsid w:val="005C697A"/>
    <w:rsid w:val="005C7500"/>
    <w:rsid w:val="005D12AE"/>
    <w:rsid w:val="005D4804"/>
    <w:rsid w:val="005D5AB8"/>
    <w:rsid w:val="005D6B08"/>
    <w:rsid w:val="005D7649"/>
    <w:rsid w:val="005E17F8"/>
    <w:rsid w:val="005E19CC"/>
    <w:rsid w:val="005E3EDA"/>
    <w:rsid w:val="005E447F"/>
    <w:rsid w:val="005E526A"/>
    <w:rsid w:val="005E6136"/>
    <w:rsid w:val="005E675D"/>
    <w:rsid w:val="005F266D"/>
    <w:rsid w:val="005F26F5"/>
    <w:rsid w:val="005F280F"/>
    <w:rsid w:val="005F2D3B"/>
    <w:rsid w:val="005F2D9B"/>
    <w:rsid w:val="005F3042"/>
    <w:rsid w:val="005F3D45"/>
    <w:rsid w:val="005F4414"/>
    <w:rsid w:val="005F5195"/>
    <w:rsid w:val="005F65A4"/>
    <w:rsid w:val="005F71B1"/>
    <w:rsid w:val="005F74BD"/>
    <w:rsid w:val="006004B9"/>
    <w:rsid w:val="00602D16"/>
    <w:rsid w:val="00602F1F"/>
    <w:rsid w:val="00603592"/>
    <w:rsid w:val="00604F1E"/>
    <w:rsid w:val="00605F5F"/>
    <w:rsid w:val="00607A5E"/>
    <w:rsid w:val="006108AE"/>
    <w:rsid w:val="00611206"/>
    <w:rsid w:val="00611A92"/>
    <w:rsid w:val="00611B0F"/>
    <w:rsid w:val="00611B5A"/>
    <w:rsid w:val="00612450"/>
    <w:rsid w:val="00612604"/>
    <w:rsid w:val="00612E4B"/>
    <w:rsid w:val="00613988"/>
    <w:rsid w:val="00615680"/>
    <w:rsid w:val="00617A22"/>
    <w:rsid w:val="00620F49"/>
    <w:rsid w:val="006213CE"/>
    <w:rsid w:val="00621AC7"/>
    <w:rsid w:val="00622C40"/>
    <w:rsid w:val="006238B2"/>
    <w:rsid w:val="00623DD6"/>
    <w:rsid w:val="0062499F"/>
    <w:rsid w:val="00624F9B"/>
    <w:rsid w:val="00626AD4"/>
    <w:rsid w:val="00627725"/>
    <w:rsid w:val="00631783"/>
    <w:rsid w:val="006325FB"/>
    <w:rsid w:val="00632CED"/>
    <w:rsid w:val="006357E4"/>
    <w:rsid w:val="006375BF"/>
    <w:rsid w:val="0064019B"/>
    <w:rsid w:val="00640459"/>
    <w:rsid w:val="00640506"/>
    <w:rsid w:val="00640D0D"/>
    <w:rsid w:val="0064266B"/>
    <w:rsid w:val="00642F46"/>
    <w:rsid w:val="00646E0D"/>
    <w:rsid w:val="0064756F"/>
    <w:rsid w:val="00650228"/>
    <w:rsid w:val="0065273E"/>
    <w:rsid w:val="00653427"/>
    <w:rsid w:val="00654761"/>
    <w:rsid w:val="00656B3B"/>
    <w:rsid w:val="00656B95"/>
    <w:rsid w:val="00657313"/>
    <w:rsid w:val="00662266"/>
    <w:rsid w:val="00663563"/>
    <w:rsid w:val="00664AF5"/>
    <w:rsid w:val="00664E3B"/>
    <w:rsid w:val="00665B13"/>
    <w:rsid w:val="00670845"/>
    <w:rsid w:val="00671393"/>
    <w:rsid w:val="00671939"/>
    <w:rsid w:val="00671CD6"/>
    <w:rsid w:val="006725A0"/>
    <w:rsid w:val="00672AAB"/>
    <w:rsid w:val="00673C4D"/>
    <w:rsid w:val="0067766A"/>
    <w:rsid w:val="00677871"/>
    <w:rsid w:val="0068006B"/>
    <w:rsid w:val="00681843"/>
    <w:rsid w:val="00682C47"/>
    <w:rsid w:val="0068458C"/>
    <w:rsid w:val="00684D0C"/>
    <w:rsid w:val="00684F15"/>
    <w:rsid w:val="0068542C"/>
    <w:rsid w:val="0068583A"/>
    <w:rsid w:val="00685B18"/>
    <w:rsid w:val="00685FCC"/>
    <w:rsid w:val="00690438"/>
    <w:rsid w:val="006910F8"/>
    <w:rsid w:val="00692AF5"/>
    <w:rsid w:val="0069321D"/>
    <w:rsid w:val="00694714"/>
    <w:rsid w:val="00694824"/>
    <w:rsid w:val="00694A43"/>
    <w:rsid w:val="006950C2"/>
    <w:rsid w:val="00695ECF"/>
    <w:rsid w:val="00695F38"/>
    <w:rsid w:val="00695F6F"/>
    <w:rsid w:val="006965E1"/>
    <w:rsid w:val="00696F53"/>
    <w:rsid w:val="0069708D"/>
    <w:rsid w:val="006A0EC1"/>
    <w:rsid w:val="006A1633"/>
    <w:rsid w:val="006A2BCA"/>
    <w:rsid w:val="006A5490"/>
    <w:rsid w:val="006A7068"/>
    <w:rsid w:val="006A72E2"/>
    <w:rsid w:val="006B1843"/>
    <w:rsid w:val="006B2A89"/>
    <w:rsid w:val="006B2D3F"/>
    <w:rsid w:val="006B2E65"/>
    <w:rsid w:val="006B3342"/>
    <w:rsid w:val="006B3C3A"/>
    <w:rsid w:val="006B5478"/>
    <w:rsid w:val="006B5F88"/>
    <w:rsid w:val="006C08E2"/>
    <w:rsid w:val="006C2EB3"/>
    <w:rsid w:val="006C3CC5"/>
    <w:rsid w:val="006C4DAA"/>
    <w:rsid w:val="006C56CA"/>
    <w:rsid w:val="006C6752"/>
    <w:rsid w:val="006C6C32"/>
    <w:rsid w:val="006C6D49"/>
    <w:rsid w:val="006C6E2A"/>
    <w:rsid w:val="006C76A2"/>
    <w:rsid w:val="006C79D8"/>
    <w:rsid w:val="006D0BFF"/>
    <w:rsid w:val="006D139B"/>
    <w:rsid w:val="006D263C"/>
    <w:rsid w:val="006D5E93"/>
    <w:rsid w:val="006D78C3"/>
    <w:rsid w:val="006E1A53"/>
    <w:rsid w:val="006E3B28"/>
    <w:rsid w:val="006E5C1A"/>
    <w:rsid w:val="006E710F"/>
    <w:rsid w:val="006F1885"/>
    <w:rsid w:val="006F32EB"/>
    <w:rsid w:val="006F42A3"/>
    <w:rsid w:val="006F49AD"/>
    <w:rsid w:val="006F4C5F"/>
    <w:rsid w:val="006F5863"/>
    <w:rsid w:val="006F625B"/>
    <w:rsid w:val="007018F4"/>
    <w:rsid w:val="00702381"/>
    <w:rsid w:val="00702B32"/>
    <w:rsid w:val="007032A1"/>
    <w:rsid w:val="00703870"/>
    <w:rsid w:val="00705A05"/>
    <w:rsid w:val="00705F8B"/>
    <w:rsid w:val="0070697F"/>
    <w:rsid w:val="00706D16"/>
    <w:rsid w:val="00711F3C"/>
    <w:rsid w:val="00714405"/>
    <w:rsid w:val="00714CC3"/>
    <w:rsid w:val="007159AE"/>
    <w:rsid w:val="00721CD4"/>
    <w:rsid w:val="00724F8F"/>
    <w:rsid w:val="0072532E"/>
    <w:rsid w:val="007269AD"/>
    <w:rsid w:val="00727A0A"/>
    <w:rsid w:val="00731A7D"/>
    <w:rsid w:val="00732CD5"/>
    <w:rsid w:val="00733794"/>
    <w:rsid w:val="00733CA5"/>
    <w:rsid w:val="00733EF8"/>
    <w:rsid w:val="00734443"/>
    <w:rsid w:val="00734A42"/>
    <w:rsid w:val="007351E0"/>
    <w:rsid w:val="00737792"/>
    <w:rsid w:val="00740467"/>
    <w:rsid w:val="00741970"/>
    <w:rsid w:val="0074385E"/>
    <w:rsid w:val="0074389F"/>
    <w:rsid w:val="00745023"/>
    <w:rsid w:val="00746F98"/>
    <w:rsid w:val="00751A12"/>
    <w:rsid w:val="00751EBA"/>
    <w:rsid w:val="00752589"/>
    <w:rsid w:val="00754B59"/>
    <w:rsid w:val="00755B6E"/>
    <w:rsid w:val="00755C1A"/>
    <w:rsid w:val="007575D9"/>
    <w:rsid w:val="00760594"/>
    <w:rsid w:val="007609CC"/>
    <w:rsid w:val="00761499"/>
    <w:rsid w:val="0076228B"/>
    <w:rsid w:val="00762350"/>
    <w:rsid w:val="0076447F"/>
    <w:rsid w:val="00764A21"/>
    <w:rsid w:val="00767C4C"/>
    <w:rsid w:val="0077002F"/>
    <w:rsid w:val="00770DBD"/>
    <w:rsid w:val="00771179"/>
    <w:rsid w:val="00771D43"/>
    <w:rsid w:val="00771D99"/>
    <w:rsid w:val="00773AAA"/>
    <w:rsid w:val="00774C0F"/>
    <w:rsid w:val="00775E99"/>
    <w:rsid w:val="00775FF5"/>
    <w:rsid w:val="007762C0"/>
    <w:rsid w:val="00777FD3"/>
    <w:rsid w:val="007801BC"/>
    <w:rsid w:val="00780A75"/>
    <w:rsid w:val="00787867"/>
    <w:rsid w:val="00791FD9"/>
    <w:rsid w:val="0079462E"/>
    <w:rsid w:val="007A11FE"/>
    <w:rsid w:val="007A17AD"/>
    <w:rsid w:val="007A1B6B"/>
    <w:rsid w:val="007A1CDB"/>
    <w:rsid w:val="007A1EE3"/>
    <w:rsid w:val="007A302D"/>
    <w:rsid w:val="007A319F"/>
    <w:rsid w:val="007A4B44"/>
    <w:rsid w:val="007A72F8"/>
    <w:rsid w:val="007A7D56"/>
    <w:rsid w:val="007B1423"/>
    <w:rsid w:val="007B1CF9"/>
    <w:rsid w:val="007B26EA"/>
    <w:rsid w:val="007B3B1E"/>
    <w:rsid w:val="007B3CD0"/>
    <w:rsid w:val="007B48EB"/>
    <w:rsid w:val="007B56DF"/>
    <w:rsid w:val="007B62B0"/>
    <w:rsid w:val="007B75B4"/>
    <w:rsid w:val="007C0168"/>
    <w:rsid w:val="007C29FB"/>
    <w:rsid w:val="007C6DC6"/>
    <w:rsid w:val="007C7AB8"/>
    <w:rsid w:val="007D18D5"/>
    <w:rsid w:val="007D2487"/>
    <w:rsid w:val="007D26AE"/>
    <w:rsid w:val="007D291F"/>
    <w:rsid w:val="007D32FD"/>
    <w:rsid w:val="007D3333"/>
    <w:rsid w:val="007D3FB9"/>
    <w:rsid w:val="007D61BA"/>
    <w:rsid w:val="007D7DC6"/>
    <w:rsid w:val="007E0A42"/>
    <w:rsid w:val="007E1D04"/>
    <w:rsid w:val="007E306A"/>
    <w:rsid w:val="007E47C5"/>
    <w:rsid w:val="007E4A02"/>
    <w:rsid w:val="007E6480"/>
    <w:rsid w:val="007E6B1B"/>
    <w:rsid w:val="007E7594"/>
    <w:rsid w:val="007E76D3"/>
    <w:rsid w:val="007E775B"/>
    <w:rsid w:val="007F0F92"/>
    <w:rsid w:val="007F2826"/>
    <w:rsid w:val="007F2835"/>
    <w:rsid w:val="007F39E9"/>
    <w:rsid w:val="007F6000"/>
    <w:rsid w:val="007F62ED"/>
    <w:rsid w:val="007F6476"/>
    <w:rsid w:val="007F7116"/>
    <w:rsid w:val="00800308"/>
    <w:rsid w:val="00802F00"/>
    <w:rsid w:val="00803355"/>
    <w:rsid w:val="00803A2D"/>
    <w:rsid w:val="00804078"/>
    <w:rsid w:val="008062B7"/>
    <w:rsid w:val="00806504"/>
    <w:rsid w:val="00806DBB"/>
    <w:rsid w:val="008121D7"/>
    <w:rsid w:val="00814A4D"/>
    <w:rsid w:val="00815315"/>
    <w:rsid w:val="0081658A"/>
    <w:rsid w:val="00820252"/>
    <w:rsid w:val="00820477"/>
    <w:rsid w:val="00821925"/>
    <w:rsid w:val="008220B2"/>
    <w:rsid w:val="0082428B"/>
    <w:rsid w:val="00824698"/>
    <w:rsid w:val="00826116"/>
    <w:rsid w:val="00830CCC"/>
    <w:rsid w:val="00831257"/>
    <w:rsid w:val="00832020"/>
    <w:rsid w:val="008329ED"/>
    <w:rsid w:val="00835832"/>
    <w:rsid w:val="0083694F"/>
    <w:rsid w:val="0083764E"/>
    <w:rsid w:val="008403C2"/>
    <w:rsid w:val="008432AE"/>
    <w:rsid w:val="0085021A"/>
    <w:rsid w:val="0085030C"/>
    <w:rsid w:val="008513E2"/>
    <w:rsid w:val="00855087"/>
    <w:rsid w:val="00855B15"/>
    <w:rsid w:val="00855D89"/>
    <w:rsid w:val="00860A57"/>
    <w:rsid w:val="00860C26"/>
    <w:rsid w:val="008610B6"/>
    <w:rsid w:val="00861698"/>
    <w:rsid w:val="00865A9C"/>
    <w:rsid w:val="008662B6"/>
    <w:rsid w:val="00867B83"/>
    <w:rsid w:val="008703DD"/>
    <w:rsid w:val="00871E89"/>
    <w:rsid w:val="00871F8B"/>
    <w:rsid w:val="00872615"/>
    <w:rsid w:val="008738AF"/>
    <w:rsid w:val="00873DDA"/>
    <w:rsid w:val="00874229"/>
    <w:rsid w:val="00874990"/>
    <w:rsid w:val="0087694A"/>
    <w:rsid w:val="00880FE9"/>
    <w:rsid w:val="0088200F"/>
    <w:rsid w:val="00883713"/>
    <w:rsid w:val="00885E6F"/>
    <w:rsid w:val="00891004"/>
    <w:rsid w:val="00891849"/>
    <w:rsid w:val="00893F72"/>
    <w:rsid w:val="008A05AC"/>
    <w:rsid w:val="008A08C8"/>
    <w:rsid w:val="008A0FDE"/>
    <w:rsid w:val="008A190C"/>
    <w:rsid w:val="008A2BE7"/>
    <w:rsid w:val="008A2F55"/>
    <w:rsid w:val="008A6114"/>
    <w:rsid w:val="008A648A"/>
    <w:rsid w:val="008A6FF6"/>
    <w:rsid w:val="008A7479"/>
    <w:rsid w:val="008A748D"/>
    <w:rsid w:val="008B0763"/>
    <w:rsid w:val="008B20BA"/>
    <w:rsid w:val="008B5670"/>
    <w:rsid w:val="008B7717"/>
    <w:rsid w:val="008C0E22"/>
    <w:rsid w:val="008C265A"/>
    <w:rsid w:val="008C2AAF"/>
    <w:rsid w:val="008C2DEB"/>
    <w:rsid w:val="008C3FFD"/>
    <w:rsid w:val="008C4BFF"/>
    <w:rsid w:val="008C4E8B"/>
    <w:rsid w:val="008C5C73"/>
    <w:rsid w:val="008C60E3"/>
    <w:rsid w:val="008D0385"/>
    <w:rsid w:val="008D11E2"/>
    <w:rsid w:val="008D1618"/>
    <w:rsid w:val="008D59EC"/>
    <w:rsid w:val="008E05A2"/>
    <w:rsid w:val="008E1A4C"/>
    <w:rsid w:val="008E2200"/>
    <w:rsid w:val="008E31B1"/>
    <w:rsid w:val="008E3839"/>
    <w:rsid w:val="008E5785"/>
    <w:rsid w:val="008E5B6D"/>
    <w:rsid w:val="008E602F"/>
    <w:rsid w:val="008F11C5"/>
    <w:rsid w:val="008F1CA4"/>
    <w:rsid w:val="008F2A3A"/>
    <w:rsid w:val="008F32D1"/>
    <w:rsid w:val="008F3C59"/>
    <w:rsid w:val="008F4827"/>
    <w:rsid w:val="008F4BDD"/>
    <w:rsid w:val="008F5966"/>
    <w:rsid w:val="008F7320"/>
    <w:rsid w:val="008F7A02"/>
    <w:rsid w:val="009007ED"/>
    <w:rsid w:val="00903AFF"/>
    <w:rsid w:val="00904812"/>
    <w:rsid w:val="009059E8"/>
    <w:rsid w:val="0090662C"/>
    <w:rsid w:val="00906A98"/>
    <w:rsid w:val="00910AD2"/>
    <w:rsid w:val="00912DAF"/>
    <w:rsid w:val="0091335C"/>
    <w:rsid w:val="00915A34"/>
    <w:rsid w:val="00916A46"/>
    <w:rsid w:val="00920051"/>
    <w:rsid w:val="00920641"/>
    <w:rsid w:val="0092151F"/>
    <w:rsid w:val="0092192C"/>
    <w:rsid w:val="00923282"/>
    <w:rsid w:val="009232E4"/>
    <w:rsid w:val="00925FD9"/>
    <w:rsid w:val="00926247"/>
    <w:rsid w:val="0092785C"/>
    <w:rsid w:val="0093054B"/>
    <w:rsid w:val="00931827"/>
    <w:rsid w:val="00934109"/>
    <w:rsid w:val="00935462"/>
    <w:rsid w:val="0093592E"/>
    <w:rsid w:val="009360CE"/>
    <w:rsid w:val="00942156"/>
    <w:rsid w:val="0094260D"/>
    <w:rsid w:val="00943122"/>
    <w:rsid w:val="009437F5"/>
    <w:rsid w:val="009475AE"/>
    <w:rsid w:val="0094766D"/>
    <w:rsid w:val="00947AEE"/>
    <w:rsid w:val="00950319"/>
    <w:rsid w:val="00951065"/>
    <w:rsid w:val="00952646"/>
    <w:rsid w:val="00954C25"/>
    <w:rsid w:val="00956B6B"/>
    <w:rsid w:val="00956D62"/>
    <w:rsid w:val="00957216"/>
    <w:rsid w:val="00957565"/>
    <w:rsid w:val="00957FC0"/>
    <w:rsid w:val="009606D2"/>
    <w:rsid w:val="009638F1"/>
    <w:rsid w:val="00963F33"/>
    <w:rsid w:val="00966F6C"/>
    <w:rsid w:val="00970DAA"/>
    <w:rsid w:val="0097129C"/>
    <w:rsid w:val="00971BC0"/>
    <w:rsid w:val="0097248A"/>
    <w:rsid w:val="0097270B"/>
    <w:rsid w:val="009728E4"/>
    <w:rsid w:val="00974B1E"/>
    <w:rsid w:val="0097504F"/>
    <w:rsid w:val="00977233"/>
    <w:rsid w:val="0097793C"/>
    <w:rsid w:val="00977AE5"/>
    <w:rsid w:val="00980A68"/>
    <w:rsid w:val="00983527"/>
    <w:rsid w:val="00983648"/>
    <w:rsid w:val="00983790"/>
    <w:rsid w:val="009845BF"/>
    <w:rsid w:val="00985BBD"/>
    <w:rsid w:val="00986639"/>
    <w:rsid w:val="00993492"/>
    <w:rsid w:val="00993CB2"/>
    <w:rsid w:val="00994545"/>
    <w:rsid w:val="00995F5E"/>
    <w:rsid w:val="00996160"/>
    <w:rsid w:val="009A1C1F"/>
    <w:rsid w:val="009A426E"/>
    <w:rsid w:val="009A6F12"/>
    <w:rsid w:val="009B1130"/>
    <w:rsid w:val="009B2471"/>
    <w:rsid w:val="009B2788"/>
    <w:rsid w:val="009B2D04"/>
    <w:rsid w:val="009B31A9"/>
    <w:rsid w:val="009B5728"/>
    <w:rsid w:val="009B642B"/>
    <w:rsid w:val="009B6DC6"/>
    <w:rsid w:val="009B7957"/>
    <w:rsid w:val="009C00AD"/>
    <w:rsid w:val="009C0B77"/>
    <w:rsid w:val="009C18B5"/>
    <w:rsid w:val="009C1A22"/>
    <w:rsid w:val="009C4924"/>
    <w:rsid w:val="009C5FF5"/>
    <w:rsid w:val="009C720F"/>
    <w:rsid w:val="009C7893"/>
    <w:rsid w:val="009C78DB"/>
    <w:rsid w:val="009C7B22"/>
    <w:rsid w:val="009D007A"/>
    <w:rsid w:val="009D0615"/>
    <w:rsid w:val="009D0B1F"/>
    <w:rsid w:val="009D1E42"/>
    <w:rsid w:val="009D45E4"/>
    <w:rsid w:val="009D5298"/>
    <w:rsid w:val="009D5EBF"/>
    <w:rsid w:val="009D62D1"/>
    <w:rsid w:val="009D7067"/>
    <w:rsid w:val="009D76A3"/>
    <w:rsid w:val="009D7AD3"/>
    <w:rsid w:val="009E0962"/>
    <w:rsid w:val="009E0C48"/>
    <w:rsid w:val="009E0EB2"/>
    <w:rsid w:val="009E1431"/>
    <w:rsid w:val="009E2579"/>
    <w:rsid w:val="009E55B4"/>
    <w:rsid w:val="009E6FAA"/>
    <w:rsid w:val="009E6FE2"/>
    <w:rsid w:val="009E7516"/>
    <w:rsid w:val="009F07C7"/>
    <w:rsid w:val="009F17AE"/>
    <w:rsid w:val="009F2609"/>
    <w:rsid w:val="009F35D9"/>
    <w:rsid w:val="009F515F"/>
    <w:rsid w:val="009F654B"/>
    <w:rsid w:val="009F6700"/>
    <w:rsid w:val="009F6D0D"/>
    <w:rsid w:val="009F7922"/>
    <w:rsid w:val="00A001BC"/>
    <w:rsid w:val="00A0059E"/>
    <w:rsid w:val="00A029FD"/>
    <w:rsid w:val="00A0578E"/>
    <w:rsid w:val="00A10195"/>
    <w:rsid w:val="00A10528"/>
    <w:rsid w:val="00A11EA3"/>
    <w:rsid w:val="00A12C72"/>
    <w:rsid w:val="00A15B0F"/>
    <w:rsid w:val="00A171C0"/>
    <w:rsid w:val="00A17235"/>
    <w:rsid w:val="00A20722"/>
    <w:rsid w:val="00A20842"/>
    <w:rsid w:val="00A21634"/>
    <w:rsid w:val="00A2549F"/>
    <w:rsid w:val="00A255B7"/>
    <w:rsid w:val="00A27228"/>
    <w:rsid w:val="00A27DCC"/>
    <w:rsid w:val="00A30700"/>
    <w:rsid w:val="00A3106A"/>
    <w:rsid w:val="00A31CDC"/>
    <w:rsid w:val="00A31F5F"/>
    <w:rsid w:val="00A348BA"/>
    <w:rsid w:val="00A34B53"/>
    <w:rsid w:val="00A35640"/>
    <w:rsid w:val="00A41592"/>
    <w:rsid w:val="00A41ADF"/>
    <w:rsid w:val="00A41E04"/>
    <w:rsid w:val="00A46A49"/>
    <w:rsid w:val="00A51253"/>
    <w:rsid w:val="00A52630"/>
    <w:rsid w:val="00A536DE"/>
    <w:rsid w:val="00A53D4B"/>
    <w:rsid w:val="00A563DE"/>
    <w:rsid w:val="00A56F5A"/>
    <w:rsid w:val="00A577C2"/>
    <w:rsid w:val="00A57820"/>
    <w:rsid w:val="00A57AD8"/>
    <w:rsid w:val="00A61100"/>
    <w:rsid w:val="00A61560"/>
    <w:rsid w:val="00A63FF5"/>
    <w:rsid w:val="00A64301"/>
    <w:rsid w:val="00A64569"/>
    <w:rsid w:val="00A65813"/>
    <w:rsid w:val="00A658F4"/>
    <w:rsid w:val="00A6653F"/>
    <w:rsid w:val="00A7136F"/>
    <w:rsid w:val="00A7196E"/>
    <w:rsid w:val="00A72D94"/>
    <w:rsid w:val="00A739F9"/>
    <w:rsid w:val="00A74A00"/>
    <w:rsid w:val="00A82A53"/>
    <w:rsid w:val="00A83412"/>
    <w:rsid w:val="00A8423C"/>
    <w:rsid w:val="00A842A3"/>
    <w:rsid w:val="00A859B4"/>
    <w:rsid w:val="00A85EFE"/>
    <w:rsid w:val="00A879B9"/>
    <w:rsid w:val="00A87C09"/>
    <w:rsid w:val="00A906C2"/>
    <w:rsid w:val="00A91783"/>
    <w:rsid w:val="00A92A7E"/>
    <w:rsid w:val="00A92D7B"/>
    <w:rsid w:val="00A93F26"/>
    <w:rsid w:val="00A946DC"/>
    <w:rsid w:val="00A950A1"/>
    <w:rsid w:val="00A97108"/>
    <w:rsid w:val="00A97D55"/>
    <w:rsid w:val="00A97D88"/>
    <w:rsid w:val="00AA03A9"/>
    <w:rsid w:val="00AA0FBA"/>
    <w:rsid w:val="00AA50FA"/>
    <w:rsid w:val="00AA6025"/>
    <w:rsid w:val="00AA61CF"/>
    <w:rsid w:val="00AA67D2"/>
    <w:rsid w:val="00AA704B"/>
    <w:rsid w:val="00AA73B7"/>
    <w:rsid w:val="00AA747C"/>
    <w:rsid w:val="00AA7FC8"/>
    <w:rsid w:val="00AB0447"/>
    <w:rsid w:val="00AB1FC7"/>
    <w:rsid w:val="00AB5D48"/>
    <w:rsid w:val="00AB6414"/>
    <w:rsid w:val="00AB6A53"/>
    <w:rsid w:val="00AB7234"/>
    <w:rsid w:val="00AB7D42"/>
    <w:rsid w:val="00AC1C8E"/>
    <w:rsid w:val="00AC345C"/>
    <w:rsid w:val="00AC351B"/>
    <w:rsid w:val="00AC3ED7"/>
    <w:rsid w:val="00AC46C5"/>
    <w:rsid w:val="00AC5047"/>
    <w:rsid w:val="00AC53DC"/>
    <w:rsid w:val="00AC7329"/>
    <w:rsid w:val="00AC7E36"/>
    <w:rsid w:val="00AD0039"/>
    <w:rsid w:val="00AD13D1"/>
    <w:rsid w:val="00AD2755"/>
    <w:rsid w:val="00AD39E5"/>
    <w:rsid w:val="00AD42C5"/>
    <w:rsid w:val="00AE2BD1"/>
    <w:rsid w:val="00AE3C43"/>
    <w:rsid w:val="00AE4212"/>
    <w:rsid w:val="00AE4698"/>
    <w:rsid w:val="00AE5B4B"/>
    <w:rsid w:val="00AE71F9"/>
    <w:rsid w:val="00AE7548"/>
    <w:rsid w:val="00AE7D41"/>
    <w:rsid w:val="00AF1C66"/>
    <w:rsid w:val="00AF1EEC"/>
    <w:rsid w:val="00AF2EF7"/>
    <w:rsid w:val="00AF34AE"/>
    <w:rsid w:val="00AF3B0D"/>
    <w:rsid w:val="00AF41B1"/>
    <w:rsid w:val="00AF5C2A"/>
    <w:rsid w:val="00AF5D76"/>
    <w:rsid w:val="00AF6C3E"/>
    <w:rsid w:val="00AF6FB0"/>
    <w:rsid w:val="00AF77DA"/>
    <w:rsid w:val="00AF7F9D"/>
    <w:rsid w:val="00B0012E"/>
    <w:rsid w:val="00B039CA"/>
    <w:rsid w:val="00B07A42"/>
    <w:rsid w:val="00B1005C"/>
    <w:rsid w:val="00B10985"/>
    <w:rsid w:val="00B13675"/>
    <w:rsid w:val="00B13F2B"/>
    <w:rsid w:val="00B16AC9"/>
    <w:rsid w:val="00B16AD5"/>
    <w:rsid w:val="00B20FAB"/>
    <w:rsid w:val="00B21662"/>
    <w:rsid w:val="00B22842"/>
    <w:rsid w:val="00B22E62"/>
    <w:rsid w:val="00B25E21"/>
    <w:rsid w:val="00B31205"/>
    <w:rsid w:val="00B31284"/>
    <w:rsid w:val="00B31B5A"/>
    <w:rsid w:val="00B33E79"/>
    <w:rsid w:val="00B341A6"/>
    <w:rsid w:val="00B35565"/>
    <w:rsid w:val="00B3570E"/>
    <w:rsid w:val="00B37FAE"/>
    <w:rsid w:val="00B40CB6"/>
    <w:rsid w:val="00B43505"/>
    <w:rsid w:val="00B44A2A"/>
    <w:rsid w:val="00B44B41"/>
    <w:rsid w:val="00B44DAE"/>
    <w:rsid w:val="00B44FF9"/>
    <w:rsid w:val="00B45157"/>
    <w:rsid w:val="00B4590E"/>
    <w:rsid w:val="00B45E03"/>
    <w:rsid w:val="00B46964"/>
    <w:rsid w:val="00B503BC"/>
    <w:rsid w:val="00B519F0"/>
    <w:rsid w:val="00B51F77"/>
    <w:rsid w:val="00B5422A"/>
    <w:rsid w:val="00B54AD0"/>
    <w:rsid w:val="00B55A4D"/>
    <w:rsid w:val="00B55CDD"/>
    <w:rsid w:val="00B56BE7"/>
    <w:rsid w:val="00B57102"/>
    <w:rsid w:val="00B600A3"/>
    <w:rsid w:val="00B606FA"/>
    <w:rsid w:val="00B60ED5"/>
    <w:rsid w:val="00B6298D"/>
    <w:rsid w:val="00B6400C"/>
    <w:rsid w:val="00B64254"/>
    <w:rsid w:val="00B6497C"/>
    <w:rsid w:val="00B66232"/>
    <w:rsid w:val="00B6651A"/>
    <w:rsid w:val="00B66C15"/>
    <w:rsid w:val="00B675F4"/>
    <w:rsid w:val="00B70E36"/>
    <w:rsid w:val="00B722FC"/>
    <w:rsid w:val="00B726B9"/>
    <w:rsid w:val="00B7408E"/>
    <w:rsid w:val="00B75DD3"/>
    <w:rsid w:val="00B764E9"/>
    <w:rsid w:val="00B770D9"/>
    <w:rsid w:val="00B7749D"/>
    <w:rsid w:val="00B77D68"/>
    <w:rsid w:val="00B8055A"/>
    <w:rsid w:val="00B82AC3"/>
    <w:rsid w:val="00B83FB9"/>
    <w:rsid w:val="00B849FD"/>
    <w:rsid w:val="00B85468"/>
    <w:rsid w:val="00B91652"/>
    <w:rsid w:val="00B92DAA"/>
    <w:rsid w:val="00B94AA3"/>
    <w:rsid w:val="00B94C4D"/>
    <w:rsid w:val="00B95787"/>
    <w:rsid w:val="00B95886"/>
    <w:rsid w:val="00B96FA7"/>
    <w:rsid w:val="00BA0734"/>
    <w:rsid w:val="00BA289E"/>
    <w:rsid w:val="00BA2B4C"/>
    <w:rsid w:val="00BA2CDB"/>
    <w:rsid w:val="00BA3979"/>
    <w:rsid w:val="00BA47A9"/>
    <w:rsid w:val="00BA5447"/>
    <w:rsid w:val="00BB0967"/>
    <w:rsid w:val="00BB1B0D"/>
    <w:rsid w:val="00BB3847"/>
    <w:rsid w:val="00BB38FD"/>
    <w:rsid w:val="00BB4B5A"/>
    <w:rsid w:val="00BB582C"/>
    <w:rsid w:val="00BB61BE"/>
    <w:rsid w:val="00BB6CA2"/>
    <w:rsid w:val="00BB7871"/>
    <w:rsid w:val="00BC0645"/>
    <w:rsid w:val="00BC06C0"/>
    <w:rsid w:val="00BC1193"/>
    <w:rsid w:val="00BC19E3"/>
    <w:rsid w:val="00BC22F5"/>
    <w:rsid w:val="00BC32A2"/>
    <w:rsid w:val="00BC3414"/>
    <w:rsid w:val="00BC34A0"/>
    <w:rsid w:val="00BC3862"/>
    <w:rsid w:val="00BC609B"/>
    <w:rsid w:val="00BC61AF"/>
    <w:rsid w:val="00BC62AF"/>
    <w:rsid w:val="00BC74B8"/>
    <w:rsid w:val="00BD4EBC"/>
    <w:rsid w:val="00BD5163"/>
    <w:rsid w:val="00BD56AE"/>
    <w:rsid w:val="00BD6247"/>
    <w:rsid w:val="00BD71A0"/>
    <w:rsid w:val="00BE1A3C"/>
    <w:rsid w:val="00BE4900"/>
    <w:rsid w:val="00BE4A6B"/>
    <w:rsid w:val="00BE58AA"/>
    <w:rsid w:val="00BE670E"/>
    <w:rsid w:val="00BF109B"/>
    <w:rsid w:val="00BF12AD"/>
    <w:rsid w:val="00BF2C20"/>
    <w:rsid w:val="00BF7051"/>
    <w:rsid w:val="00C0200B"/>
    <w:rsid w:val="00C0240A"/>
    <w:rsid w:val="00C12219"/>
    <w:rsid w:val="00C12454"/>
    <w:rsid w:val="00C124BC"/>
    <w:rsid w:val="00C127C2"/>
    <w:rsid w:val="00C127E7"/>
    <w:rsid w:val="00C12DB6"/>
    <w:rsid w:val="00C13034"/>
    <w:rsid w:val="00C13792"/>
    <w:rsid w:val="00C16CD0"/>
    <w:rsid w:val="00C16DF2"/>
    <w:rsid w:val="00C170C6"/>
    <w:rsid w:val="00C20014"/>
    <w:rsid w:val="00C20A39"/>
    <w:rsid w:val="00C20D79"/>
    <w:rsid w:val="00C20EF8"/>
    <w:rsid w:val="00C22692"/>
    <w:rsid w:val="00C26095"/>
    <w:rsid w:val="00C27060"/>
    <w:rsid w:val="00C30F3A"/>
    <w:rsid w:val="00C32145"/>
    <w:rsid w:val="00C32B58"/>
    <w:rsid w:val="00C33771"/>
    <w:rsid w:val="00C33D88"/>
    <w:rsid w:val="00C40D30"/>
    <w:rsid w:val="00C4208D"/>
    <w:rsid w:val="00C42867"/>
    <w:rsid w:val="00C428C6"/>
    <w:rsid w:val="00C43999"/>
    <w:rsid w:val="00C44F79"/>
    <w:rsid w:val="00C4686D"/>
    <w:rsid w:val="00C47A8A"/>
    <w:rsid w:val="00C47BDE"/>
    <w:rsid w:val="00C503DF"/>
    <w:rsid w:val="00C5196D"/>
    <w:rsid w:val="00C54089"/>
    <w:rsid w:val="00C55B87"/>
    <w:rsid w:val="00C57820"/>
    <w:rsid w:val="00C57D33"/>
    <w:rsid w:val="00C60523"/>
    <w:rsid w:val="00C60D02"/>
    <w:rsid w:val="00C62DE6"/>
    <w:rsid w:val="00C62F3E"/>
    <w:rsid w:val="00C63DE0"/>
    <w:rsid w:val="00C65210"/>
    <w:rsid w:val="00C668C9"/>
    <w:rsid w:val="00C67826"/>
    <w:rsid w:val="00C7005D"/>
    <w:rsid w:val="00C707F1"/>
    <w:rsid w:val="00C71218"/>
    <w:rsid w:val="00C71580"/>
    <w:rsid w:val="00C7218C"/>
    <w:rsid w:val="00C73A29"/>
    <w:rsid w:val="00C7411D"/>
    <w:rsid w:val="00C7447E"/>
    <w:rsid w:val="00C75165"/>
    <w:rsid w:val="00C75D32"/>
    <w:rsid w:val="00C76959"/>
    <w:rsid w:val="00C7721F"/>
    <w:rsid w:val="00C81278"/>
    <w:rsid w:val="00C82CD0"/>
    <w:rsid w:val="00C83473"/>
    <w:rsid w:val="00C835A7"/>
    <w:rsid w:val="00C84638"/>
    <w:rsid w:val="00C85E25"/>
    <w:rsid w:val="00C868D5"/>
    <w:rsid w:val="00C87DBF"/>
    <w:rsid w:val="00C901C4"/>
    <w:rsid w:val="00C910CD"/>
    <w:rsid w:val="00C91C19"/>
    <w:rsid w:val="00C92502"/>
    <w:rsid w:val="00C92D8C"/>
    <w:rsid w:val="00C93EF0"/>
    <w:rsid w:val="00C94AB8"/>
    <w:rsid w:val="00C95082"/>
    <w:rsid w:val="00C952CE"/>
    <w:rsid w:val="00C95F88"/>
    <w:rsid w:val="00C96A57"/>
    <w:rsid w:val="00CA19B9"/>
    <w:rsid w:val="00CA3901"/>
    <w:rsid w:val="00CA4D9B"/>
    <w:rsid w:val="00CA5375"/>
    <w:rsid w:val="00CA5DDA"/>
    <w:rsid w:val="00CA5FE5"/>
    <w:rsid w:val="00CA6166"/>
    <w:rsid w:val="00CA63BA"/>
    <w:rsid w:val="00CA66C5"/>
    <w:rsid w:val="00CA756F"/>
    <w:rsid w:val="00CA793A"/>
    <w:rsid w:val="00CB10A5"/>
    <w:rsid w:val="00CB677D"/>
    <w:rsid w:val="00CB7116"/>
    <w:rsid w:val="00CB794F"/>
    <w:rsid w:val="00CC13C2"/>
    <w:rsid w:val="00CC1A0E"/>
    <w:rsid w:val="00CC2C13"/>
    <w:rsid w:val="00CC2EA9"/>
    <w:rsid w:val="00CC509E"/>
    <w:rsid w:val="00CC55EA"/>
    <w:rsid w:val="00CC5AF7"/>
    <w:rsid w:val="00CC6173"/>
    <w:rsid w:val="00CC6A0D"/>
    <w:rsid w:val="00CD1DBD"/>
    <w:rsid w:val="00CE00BC"/>
    <w:rsid w:val="00CE0452"/>
    <w:rsid w:val="00CE083B"/>
    <w:rsid w:val="00CE0D6A"/>
    <w:rsid w:val="00CE26E0"/>
    <w:rsid w:val="00CE334C"/>
    <w:rsid w:val="00CE3AD0"/>
    <w:rsid w:val="00CE3E5E"/>
    <w:rsid w:val="00CE4465"/>
    <w:rsid w:val="00CE4F7E"/>
    <w:rsid w:val="00CE5C18"/>
    <w:rsid w:val="00CE6462"/>
    <w:rsid w:val="00CE6B33"/>
    <w:rsid w:val="00CE7967"/>
    <w:rsid w:val="00CF2BDF"/>
    <w:rsid w:val="00CF3273"/>
    <w:rsid w:val="00CF3E15"/>
    <w:rsid w:val="00CF5BED"/>
    <w:rsid w:val="00CF646B"/>
    <w:rsid w:val="00CF6C6F"/>
    <w:rsid w:val="00CF6D55"/>
    <w:rsid w:val="00CF71FC"/>
    <w:rsid w:val="00CF79A1"/>
    <w:rsid w:val="00D015EF"/>
    <w:rsid w:val="00D019BF"/>
    <w:rsid w:val="00D077A3"/>
    <w:rsid w:val="00D079AF"/>
    <w:rsid w:val="00D1161C"/>
    <w:rsid w:val="00D127D6"/>
    <w:rsid w:val="00D1325F"/>
    <w:rsid w:val="00D15D89"/>
    <w:rsid w:val="00D16954"/>
    <w:rsid w:val="00D16ACA"/>
    <w:rsid w:val="00D1702A"/>
    <w:rsid w:val="00D1747F"/>
    <w:rsid w:val="00D17749"/>
    <w:rsid w:val="00D20D77"/>
    <w:rsid w:val="00D21D2A"/>
    <w:rsid w:val="00D22435"/>
    <w:rsid w:val="00D231D9"/>
    <w:rsid w:val="00D23A4E"/>
    <w:rsid w:val="00D2457A"/>
    <w:rsid w:val="00D25A59"/>
    <w:rsid w:val="00D25C8E"/>
    <w:rsid w:val="00D25EFB"/>
    <w:rsid w:val="00D271C0"/>
    <w:rsid w:val="00D279F9"/>
    <w:rsid w:val="00D27B41"/>
    <w:rsid w:val="00D30C89"/>
    <w:rsid w:val="00D31A65"/>
    <w:rsid w:val="00D31C34"/>
    <w:rsid w:val="00D31DCF"/>
    <w:rsid w:val="00D32B7C"/>
    <w:rsid w:val="00D33395"/>
    <w:rsid w:val="00D33540"/>
    <w:rsid w:val="00D343AE"/>
    <w:rsid w:val="00D37231"/>
    <w:rsid w:val="00D41723"/>
    <w:rsid w:val="00D443E9"/>
    <w:rsid w:val="00D444A7"/>
    <w:rsid w:val="00D448FD"/>
    <w:rsid w:val="00D45A06"/>
    <w:rsid w:val="00D4665B"/>
    <w:rsid w:val="00D467B6"/>
    <w:rsid w:val="00D50068"/>
    <w:rsid w:val="00D5083B"/>
    <w:rsid w:val="00D517A4"/>
    <w:rsid w:val="00D51974"/>
    <w:rsid w:val="00D54FD4"/>
    <w:rsid w:val="00D55C4B"/>
    <w:rsid w:val="00D560FB"/>
    <w:rsid w:val="00D569FE"/>
    <w:rsid w:val="00D56DE7"/>
    <w:rsid w:val="00D608DC"/>
    <w:rsid w:val="00D617A1"/>
    <w:rsid w:val="00D617C4"/>
    <w:rsid w:val="00D6370D"/>
    <w:rsid w:val="00D6461C"/>
    <w:rsid w:val="00D64941"/>
    <w:rsid w:val="00D66CF5"/>
    <w:rsid w:val="00D671EC"/>
    <w:rsid w:val="00D677B5"/>
    <w:rsid w:val="00D702D9"/>
    <w:rsid w:val="00D727DA"/>
    <w:rsid w:val="00D74655"/>
    <w:rsid w:val="00D75608"/>
    <w:rsid w:val="00D8025B"/>
    <w:rsid w:val="00D81437"/>
    <w:rsid w:val="00D81AFD"/>
    <w:rsid w:val="00D81C48"/>
    <w:rsid w:val="00D821E5"/>
    <w:rsid w:val="00D82B7C"/>
    <w:rsid w:val="00D83598"/>
    <w:rsid w:val="00D90163"/>
    <w:rsid w:val="00D9031A"/>
    <w:rsid w:val="00D90DD5"/>
    <w:rsid w:val="00D918D5"/>
    <w:rsid w:val="00D9352E"/>
    <w:rsid w:val="00D97975"/>
    <w:rsid w:val="00DA07DC"/>
    <w:rsid w:val="00DA1007"/>
    <w:rsid w:val="00DA152B"/>
    <w:rsid w:val="00DA2320"/>
    <w:rsid w:val="00DA2988"/>
    <w:rsid w:val="00DA4E12"/>
    <w:rsid w:val="00DA4EE6"/>
    <w:rsid w:val="00DA5589"/>
    <w:rsid w:val="00DB0160"/>
    <w:rsid w:val="00DB0BD7"/>
    <w:rsid w:val="00DB14A7"/>
    <w:rsid w:val="00DB159E"/>
    <w:rsid w:val="00DB5044"/>
    <w:rsid w:val="00DB5297"/>
    <w:rsid w:val="00DB52C6"/>
    <w:rsid w:val="00DB65A1"/>
    <w:rsid w:val="00DB6654"/>
    <w:rsid w:val="00DC001C"/>
    <w:rsid w:val="00DC03EC"/>
    <w:rsid w:val="00DC09BD"/>
    <w:rsid w:val="00DC0C09"/>
    <w:rsid w:val="00DC1257"/>
    <w:rsid w:val="00DC1CA1"/>
    <w:rsid w:val="00DC28BA"/>
    <w:rsid w:val="00DC6BF8"/>
    <w:rsid w:val="00DC6E72"/>
    <w:rsid w:val="00DC7085"/>
    <w:rsid w:val="00DD01A2"/>
    <w:rsid w:val="00DD0461"/>
    <w:rsid w:val="00DD0820"/>
    <w:rsid w:val="00DD0B99"/>
    <w:rsid w:val="00DD2B3D"/>
    <w:rsid w:val="00DD2B6A"/>
    <w:rsid w:val="00DD3446"/>
    <w:rsid w:val="00DD4254"/>
    <w:rsid w:val="00DD4D74"/>
    <w:rsid w:val="00DD640A"/>
    <w:rsid w:val="00DE2B22"/>
    <w:rsid w:val="00DE3DDE"/>
    <w:rsid w:val="00DE3E78"/>
    <w:rsid w:val="00DE5555"/>
    <w:rsid w:val="00DE5AAA"/>
    <w:rsid w:val="00DE5DF1"/>
    <w:rsid w:val="00DE69DD"/>
    <w:rsid w:val="00DF01BE"/>
    <w:rsid w:val="00DF1752"/>
    <w:rsid w:val="00DF31CF"/>
    <w:rsid w:val="00DF48FB"/>
    <w:rsid w:val="00DF4A4B"/>
    <w:rsid w:val="00DF557F"/>
    <w:rsid w:val="00DF581F"/>
    <w:rsid w:val="00DF6351"/>
    <w:rsid w:val="00DF688F"/>
    <w:rsid w:val="00DF7927"/>
    <w:rsid w:val="00DF7F0D"/>
    <w:rsid w:val="00E000D8"/>
    <w:rsid w:val="00E036F7"/>
    <w:rsid w:val="00E040D8"/>
    <w:rsid w:val="00E05168"/>
    <w:rsid w:val="00E05D88"/>
    <w:rsid w:val="00E07764"/>
    <w:rsid w:val="00E07DCB"/>
    <w:rsid w:val="00E105C6"/>
    <w:rsid w:val="00E106BE"/>
    <w:rsid w:val="00E1526B"/>
    <w:rsid w:val="00E15893"/>
    <w:rsid w:val="00E15A3A"/>
    <w:rsid w:val="00E172B8"/>
    <w:rsid w:val="00E20C00"/>
    <w:rsid w:val="00E2149B"/>
    <w:rsid w:val="00E21ECD"/>
    <w:rsid w:val="00E22703"/>
    <w:rsid w:val="00E22F0D"/>
    <w:rsid w:val="00E2424C"/>
    <w:rsid w:val="00E25325"/>
    <w:rsid w:val="00E2595C"/>
    <w:rsid w:val="00E26876"/>
    <w:rsid w:val="00E26AB3"/>
    <w:rsid w:val="00E27639"/>
    <w:rsid w:val="00E27B53"/>
    <w:rsid w:val="00E31A9C"/>
    <w:rsid w:val="00E3211F"/>
    <w:rsid w:val="00E336D7"/>
    <w:rsid w:val="00E33B7B"/>
    <w:rsid w:val="00E34812"/>
    <w:rsid w:val="00E34E1D"/>
    <w:rsid w:val="00E40B72"/>
    <w:rsid w:val="00E416F1"/>
    <w:rsid w:val="00E42F5B"/>
    <w:rsid w:val="00E44F18"/>
    <w:rsid w:val="00E467B7"/>
    <w:rsid w:val="00E50142"/>
    <w:rsid w:val="00E508A5"/>
    <w:rsid w:val="00E50CCA"/>
    <w:rsid w:val="00E52051"/>
    <w:rsid w:val="00E526B2"/>
    <w:rsid w:val="00E52C29"/>
    <w:rsid w:val="00E549FC"/>
    <w:rsid w:val="00E61105"/>
    <w:rsid w:val="00E61BA9"/>
    <w:rsid w:val="00E62452"/>
    <w:rsid w:val="00E62788"/>
    <w:rsid w:val="00E629FE"/>
    <w:rsid w:val="00E62D47"/>
    <w:rsid w:val="00E63DD2"/>
    <w:rsid w:val="00E645FE"/>
    <w:rsid w:val="00E64DDF"/>
    <w:rsid w:val="00E6610C"/>
    <w:rsid w:val="00E66878"/>
    <w:rsid w:val="00E66ACD"/>
    <w:rsid w:val="00E66F9F"/>
    <w:rsid w:val="00E67920"/>
    <w:rsid w:val="00E67966"/>
    <w:rsid w:val="00E70B9F"/>
    <w:rsid w:val="00E72DC1"/>
    <w:rsid w:val="00E7395B"/>
    <w:rsid w:val="00E74EA4"/>
    <w:rsid w:val="00E75E31"/>
    <w:rsid w:val="00E76024"/>
    <w:rsid w:val="00E76FCF"/>
    <w:rsid w:val="00E77932"/>
    <w:rsid w:val="00E800E3"/>
    <w:rsid w:val="00E8137C"/>
    <w:rsid w:val="00E829B9"/>
    <w:rsid w:val="00E82A84"/>
    <w:rsid w:val="00E8435A"/>
    <w:rsid w:val="00E86637"/>
    <w:rsid w:val="00E86654"/>
    <w:rsid w:val="00E86775"/>
    <w:rsid w:val="00E900DC"/>
    <w:rsid w:val="00E911FA"/>
    <w:rsid w:val="00E91429"/>
    <w:rsid w:val="00E91BD1"/>
    <w:rsid w:val="00E91C05"/>
    <w:rsid w:val="00E943DD"/>
    <w:rsid w:val="00E9454A"/>
    <w:rsid w:val="00E9555C"/>
    <w:rsid w:val="00E976DC"/>
    <w:rsid w:val="00EA13EE"/>
    <w:rsid w:val="00EA32E4"/>
    <w:rsid w:val="00EA3544"/>
    <w:rsid w:val="00EA3845"/>
    <w:rsid w:val="00EA487C"/>
    <w:rsid w:val="00EA6731"/>
    <w:rsid w:val="00EB23E6"/>
    <w:rsid w:val="00EB271D"/>
    <w:rsid w:val="00EB2979"/>
    <w:rsid w:val="00EB29F6"/>
    <w:rsid w:val="00EB36B8"/>
    <w:rsid w:val="00EB4743"/>
    <w:rsid w:val="00EB4B39"/>
    <w:rsid w:val="00EB6349"/>
    <w:rsid w:val="00EB6DEC"/>
    <w:rsid w:val="00EB740E"/>
    <w:rsid w:val="00EB75A2"/>
    <w:rsid w:val="00EC26EF"/>
    <w:rsid w:val="00EC4AC1"/>
    <w:rsid w:val="00EC785C"/>
    <w:rsid w:val="00ED152C"/>
    <w:rsid w:val="00ED2958"/>
    <w:rsid w:val="00ED5BAC"/>
    <w:rsid w:val="00ED6766"/>
    <w:rsid w:val="00ED7E18"/>
    <w:rsid w:val="00EE1321"/>
    <w:rsid w:val="00EE1A1B"/>
    <w:rsid w:val="00EE1C50"/>
    <w:rsid w:val="00EE1F4B"/>
    <w:rsid w:val="00EE3FF5"/>
    <w:rsid w:val="00EE4C44"/>
    <w:rsid w:val="00EE59BD"/>
    <w:rsid w:val="00EE697D"/>
    <w:rsid w:val="00EE7369"/>
    <w:rsid w:val="00EE7C93"/>
    <w:rsid w:val="00EF004E"/>
    <w:rsid w:val="00EF28CF"/>
    <w:rsid w:val="00EF2CA5"/>
    <w:rsid w:val="00EF2E37"/>
    <w:rsid w:val="00EF3771"/>
    <w:rsid w:val="00EF3C68"/>
    <w:rsid w:val="00EF4484"/>
    <w:rsid w:val="00EF64F5"/>
    <w:rsid w:val="00EF6CE9"/>
    <w:rsid w:val="00EF7504"/>
    <w:rsid w:val="00EF7F71"/>
    <w:rsid w:val="00F000E9"/>
    <w:rsid w:val="00F00BBE"/>
    <w:rsid w:val="00F0319B"/>
    <w:rsid w:val="00F03755"/>
    <w:rsid w:val="00F0621C"/>
    <w:rsid w:val="00F06685"/>
    <w:rsid w:val="00F10E3F"/>
    <w:rsid w:val="00F11706"/>
    <w:rsid w:val="00F11942"/>
    <w:rsid w:val="00F1422B"/>
    <w:rsid w:val="00F14755"/>
    <w:rsid w:val="00F14DFA"/>
    <w:rsid w:val="00F1550F"/>
    <w:rsid w:val="00F15690"/>
    <w:rsid w:val="00F163F5"/>
    <w:rsid w:val="00F20980"/>
    <w:rsid w:val="00F20E32"/>
    <w:rsid w:val="00F220A2"/>
    <w:rsid w:val="00F229CF"/>
    <w:rsid w:val="00F231E1"/>
    <w:rsid w:val="00F233ED"/>
    <w:rsid w:val="00F23D03"/>
    <w:rsid w:val="00F25F64"/>
    <w:rsid w:val="00F2609D"/>
    <w:rsid w:val="00F266A5"/>
    <w:rsid w:val="00F268F0"/>
    <w:rsid w:val="00F26972"/>
    <w:rsid w:val="00F275CF"/>
    <w:rsid w:val="00F27B5E"/>
    <w:rsid w:val="00F30E49"/>
    <w:rsid w:val="00F31734"/>
    <w:rsid w:val="00F321A9"/>
    <w:rsid w:val="00F338C8"/>
    <w:rsid w:val="00F33F9D"/>
    <w:rsid w:val="00F3425C"/>
    <w:rsid w:val="00F35191"/>
    <w:rsid w:val="00F35F97"/>
    <w:rsid w:val="00F3782D"/>
    <w:rsid w:val="00F37D97"/>
    <w:rsid w:val="00F41235"/>
    <w:rsid w:val="00F43DC3"/>
    <w:rsid w:val="00F44DE6"/>
    <w:rsid w:val="00F454DE"/>
    <w:rsid w:val="00F45CFA"/>
    <w:rsid w:val="00F52CDF"/>
    <w:rsid w:val="00F52D1E"/>
    <w:rsid w:val="00F55ABD"/>
    <w:rsid w:val="00F5683F"/>
    <w:rsid w:val="00F5728C"/>
    <w:rsid w:val="00F5795E"/>
    <w:rsid w:val="00F6101A"/>
    <w:rsid w:val="00F63C39"/>
    <w:rsid w:val="00F6552C"/>
    <w:rsid w:val="00F6623D"/>
    <w:rsid w:val="00F74CD3"/>
    <w:rsid w:val="00F771C2"/>
    <w:rsid w:val="00F809B9"/>
    <w:rsid w:val="00F80CB7"/>
    <w:rsid w:val="00F80E48"/>
    <w:rsid w:val="00F828F1"/>
    <w:rsid w:val="00F833E0"/>
    <w:rsid w:val="00F855F4"/>
    <w:rsid w:val="00F86227"/>
    <w:rsid w:val="00F86D07"/>
    <w:rsid w:val="00F87079"/>
    <w:rsid w:val="00F878A5"/>
    <w:rsid w:val="00F90009"/>
    <w:rsid w:val="00F909BF"/>
    <w:rsid w:val="00F933FC"/>
    <w:rsid w:val="00F94353"/>
    <w:rsid w:val="00F957F5"/>
    <w:rsid w:val="00F972BE"/>
    <w:rsid w:val="00FA0BC5"/>
    <w:rsid w:val="00FA4280"/>
    <w:rsid w:val="00FA4FB5"/>
    <w:rsid w:val="00FA726C"/>
    <w:rsid w:val="00FB1979"/>
    <w:rsid w:val="00FB25A2"/>
    <w:rsid w:val="00FB3049"/>
    <w:rsid w:val="00FB4FA4"/>
    <w:rsid w:val="00FB586B"/>
    <w:rsid w:val="00FB5AAB"/>
    <w:rsid w:val="00FB5AF9"/>
    <w:rsid w:val="00FB5E1A"/>
    <w:rsid w:val="00FB6E3F"/>
    <w:rsid w:val="00FB729B"/>
    <w:rsid w:val="00FC06A4"/>
    <w:rsid w:val="00FC0783"/>
    <w:rsid w:val="00FC38B6"/>
    <w:rsid w:val="00FC3A6A"/>
    <w:rsid w:val="00FC4173"/>
    <w:rsid w:val="00FC4B68"/>
    <w:rsid w:val="00FC744B"/>
    <w:rsid w:val="00FC7B0E"/>
    <w:rsid w:val="00FD01FF"/>
    <w:rsid w:val="00FD2279"/>
    <w:rsid w:val="00FD2B38"/>
    <w:rsid w:val="00FD466B"/>
    <w:rsid w:val="00FD6625"/>
    <w:rsid w:val="00FE0E5B"/>
    <w:rsid w:val="00FE1509"/>
    <w:rsid w:val="00FE262D"/>
    <w:rsid w:val="00FE3617"/>
    <w:rsid w:val="00FE3BFE"/>
    <w:rsid w:val="00FE5CBE"/>
    <w:rsid w:val="00FE6871"/>
    <w:rsid w:val="00FE6C3B"/>
    <w:rsid w:val="00FE7128"/>
    <w:rsid w:val="00FF0466"/>
    <w:rsid w:val="00FF222C"/>
    <w:rsid w:val="00FF3412"/>
    <w:rsid w:val="00FF423C"/>
    <w:rsid w:val="00FF517B"/>
    <w:rsid w:val="00FF665C"/>
    <w:rsid w:val="00FF7080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94B003C-99AA-4267-9EAF-D962BCC4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80A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80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0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80A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95B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95BBE"/>
    <w:rPr>
      <w:rFonts w:ascii="Calibri" w:eastAsia="Calibri" w:hAnsi="Calibri" w:cs="Times New Roman"/>
    </w:rPr>
  </w:style>
  <w:style w:type="paragraph" w:styleId="a5">
    <w:name w:val="caption"/>
    <w:basedOn w:val="a"/>
    <w:next w:val="a"/>
    <w:uiPriority w:val="35"/>
    <w:qFormat/>
    <w:rsid w:val="00595BBE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5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BBE"/>
  </w:style>
  <w:style w:type="character" w:styleId="a8">
    <w:name w:val="page number"/>
    <w:basedOn w:val="a0"/>
    <w:rsid w:val="00595BBE"/>
  </w:style>
  <w:style w:type="paragraph" w:styleId="a9">
    <w:name w:val="Balloon Text"/>
    <w:basedOn w:val="a"/>
    <w:link w:val="aa"/>
    <w:uiPriority w:val="99"/>
    <w:semiHidden/>
    <w:unhideWhenUsed/>
    <w:rsid w:val="0059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BB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2D7B"/>
    <w:pPr>
      <w:ind w:left="720"/>
      <w:contextualSpacing/>
    </w:pPr>
  </w:style>
  <w:style w:type="paragraph" w:styleId="ac">
    <w:name w:val="No Spacing"/>
    <w:uiPriority w:val="1"/>
    <w:qFormat/>
    <w:rsid w:val="00C27060"/>
    <w:pPr>
      <w:spacing w:after="0" w:line="240" w:lineRule="auto"/>
    </w:pPr>
  </w:style>
  <w:style w:type="paragraph" w:styleId="ad">
    <w:name w:val="Body Text"/>
    <w:basedOn w:val="a"/>
    <w:link w:val="ae"/>
    <w:rsid w:val="00732CD5"/>
    <w:pPr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732CD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">
    <w:name w:val="line number"/>
    <w:basedOn w:val="a0"/>
    <w:uiPriority w:val="99"/>
    <w:semiHidden/>
    <w:unhideWhenUsed/>
    <w:rsid w:val="00BC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A56A2E426C15FE3BAD8D246F1A9BEA3C4ED7BAC9E99BA7035F2CD1DB1E51CCC58AC9BD8C0606D0CEE42743D4D5245504E2E5D78D7F48379F0F012B2903X0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6A2E426C15FE3BAD8D246F1A9BEA3C4ED7BAC9E99BA7035F2CD1DB1E51CCC58AC9BD8C0606D0CEE42743D4D5245504E2E5D78D7F48379F0F012B2903X0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6A2E426C15FE3BAD8D246F1A9BEA3C4ED7BAC9E99BA7035F2CD1DB1E51CCC58AC9BD8C0606D0CEE42743D4D5245504E2E5D78D7F48379F0F012B2903X0U" TargetMode="External"/><Relationship Id="rId10" Type="http://schemas.openxmlformats.org/officeDocument/2006/relationships/image" Target="media/image20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A56A2E426C15FE3BAD8D246F1A9BEA3C4ED7BAC9E99BA7035F2CD1DB1E51CCC58AC9BD8C0606D0CEE42743D4D5245504E2E5D78D7F48379F0F012B2903X0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B4556-F193-47A1-8D94-D66532CC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11356</Words>
  <Characters>64731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2022-10-20T13:26:00Z</cp:lastPrinted>
  <dcterms:created xsi:type="dcterms:W3CDTF">2022-10-20T13:28:00Z</dcterms:created>
  <dcterms:modified xsi:type="dcterms:W3CDTF">2022-10-20T13:28:00Z</dcterms:modified>
</cp:coreProperties>
</file>