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29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7241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429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7241A">
                        <w:rPr>
                          <w:sz w:val="28"/>
                          <w:szCs w:val="28"/>
                          <w:u w:val="single"/>
                        </w:rPr>
                        <w:t xml:space="preserve"> 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429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429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721BE" w:rsidRDefault="006721BE" w:rsidP="006721B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 в состав</w:t>
      </w:r>
    </w:p>
    <w:p w:rsidR="006721BE" w:rsidRDefault="006721BE" w:rsidP="006721B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вопросам развития коммунальной инфраструктуры</w:t>
      </w:r>
      <w:r>
        <w:rPr>
          <w:b/>
          <w:sz w:val="28"/>
          <w:szCs w:val="28"/>
        </w:rPr>
        <w:br/>
        <w:t>и благоустройства территорий общего пользования</w:t>
      </w:r>
      <w:r>
        <w:rPr>
          <w:b/>
          <w:sz w:val="28"/>
          <w:szCs w:val="28"/>
        </w:rPr>
        <w:br/>
        <w:t>индивидуальной жилой застройки города Перми</w:t>
      </w:r>
    </w:p>
    <w:p w:rsidR="006721BE" w:rsidRDefault="006721BE" w:rsidP="00371AEA">
      <w:pPr>
        <w:pStyle w:val="ConsTitle"/>
        <w:spacing w:after="2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6721BE" w:rsidRDefault="006721BE" w:rsidP="006721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в состав рабочей группы по вопросам развития коммунальной инфраструктуры и благоустройства территорий общего пользования индивидуальной жилой застройки города Перми </w:t>
      </w:r>
      <w:r>
        <w:rPr>
          <w:color w:val="000000"/>
          <w:sz w:val="28"/>
          <w:szCs w:val="28"/>
        </w:rPr>
        <w:t>депутатов Пермской городской Думы:</w:t>
      </w:r>
    </w:p>
    <w:p w:rsidR="006721BE" w:rsidRDefault="006721BE" w:rsidP="006721BE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Бурдина</w:t>
      </w:r>
      <w:proofErr w:type="spellEnd"/>
      <w:r>
        <w:rPr>
          <w:color w:val="000000"/>
          <w:sz w:val="28"/>
          <w:szCs w:val="28"/>
        </w:rPr>
        <w:t xml:space="preserve"> Олега Аркадьевича,</w:t>
      </w:r>
    </w:p>
    <w:p w:rsidR="006721BE" w:rsidRDefault="006721BE" w:rsidP="006721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Манина Владимира Григорьевича.</w:t>
      </w:r>
    </w:p>
    <w:p w:rsidR="006721BE" w:rsidRDefault="006721BE" w:rsidP="006721BE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решение Пермской городской Думы от 27.02.2018 № 33 «</w:t>
      </w:r>
      <w:r>
        <w:rPr>
          <w:sz w:val="28"/>
          <w:szCs w:val="28"/>
        </w:rPr>
        <w:t>О направлении депутатов Пермской городской Думы в состав рабочей группы по вопросам благоустройства в частном секторе города Перми».</w:t>
      </w:r>
    </w:p>
    <w:p w:rsidR="006721BE" w:rsidRDefault="006721BE" w:rsidP="006721B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6721BE" w:rsidRDefault="006721BE" w:rsidP="006721B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721BE" w:rsidRDefault="006721BE" w:rsidP="006721B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6721BE" w:rsidRDefault="006721BE" w:rsidP="006721BE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6721BE" w:rsidRDefault="006721BE" w:rsidP="006721B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D0A67" w:rsidRPr="00FD0A67" w:rsidRDefault="00947888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7241A">
      <w:rPr>
        <w:noProof/>
        <w:snapToGrid w:val="0"/>
        <w:sz w:val="16"/>
      </w:rPr>
      <w:t>26.10.2022 13:56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7241A">
      <w:rPr>
        <w:noProof/>
        <w:snapToGrid w:val="0"/>
        <w:sz w:val="16"/>
      </w:rPr>
      <w:t>№ 241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yJ/4v1H8v+ospGXWgZR3KcWtasSS6Qw7kppJ9tP2Fgz8tzCu8NHw9RDHvgiei/mIVXcvFrWTSslcKVRbFE8ug==" w:salt="RvJyhQdE0eN93LQ+eQan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2921"/>
    <w:rsid w:val="00343A1F"/>
    <w:rsid w:val="00351D85"/>
    <w:rsid w:val="00356EF9"/>
    <w:rsid w:val="003607E1"/>
    <w:rsid w:val="00362E50"/>
    <w:rsid w:val="00366EBE"/>
    <w:rsid w:val="00370085"/>
    <w:rsid w:val="00371AEA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1BE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241A"/>
    <w:rsid w:val="00D750F3"/>
    <w:rsid w:val="00D84629"/>
    <w:rsid w:val="00D95B1D"/>
    <w:rsid w:val="00DB3FE4"/>
    <w:rsid w:val="00DB59FB"/>
    <w:rsid w:val="00DC1130"/>
    <w:rsid w:val="00DD2829"/>
    <w:rsid w:val="00DD2E1F"/>
    <w:rsid w:val="00DE4737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F048CFF-E0D6-460F-AA32-113F8F2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2022-10-26T08:56:00Z</cp:lastPrinted>
  <dcterms:created xsi:type="dcterms:W3CDTF">2022-10-20T05:23:00Z</dcterms:created>
  <dcterms:modified xsi:type="dcterms:W3CDTF">2022-10-26T09:01:00Z</dcterms:modified>
</cp:coreProperties>
</file>