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A71D8A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9E4730" w:rsidRDefault="009E4730" w:rsidP="009E473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E4730" w:rsidRPr="009E4730" w:rsidRDefault="009E4730" w:rsidP="009E473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E4730">
                              <w:rPr>
                                <w:sz w:val="28"/>
                                <w:szCs w:val="28"/>
                              </w:rPr>
                              <w:t>15.11.2022                                                                                              № 21-01-03-48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9E4730" w:rsidRDefault="009E4730" w:rsidP="009E473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E4730" w:rsidRPr="009E4730" w:rsidRDefault="009E4730" w:rsidP="009E473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E4730">
                        <w:rPr>
                          <w:sz w:val="28"/>
                          <w:szCs w:val="28"/>
                        </w:rPr>
                        <w:t>15.11.2022                                                                                              № 21-01-03-48</w:t>
                      </w:r>
                      <w:r>
                        <w:rPr>
                          <w:sz w:val="28"/>
                          <w:szCs w:val="28"/>
                        </w:rPr>
                        <w:t>35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A16120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</w:t>
      </w:r>
      <w:r w:rsidR="00822D91">
        <w:rPr>
          <w:sz w:val="28"/>
          <w:szCs w:val="28"/>
        </w:rPr>
        <w:t xml:space="preserve">о кодекса Российской Федерации, </w:t>
      </w:r>
      <w:r w:rsidRPr="00F74D5B">
        <w:rPr>
          <w:sz w:val="28"/>
          <w:szCs w:val="28"/>
        </w:rPr>
        <w:t xml:space="preserve">Положения о департаменте земельных отношений администрации города Перми, утвержденного решением Пермской городской Думы </w:t>
      </w:r>
      <w:r w:rsidR="00822D91">
        <w:rPr>
          <w:sz w:val="28"/>
          <w:szCs w:val="28"/>
        </w:rPr>
        <w:br/>
      </w:r>
      <w:r w:rsidRPr="00F74D5B">
        <w:rPr>
          <w:sz w:val="28"/>
          <w:szCs w:val="28"/>
        </w:rPr>
        <w:t xml:space="preserve">от 24 февраля 2015 г. № 39, </w:t>
      </w:r>
      <w:r w:rsidR="00F77BD4" w:rsidRPr="00F77BD4">
        <w:rPr>
          <w:sz w:val="28"/>
          <w:szCs w:val="28"/>
        </w:rPr>
        <w:t xml:space="preserve">договора об осуществлении технологического присоединения к электрическим сетям  от </w:t>
      </w:r>
      <w:r w:rsidR="00F77BD4">
        <w:rPr>
          <w:sz w:val="28"/>
          <w:szCs w:val="28"/>
        </w:rPr>
        <w:t>16 декабря 2020 г. № 4300066914</w:t>
      </w:r>
      <w:r w:rsidR="00BA2FA8">
        <w:rPr>
          <w:sz w:val="28"/>
          <w:szCs w:val="28"/>
        </w:rPr>
        <w:t xml:space="preserve">, </w:t>
      </w:r>
      <w:r w:rsidR="00BA2FA8" w:rsidRPr="00F77BD4">
        <w:rPr>
          <w:sz w:val="28"/>
          <w:szCs w:val="28"/>
        </w:rPr>
        <w:t xml:space="preserve">ходатайства ОАО «МРСК Урала» об установлении публичного сервитута </w:t>
      </w:r>
      <w:r w:rsidR="00856C3B">
        <w:rPr>
          <w:sz w:val="28"/>
          <w:szCs w:val="28"/>
        </w:rPr>
        <w:br/>
      </w:r>
      <w:r w:rsidR="00BA2FA8" w:rsidRPr="00F77BD4">
        <w:rPr>
          <w:sz w:val="28"/>
          <w:szCs w:val="28"/>
        </w:rPr>
        <w:t>от 26 о</w:t>
      </w:r>
      <w:r w:rsidR="00BA2FA8">
        <w:rPr>
          <w:sz w:val="28"/>
          <w:szCs w:val="28"/>
        </w:rPr>
        <w:t>ктября 2022 г. № 21-01-06-10317 (№ 2242204705)</w:t>
      </w:r>
      <w:r w:rsidR="00822D91">
        <w:rPr>
          <w:sz w:val="28"/>
          <w:szCs w:val="28"/>
        </w:rPr>
        <w:t>:</w:t>
      </w:r>
      <w:proofErr w:type="gramEnd"/>
    </w:p>
    <w:p w:rsidR="00A16120" w:rsidRDefault="00E554B9" w:rsidP="00286489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286489">
        <w:rPr>
          <w:sz w:val="28"/>
          <w:szCs w:val="28"/>
        </w:rPr>
        <w:t>земель</w:t>
      </w:r>
      <w:r w:rsidR="00286489" w:rsidRPr="00286489">
        <w:rPr>
          <w:sz w:val="28"/>
          <w:szCs w:val="28"/>
        </w:rPr>
        <w:t>, государственная собственность на которые не разграничена,</w:t>
      </w:r>
      <w:r w:rsidR="00286489">
        <w:rPr>
          <w:sz w:val="28"/>
          <w:szCs w:val="28"/>
        </w:rPr>
        <w:t xml:space="preserve"> и </w:t>
      </w:r>
      <w:r w:rsidR="00A16120">
        <w:rPr>
          <w:sz w:val="28"/>
          <w:szCs w:val="28"/>
        </w:rPr>
        <w:t>земельных участков</w:t>
      </w:r>
      <w:r w:rsidR="00286489">
        <w:rPr>
          <w:sz w:val="28"/>
          <w:szCs w:val="28"/>
        </w:rPr>
        <w:t xml:space="preserve"> </w:t>
      </w:r>
      <w:r w:rsidR="00286489">
        <w:rPr>
          <w:sz w:val="28"/>
          <w:szCs w:val="28"/>
        </w:rPr>
        <w:br/>
      </w:r>
      <w:r w:rsidR="00E244E4">
        <w:rPr>
          <w:sz w:val="28"/>
          <w:szCs w:val="28"/>
        </w:rPr>
        <w:t>с кадастровым</w:t>
      </w:r>
      <w:r w:rsidR="00A16120">
        <w:rPr>
          <w:sz w:val="28"/>
          <w:szCs w:val="28"/>
        </w:rPr>
        <w:t>и номерами:</w:t>
      </w:r>
    </w:p>
    <w:p w:rsidR="00A16120" w:rsidRPr="00970FE1" w:rsidRDefault="00A16120" w:rsidP="00A16120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59:01:5010028</w:t>
      </w:r>
      <w:r w:rsidR="00E244E4">
        <w:rPr>
          <w:sz w:val="28"/>
          <w:szCs w:val="28"/>
        </w:rPr>
        <w:t>:</w:t>
      </w:r>
      <w:r>
        <w:rPr>
          <w:sz w:val="28"/>
          <w:szCs w:val="28"/>
        </w:rPr>
        <w:t>28</w:t>
      </w:r>
      <w:r w:rsidR="00E244E4">
        <w:rPr>
          <w:sz w:val="28"/>
          <w:szCs w:val="28"/>
        </w:rPr>
        <w:t xml:space="preserve">, </w:t>
      </w:r>
      <w:proofErr w:type="gramStart"/>
      <w:r w:rsidR="00E244E4">
        <w:rPr>
          <w:sz w:val="28"/>
          <w:szCs w:val="28"/>
        </w:rPr>
        <w:t>расположенного</w:t>
      </w:r>
      <w:proofErr w:type="gramEnd"/>
      <w:r w:rsidR="00E244E4">
        <w:rPr>
          <w:sz w:val="28"/>
          <w:szCs w:val="28"/>
        </w:rPr>
        <w:t xml:space="preserve"> по адресу: </w:t>
      </w:r>
      <w:r w:rsidR="00E244E4" w:rsidRPr="00970FE1">
        <w:rPr>
          <w:sz w:val="28"/>
          <w:szCs w:val="28"/>
        </w:rPr>
        <w:t>Пермский край, г. Пермь, Св</w:t>
      </w:r>
      <w:r w:rsidR="00970FE1" w:rsidRPr="00970FE1">
        <w:rPr>
          <w:sz w:val="28"/>
          <w:szCs w:val="28"/>
        </w:rPr>
        <w:t>ердловский район, ул. Кленовая, 116</w:t>
      </w:r>
      <w:r w:rsidR="000326DB">
        <w:rPr>
          <w:sz w:val="28"/>
          <w:szCs w:val="28"/>
        </w:rPr>
        <w:t>;</w:t>
      </w:r>
    </w:p>
    <w:p w:rsidR="00624B3B" w:rsidRPr="00E244E4" w:rsidRDefault="004207C6" w:rsidP="00F9015C">
      <w:pPr>
        <w:suppressAutoHyphens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6120" w:rsidRPr="00970FE1">
        <w:rPr>
          <w:sz w:val="28"/>
          <w:szCs w:val="28"/>
        </w:rPr>
        <w:t xml:space="preserve">59:01:5010028:25, </w:t>
      </w:r>
      <w:proofErr w:type="gramStart"/>
      <w:r w:rsidR="00A16120" w:rsidRPr="00970FE1">
        <w:rPr>
          <w:sz w:val="28"/>
          <w:szCs w:val="28"/>
        </w:rPr>
        <w:t>расположенного</w:t>
      </w:r>
      <w:proofErr w:type="gramEnd"/>
      <w:r w:rsidR="00A16120" w:rsidRPr="00970FE1">
        <w:rPr>
          <w:sz w:val="28"/>
          <w:szCs w:val="28"/>
        </w:rPr>
        <w:t xml:space="preserve"> по адресу: Пермский край, г. Пермь, Све</w:t>
      </w:r>
      <w:r w:rsidR="00970FE1" w:rsidRPr="00970FE1">
        <w:rPr>
          <w:sz w:val="28"/>
          <w:szCs w:val="28"/>
        </w:rPr>
        <w:t>рдловский район, ул. Цветочная</w:t>
      </w:r>
      <w:r w:rsidR="00A16120" w:rsidRPr="00970FE1">
        <w:rPr>
          <w:sz w:val="28"/>
          <w:szCs w:val="28"/>
        </w:rPr>
        <w:t>,</w:t>
      </w:r>
      <w:r w:rsidR="00970FE1" w:rsidRPr="00970FE1">
        <w:rPr>
          <w:sz w:val="28"/>
          <w:szCs w:val="28"/>
        </w:rPr>
        <w:t xml:space="preserve"> 121</w:t>
      </w:r>
      <w:r w:rsidR="00970FE1">
        <w:rPr>
          <w:sz w:val="28"/>
          <w:szCs w:val="28"/>
        </w:rPr>
        <w:t>,</w:t>
      </w:r>
      <w:r w:rsidR="00A16120" w:rsidRPr="00A16120">
        <w:rPr>
          <w:color w:val="FF0000"/>
          <w:sz w:val="28"/>
          <w:szCs w:val="28"/>
        </w:rPr>
        <w:t xml:space="preserve"> </w:t>
      </w:r>
      <w:r w:rsidR="00E36988" w:rsidRPr="00E244E4">
        <w:rPr>
          <w:sz w:val="28"/>
          <w:szCs w:val="28"/>
        </w:rPr>
        <w:t xml:space="preserve">на срок </w:t>
      </w:r>
      <w:r w:rsidR="007C6258" w:rsidRPr="00E244E4">
        <w:rPr>
          <w:sz w:val="28"/>
          <w:szCs w:val="28"/>
        </w:rPr>
        <w:t xml:space="preserve">48 лет </w:t>
      </w:r>
      <w:r w:rsidR="00F57CE9" w:rsidRPr="00E244E4">
        <w:rPr>
          <w:sz w:val="28"/>
          <w:szCs w:val="28"/>
        </w:rPr>
        <w:t xml:space="preserve">11 месяцев </w:t>
      </w:r>
      <w:r w:rsidR="00970FE1">
        <w:rPr>
          <w:sz w:val="28"/>
          <w:szCs w:val="28"/>
        </w:rPr>
        <w:br/>
      </w:r>
      <w:r w:rsidR="00035171" w:rsidRPr="00E244E4">
        <w:rPr>
          <w:sz w:val="28"/>
          <w:szCs w:val="28"/>
        </w:rPr>
        <w:t>для</w:t>
      </w:r>
      <w:r w:rsidR="00100E88" w:rsidRPr="00E244E4">
        <w:rPr>
          <w:sz w:val="28"/>
          <w:szCs w:val="28"/>
        </w:rPr>
        <w:t xml:space="preserve"> использования </w:t>
      </w:r>
      <w:r w:rsidR="00A16120" w:rsidRPr="00A16120">
        <w:rPr>
          <w:sz w:val="28"/>
          <w:szCs w:val="28"/>
        </w:rPr>
        <w:t xml:space="preserve">в целях организации электроснабжения населения (технологического присоединения) по объекту «Строительство участка </w:t>
      </w:r>
      <w:proofErr w:type="gramStart"/>
      <w:r w:rsidR="00A16120" w:rsidRPr="00A16120">
        <w:rPr>
          <w:sz w:val="28"/>
          <w:szCs w:val="28"/>
        </w:rPr>
        <w:t>ВЛ</w:t>
      </w:r>
      <w:proofErr w:type="gramEnd"/>
      <w:r w:rsidR="00A16120" w:rsidRPr="00A16120">
        <w:rPr>
          <w:sz w:val="28"/>
          <w:szCs w:val="28"/>
        </w:rPr>
        <w:t xml:space="preserve"> 0,4 </w:t>
      </w:r>
      <w:proofErr w:type="spellStart"/>
      <w:r w:rsidR="00A16120" w:rsidRPr="00A16120">
        <w:rPr>
          <w:sz w:val="28"/>
          <w:szCs w:val="28"/>
        </w:rPr>
        <w:t>кВ</w:t>
      </w:r>
      <w:proofErr w:type="spellEnd"/>
      <w:r w:rsidR="00A16120" w:rsidRPr="00A16120">
        <w:rPr>
          <w:sz w:val="28"/>
          <w:szCs w:val="28"/>
        </w:rPr>
        <w:t xml:space="preserve"> от ближайшей опоры существующей ВЛ 0,4 </w:t>
      </w:r>
      <w:proofErr w:type="spellStart"/>
      <w:r w:rsidR="00A16120" w:rsidRPr="00A16120">
        <w:rPr>
          <w:sz w:val="28"/>
          <w:szCs w:val="28"/>
        </w:rPr>
        <w:t>кВ</w:t>
      </w:r>
      <w:proofErr w:type="spellEnd"/>
      <w:r w:rsidR="00A16120" w:rsidRPr="00A16120">
        <w:rPr>
          <w:sz w:val="28"/>
          <w:szCs w:val="28"/>
        </w:rPr>
        <w:t xml:space="preserve"> от ТП-6869, установка оборудования учета э/э на опоре ВЛ 0,4 </w:t>
      </w:r>
      <w:proofErr w:type="spellStart"/>
      <w:r w:rsidR="00A16120" w:rsidRPr="00A16120">
        <w:rPr>
          <w:sz w:val="28"/>
          <w:szCs w:val="28"/>
        </w:rPr>
        <w:t>кВ</w:t>
      </w:r>
      <w:proofErr w:type="spellEnd"/>
      <w:r w:rsidR="00A16120" w:rsidRPr="00A16120">
        <w:rPr>
          <w:sz w:val="28"/>
          <w:szCs w:val="28"/>
        </w:rPr>
        <w:t xml:space="preserve"> для электроснабжения индивидуального жилого дома по адресу: Пермский край, г. Пермь, Свердловский район, ул. Цветочная, 125 (кадастровый номер земельного участка 59:01:5010045:32)»</w:t>
      </w:r>
      <w:r w:rsidR="00E244E4">
        <w:rPr>
          <w:sz w:val="28"/>
          <w:szCs w:val="28"/>
        </w:rPr>
        <w:t>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</w:t>
      </w:r>
      <w:r w:rsidR="000326DB">
        <w:rPr>
          <w:sz w:val="28"/>
          <w:szCs w:val="28"/>
        </w:rPr>
        <w:t xml:space="preserve"> в отдельных целях </w:t>
      </w:r>
      <w:r w:rsidRPr="00F74D5B">
        <w:rPr>
          <w:sz w:val="28"/>
          <w:szCs w:val="28"/>
        </w:rPr>
        <w:t xml:space="preserve"> согласно приложению </w:t>
      </w:r>
      <w:r w:rsidR="00E244E4">
        <w:rPr>
          <w:sz w:val="28"/>
          <w:szCs w:val="28"/>
        </w:rPr>
        <w:br/>
      </w:r>
      <w:r w:rsidRPr="00F74D5B">
        <w:rPr>
          <w:sz w:val="28"/>
          <w:szCs w:val="28"/>
        </w:rPr>
        <w:t>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F9015C">
        <w:rPr>
          <w:sz w:val="28"/>
          <w:szCs w:val="28"/>
        </w:rPr>
        <w:t>Б45:47</w:t>
      </w:r>
      <w:r w:rsidRPr="00E36988">
        <w:rPr>
          <w:sz w:val="28"/>
          <w:szCs w:val="28"/>
        </w:rPr>
        <w:t>ПС)).</w:t>
      </w:r>
    </w:p>
    <w:p w:rsidR="004A3028" w:rsidRPr="004A3028" w:rsidRDefault="000326DB" w:rsidP="004A3028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земельных участков</w:t>
      </w:r>
      <w:r w:rsidR="004A3028" w:rsidRPr="004A3028">
        <w:rPr>
          <w:sz w:val="28"/>
          <w:szCs w:val="28"/>
        </w:rPr>
        <w:t xml:space="preserve"> (его частей) и (или) расположенных на нем объектов недвижимого имущества в соответствии с их разрешенным использованием будет невозможно или </w:t>
      </w:r>
      <w:proofErr w:type="gramStart"/>
      <w:r w:rsidR="004A3028" w:rsidRPr="004A3028">
        <w:rPr>
          <w:sz w:val="28"/>
          <w:szCs w:val="28"/>
        </w:rPr>
        <w:t>существенно затруднено</w:t>
      </w:r>
      <w:proofErr w:type="gramEnd"/>
      <w:r w:rsidR="004A3028" w:rsidRPr="004A3028">
        <w:rPr>
          <w:sz w:val="28"/>
          <w:szCs w:val="28"/>
        </w:rPr>
        <w:t xml:space="preserve"> </w:t>
      </w:r>
      <w:r w:rsidR="004A3028">
        <w:rPr>
          <w:sz w:val="28"/>
          <w:szCs w:val="28"/>
        </w:rPr>
        <w:br/>
      </w:r>
      <w:r w:rsidR="004A3028" w:rsidRPr="004A3028">
        <w:rPr>
          <w:sz w:val="28"/>
          <w:szCs w:val="28"/>
        </w:rPr>
        <w:t>в связи с осуще</w:t>
      </w:r>
      <w:r w:rsidR="004A3028">
        <w:rPr>
          <w:sz w:val="28"/>
          <w:szCs w:val="28"/>
        </w:rPr>
        <w:t>ствлением сервитута в течение 3</w:t>
      </w:r>
      <w:r w:rsidR="004A3028" w:rsidRPr="004A3028">
        <w:rPr>
          <w:sz w:val="28"/>
          <w:szCs w:val="28"/>
        </w:rPr>
        <w:t xml:space="preserve"> месяцев.</w:t>
      </w:r>
    </w:p>
    <w:p w:rsidR="00F33394" w:rsidRPr="00F33394" w:rsidRDefault="00F33394" w:rsidP="00F33394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поря</w:t>
      </w:r>
      <w:r>
        <w:rPr>
          <w:sz w:val="28"/>
          <w:szCs w:val="28"/>
        </w:rPr>
        <w:t xml:space="preserve">док расчета и внесения платы </w:t>
      </w:r>
      <w:r>
        <w:rPr>
          <w:sz w:val="28"/>
          <w:szCs w:val="28"/>
        </w:rPr>
        <w:br/>
        <w:t xml:space="preserve">за </w:t>
      </w:r>
      <w:r w:rsidRPr="00F33394">
        <w:rPr>
          <w:sz w:val="28"/>
          <w:szCs w:val="28"/>
        </w:rPr>
        <w:t>публичный сервитут в отдельных целях.</w:t>
      </w:r>
    </w:p>
    <w:p w:rsidR="00F33394" w:rsidRPr="00F33394" w:rsidRDefault="00F33394" w:rsidP="00F33394">
      <w:pPr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</w:t>
      </w:r>
      <w:r w:rsidR="009E3A04">
        <w:rPr>
          <w:sz w:val="28"/>
          <w:szCs w:val="28"/>
        </w:rPr>
        <w:t>анавливается публичный сервитут.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lastRenderedPageBreak/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>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5C47A0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E244E4">
        <w:rPr>
          <w:color w:val="000000"/>
          <w:sz w:val="28"/>
          <w:szCs w:val="28"/>
        </w:rPr>
        <w:t xml:space="preserve"> </w:t>
      </w:r>
      <w:r w:rsidR="00652D3A">
        <w:rPr>
          <w:color w:val="000000"/>
          <w:sz w:val="28"/>
          <w:szCs w:val="28"/>
        </w:rPr>
        <w:t xml:space="preserve">земли, государственная собственность на которые не разграничена, и  </w:t>
      </w:r>
      <w:r w:rsidR="00100E88">
        <w:rPr>
          <w:color w:val="000000"/>
          <w:sz w:val="28"/>
          <w:szCs w:val="28"/>
        </w:rPr>
        <w:t>земельны</w:t>
      </w:r>
      <w:r w:rsidR="00826218">
        <w:rPr>
          <w:color w:val="000000"/>
          <w:sz w:val="28"/>
          <w:szCs w:val="28"/>
        </w:rPr>
        <w:t>е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826218">
        <w:rPr>
          <w:color w:val="000000"/>
          <w:sz w:val="28"/>
          <w:szCs w:val="28"/>
        </w:rPr>
        <w:t>ки</w:t>
      </w:r>
      <w:r w:rsidR="00E244E4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E244E4">
        <w:rPr>
          <w:color w:val="000000"/>
          <w:sz w:val="28"/>
          <w:szCs w:val="28"/>
        </w:rPr>
        <w:t>его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F68BD" w:rsidRDefault="00100E88" w:rsidP="005C47A0">
      <w:pPr>
        <w:pStyle w:val="ae"/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Отделу установления сервитутов обеспечить направление копии настоящего распоряжения: 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5C47A0" w:rsidRDefault="00C43B77" w:rsidP="005C47A0">
      <w:pPr>
        <w:pStyle w:val="ae"/>
        <w:numPr>
          <w:ilvl w:val="2"/>
          <w:numId w:val="10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>ОАО «МРСК Урала» (ИНН 6671163413)</w:t>
      </w:r>
      <w:r w:rsidR="00100E88" w:rsidRPr="005C47A0">
        <w:rPr>
          <w:sz w:val="28"/>
          <w:szCs w:val="28"/>
        </w:rPr>
        <w:t>;</w:t>
      </w:r>
    </w:p>
    <w:p w:rsidR="00100E88" w:rsidRDefault="005C47A0" w:rsidP="005C47A0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5C47A0" w:rsidRDefault="0084208D" w:rsidP="005C47A0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 xml:space="preserve"> </w:t>
      </w:r>
      <w:r w:rsidR="00100E88" w:rsidRPr="005C47A0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84208D" w:rsidP="005C47A0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F33394">
        <w:rPr>
          <w:sz w:val="28"/>
          <w:szCs w:val="28"/>
        </w:rPr>
        <w:t xml:space="preserve">щего распоряжения возложить </w:t>
      </w:r>
      <w:r w:rsidR="00F33394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F33394">
        <w:rPr>
          <w:sz w:val="28"/>
          <w:szCs w:val="28"/>
        </w:rPr>
        <w:t>Санникову Н.М.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E4730" w:rsidRDefault="007C6258" w:rsidP="009E4730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9E4730" w:rsidRPr="009E4730" w:rsidRDefault="009E4730" w:rsidP="009E4730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bookmarkStart w:id="0" w:name="_GoBack"/>
      <w:bookmarkEnd w:id="0"/>
      <w:r w:rsidRPr="009E4730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15</w:t>
      </w:r>
      <w:r w:rsidRPr="009E4730">
        <w:rPr>
          <w:noProof/>
          <w:sz w:val="28"/>
          <w:szCs w:val="28"/>
        </w:rPr>
        <w:t>.11.2022 № 21-01-03-4</w:t>
      </w:r>
      <w:r>
        <w:rPr>
          <w:noProof/>
          <w:sz w:val="28"/>
          <w:szCs w:val="28"/>
        </w:rPr>
        <w:t>835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E244E4" w:rsidRDefault="00E244E4" w:rsidP="00E244E4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E244E4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E244E4">
        <w:rPr>
          <w:sz w:val="28"/>
          <w:szCs w:val="28"/>
        </w:rPr>
        <w:br/>
        <w:t>не разграничена,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9C62E5" w:rsidRDefault="009C62E5" w:rsidP="00F37DE1">
      <w:pPr>
        <w:suppressAutoHyphens/>
        <w:jc w:val="both"/>
        <w:rPr>
          <w:sz w:val="28"/>
          <w:szCs w:val="28"/>
        </w:rPr>
      </w:pPr>
    </w:p>
    <w:p w:rsidR="00826218" w:rsidRDefault="00826218" w:rsidP="00F37DE1">
      <w:pPr>
        <w:suppressAutoHyphens/>
        <w:jc w:val="both"/>
        <w:rPr>
          <w:sz w:val="28"/>
          <w:szCs w:val="28"/>
        </w:rPr>
      </w:pPr>
    </w:p>
    <w:sectPr w:rsidR="00826218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F54" w:rsidRDefault="001F7F54">
      <w:r>
        <w:separator/>
      </w:r>
    </w:p>
  </w:endnote>
  <w:endnote w:type="continuationSeparator" w:id="0">
    <w:p w:rsidR="001F7F54" w:rsidRDefault="001F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F54" w:rsidRDefault="001F7F54">
      <w:r>
        <w:separator/>
      </w:r>
    </w:p>
  </w:footnote>
  <w:footnote w:type="continuationSeparator" w:id="0">
    <w:p w:rsidR="001F7F54" w:rsidRDefault="001F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CA"/>
    <w:multiLevelType w:val="multilevel"/>
    <w:tmpl w:val="937430B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964AB8"/>
    <w:multiLevelType w:val="hybridMultilevel"/>
    <w:tmpl w:val="23942CE2"/>
    <w:lvl w:ilvl="0" w:tplc="1A56DC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26DB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4F83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95BA3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C0E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1F7F54"/>
    <w:rsid w:val="00200E22"/>
    <w:rsid w:val="00200EDA"/>
    <w:rsid w:val="002024E6"/>
    <w:rsid w:val="00203848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489"/>
    <w:rsid w:val="0028697D"/>
    <w:rsid w:val="00287A12"/>
    <w:rsid w:val="00287BED"/>
    <w:rsid w:val="00290700"/>
    <w:rsid w:val="002919F8"/>
    <w:rsid w:val="00293FE3"/>
    <w:rsid w:val="00294405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68BD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07C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031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028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71A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7A0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2D3A"/>
    <w:rsid w:val="00654A22"/>
    <w:rsid w:val="00654F58"/>
    <w:rsid w:val="00655DF6"/>
    <w:rsid w:val="0065674C"/>
    <w:rsid w:val="00657890"/>
    <w:rsid w:val="00660691"/>
    <w:rsid w:val="00660C0A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0F6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2D91"/>
    <w:rsid w:val="0082467D"/>
    <w:rsid w:val="0082617F"/>
    <w:rsid w:val="00826218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6C3B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0BE0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0FE1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3A04"/>
    <w:rsid w:val="009E4730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120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2FA8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43B77"/>
    <w:rsid w:val="00C5236E"/>
    <w:rsid w:val="00C540D9"/>
    <w:rsid w:val="00C5430D"/>
    <w:rsid w:val="00C56198"/>
    <w:rsid w:val="00C62866"/>
    <w:rsid w:val="00C63DBE"/>
    <w:rsid w:val="00C65173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0C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44E4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86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3394"/>
    <w:rsid w:val="00F3644B"/>
    <w:rsid w:val="00F369DC"/>
    <w:rsid w:val="00F37DE1"/>
    <w:rsid w:val="00F43E1B"/>
    <w:rsid w:val="00F443F9"/>
    <w:rsid w:val="00F5098C"/>
    <w:rsid w:val="00F53623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77BD4"/>
    <w:rsid w:val="00F82107"/>
    <w:rsid w:val="00F83473"/>
    <w:rsid w:val="00F84235"/>
    <w:rsid w:val="00F86B69"/>
    <w:rsid w:val="00F870FD"/>
    <w:rsid w:val="00F9015C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C210-F40E-430A-BD4F-7547B2524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21</cp:revision>
  <cp:lastPrinted>2022-11-15T12:17:00Z</cp:lastPrinted>
  <dcterms:created xsi:type="dcterms:W3CDTF">2022-10-20T11:46:00Z</dcterms:created>
  <dcterms:modified xsi:type="dcterms:W3CDTF">2022-11-15T12:17:00Z</dcterms:modified>
</cp:coreProperties>
</file>